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oter+xml" PartName="/word/footer5.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8.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Override ContentType="application/vnd.openxmlformats-officedocument.wordprocessingml.header+xml" PartName="/word/header4.xml"/>
  <Override ContentType="application/vnd.openxmlformats-officedocument.wordprocessingml.header+xml" PartName="/word/header7.xml"/>
  <Override ContentType="application/vnd.openxmlformats-officedocument.wordprocessingml.header+xml" PartName="/word/header6.xml"/>
  <Override ContentType="application/vnd.openxmlformats-officedocument.wordprocessingml.header+xml" PartName="/word/header5.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Gentium Basic" w:cs="Gentium Basic" w:eastAsia="Gentium Basic" w:hAnsi="Gentium Basic"/>
          <w:b w:val="0"/>
          <w:bCs w:val="0"/>
          <w:sz w:val="40"/>
          <w:szCs w:val="40"/>
          <w:vertAlign w:val="baseline"/>
        </w:rPr>
      </w:pPr>
      <w:r w:rsidDel="00000000" w:rsidR="00000000" w:rsidRPr="00000000">
        <w:rPr>
          <w:rtl w:val="0"/>
        </w:rPr>
      </w:r>
    </w:p>
    <w:p w:rsidR="00000000" w:rsidDel="00000000" w:rsidP="00000000" w:rsidRDefault="00000000" w:rsidRPr="00000000" w14:paraId="00000002">
      <w:pPr>
        <w:jc w:val="center"/>
        <w:rPr>
          <w:rFonts w:ascii="Gentium Basic" w:cs="Gentium Basic" w:eastAsia="Gentium Basic" w:hAnsi="Gentium Basic"/>
          <w:b w:val="0"/>
          <w:bCs w:val="0"/>
          <w:sz w:val="40"/>
          <w:szCs w:val="40"/>
          <w:vertAlign w:val="baseline"/>
        </w:rPr>
      </w:pPr>
      <w:r w:rsidDel="00000000" w:rsidR="00000000" w:rsidRPr="00000000">
        <w:rPr>
          <w:rFonts w:ascii="Gentium Basic" w:cs="Gentium Basic" w:eastAsia="Gentium Basic" w:hAnsi="Gentium Basic"/>
          <w:b w:val="1"/>
          <w:bCs w:val="1"/>
          <w:sz w:val="40"/>
          <w:szCs w:val="40"/>
          <w:vertAlign w:val="baseline"/>
        </w:rPr>
        <w:drawing>
          <wp:inline distB="0" distT="0" distL="114300" distR="114300">
            <wp:extent cx="1228090" cy="1345565"/>
            <wp:effectExtent b="0" l="0" r="0" t="0"/>
            <wp:docPr descr="Garuda Pancasila Logo (small)" id="1035" name="image1.jpg"/>
            <a:graphic>
              <a:graphicData uri="http://schemas.openxmlformats.org/drawingml/2006/picture">
                <pic:pic>
                  <pic:nvPicPr>
                    <pic:cNvPr descr="Garuda Pancasila Logo (small)" id="0" name="image1.jpg"/>
                    <pic:cNvPicPr preferRelativeResize="0"/>
                  </pic:nvPicPr>
                  <pic:blipFill>
                    <a:blip r:embed="rId7"/>
                    <a:srcRect b="0" l="0" r="0" t="0"/>
                    <a:stretch>
                      <a:fillRect/>
                    </a:stretch>
                  </pic:blipFill>
                  <pic:spPr>
                    <a:xfrm>
                      <a:off x="0" y="0"/>
                      <a:ext cx="1228090" cy="1345565"/>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jc w:val="center"/>
        <w:rPr>
          <w:rFonts w:ascii="Gentium Basic" w:cs="Gentium Basic" w:eastAsia="Gentium Basic" w:hAnsi="Gentium Basic"/>
          <w:b w:val="0"/>
          <w:bCs w:val="0"/>
          <w:sz w:val="16"/>
          <w:szCs w:val="16"/>
          <w:vertAlign w:val="baseline"/>
        </w:rPr>
      </w:pPr>
      <w:r w:rsidDel="00000000" w:rsidR="00000000" w:rsidRPr="00000000">
        <w:rPr>
          <w:rtl w:val="0"/>
        </w:rPr>
      </w:r>
    </w:p>
    <w:p w:rsidR="00000000" w:rsidDel="00000000" w:rsidP="00000000" w:rsidRDefault="00000000" w:rsidRPr="00000000" w14:paraId="00000004">
      <w:pPr>
        <w:jc w:val="center"/>
        <w:rPr>
          <w:rFonts w:ascii="Gentium Basic" w:cs="Gentium Basic" w:eastAsia="Gentium Basic" w:hAnsi="Gentium Basic"/>
          <w:b w:val="0"/>
          <w:bCs w:val="0"/>
          <w:sz w:val="32"/>
          <w:szCs w:val="32"/>
          <w:vertAlign w:val="baseline"/>
        </w:rPr>
      </w:pPr>
      <w:r w:rsidDel="00000000" w:rsidR="00000000" w:rsidRPr="00000000">
        <w:rPr>
          <w:rFonts w:ascii="Gentium Basic" w:cs="Gentium Basic" w:eastAsia="Gentium Basic" w:hAnsi="Gentium Basic"/>
          <w:b w:val="1"/>
          <w:bCs w:val="1"/>
          <w:sz w:val="32"/>
          <w:szCs w:val="32"/>
          <w:vertAlign w:val="baseline"/>
          <w:rtl w:val="0"/>
        </w:rPr>
        <w:t xml:space="preserve">Republik Indonesia</w:t>
      </w:r>
      <w:r w:rsidDel="00000000" w:rsidR="00000000" w:rsidRPr="00000000">
        <w:rPr>
          <w:rtl w:val="0"/>
        </w:rPr>
      </w:r>
    </w:p>
    <w:p w:rsidR="00000000" w:rsidDel="00000000" w:rsidP="00000000" w:rsidRDefault="00000000" w:rsidRPr="00000000" w14:paraId="00000005">
      <w:pPr>
        <w:jc w:val="center"/>
        <w:rPr>
          <w:rFonts w:ascii="Gentium Basic" w:cs="Gentium Basic" w:eastAsia="Gentium Basic" w:hAnsi="Gentium Basic"/>
          <w:b w:val="0"/>
          <w:bCs w:val="0"/>
          <w:sz w:val="36"/>
          <w:szCs w:val="36"/>
          <w:vertAlign w:val="baseline"/>
        </w:rPr>
      </w:pPr>
      <w:r w:rsidDel="00000000" w:rsidR="00000000" w:rsidRPr="00000000">
        <w:rPr>
          <w:rtl w:val="0"/>
        </w:rPr>
      </w:r>
    </w:p>
    <w:p w:rsidR="00000000" w:rsidDel="00000000" w:rsidP="00000000" w:rsidRDefault="00000000" w:rsidRPr="00000000" w14:paraId="00000006">
      <w:pPr>
        <w:jc w:val="center"/>
        <w:rPr>
          <w:rFonts w:ascii="Gentium Basic" w:cs="Gentium Basic" w:eastAsia="Gentium Basic" w:hAnsi="Gentium Basic"/>
          <w:b w:val="0"/>
          <w:bCs w:val="0"/>
          <w:sz w:val="36"/>
          <w:szCs w:val="36"/>
          <w:vertAlign w:val="baseline"/>
        </w:rPr>
      </w:pPr>
      <w:r w:rsidDel="00000000" w:rsidR="00000000" w:rsidRPr="00000000">
        <w:rPr>
          <w:rtl w:val="0"/>
        </w:rPr>
      </w:r>
    </w:p>
    <w:p w:rsidR="00000000" w:rsidDel="00000000" w:rsidP="00000000" w:rsidRDefault="00000000" w:rsidRPr="00000000" w14:paraId="00000007">
      <w:pPr>
        <w:jc w:val="center"/>
        <w:rPr>
          <w:rFonts w:ascii="Gentium Basic" w:cs="Gentium Basic" w:eastAsia="Gentium Basic" w:hAnsi="Gentium Basic"/>
          <w:b w:val="0"/>
          <w:bCs w:val="0"/>
          <w:sz w:val="36"/>
          <w:szCs w:val="36"/>
          <w:vertAlign w:val="baseline"/>
        </w:rPr>
      </w:pPr>
      <w:r w:rsidDel="00000000" w:rsidR="00000000" w:rsidRPr="00000000">
        <w:rPr>
          <w:rtl w:val="0"/>
        </w:rPr>
      </w:r>
    </w:p>
    <w:p w:rsidR="00000000" w:rsidDel="00000000" w:rsidP="00000000" w:rsidRDefault="00000000" w:rsidRPr="00000000" w14:paraId="00000008">
      <w:pPr>
        <w:jc w:val="center"/>
        <w:rPr>
          <w:rFonts w:ascii="Gentium Basic" w:cs="Gentium Basic" w:eastAsia="Gentium Basic" w:hAnsi="Gentium Basic"/>
          <w:b w:val="0"/>
          <w:bCs w:val="0"/>
          <w:sz w:val="36"/>
          <w:szCs w:val="36"/>
          <w:vertAlign w:val="baseline"/>
        </w:rPr>
      </w:pPr>
      <w:r w:rsidDel="00000000" w:rsidR="00000000" w:rsidRPr="00000000">
        <w:rPr>
          <w:rtl w:val="0"/>
        </w:rPr>
      </w:r>
    </w:p>
    <w:p w:rsidR="00000000" w:rsidDel="00000000" w:rsidP="00000000" w:rsidRDefault="00000000" w:rsidRPr="00000000" w14:paraId="00000009">
      <w:pPr>
        <w:jc w:val="center"/>
        <w:rPr>
          <w:rFonts w:ascii="Gentium Basic" w:cs="Gentium Basic" w:eastAsia="Gentium Basic" w:hAnsi="Gentium Basic"/>
          <w:b w:val="0"/>
          <w:bCs w:val="0"/>
          <w:sz w:val="36"/>
          <w:szCs w:val="36"/>
          <w:vertAlign w:val="baseline"/>
        </w:rPr>
      </w:pPr>
      <w:r w:rsidDel="00000000" w:rsidR="00000000" w:rsidRPr="00000000">
        <w:rPr>
          <w:rtl w:val="0"/>
        </w:rPr>
      </w:r>
    </w:p>
    <w:p w:rsidR="00000000" w:rsidDel="00000000" w:rsidP="00000000" w:rsidRDefault="00000000" w:rsidRPr="00000000" w14:paraId="0000000A">
      <w:pPr>
        <w:jc w:val="center"/>
        <w:rPr>
          <w:rFonts w:ascii="Gentium Basic" w:cs="Gentium Basic" w:eastAsia="Gentium Basic" w:hAnsi="Gentium Basic"/>
          <w:b w:val="0"/>
          <w:bCs w:val="0"/>
          <w:sz w:val="36"/>
          <w:szCs w:val="36"/>
          <w:vertAlign w:val="baseline"/>
        </w:rPr>
      </w:pPr>
      <w:r w:rsidDel="00000000" w:rsidR="00000000" w:rsidRPr="00000000">
        <w:rPr>
          <w:rtl w:val="0"/>
        </w:rPr>
      </w:r>
    </w:p>
    <w:p w:rsidR="00000000" w:rsidDel="00000000" w:rsidP="00000000" w:rsidRDefault="00000000" w:rsidRPr="00000000" w14:paraId="0000000B">
      <w:pPr>
        <w:jc w:val="center"/>
        <w:rPr>
          <w:rFonts w:ascii="Gentium Basic" w:cs="Gentium Basic" w:eastAsia="Gentium Basic" w:hAnsi="Gentium Basic"/>
          <w:b w:val="0"/>
          <w:bCs w:val="0"/>
          <w:sz w:val="36"/>
          <w:szCs w:val="36"/>
          <w:vertAlign w:val="baseline"/>
        </w:rPr>
      </w:pPr>
      <w:r w:rsidDel="00000000" w:rsidR="00000000" w:rsidRPr="00000000">
        <w:rPr>
          <w:rtl w:val="0"/>
        </w:rPr>
      </w:r>
    </w:p>
    <w:p w:rsidR="00000000" w:rsidDel="00000000" w:rsidP="00000000" w:rsidRDefault="00000000" w:rsidRPr="00000000" w14:paraId="0000000C">
      <w:pPr>
        <w:jc w:val="center"/>
        <w:rPr>
          <w:rFonts w:ascii="Gentium Basic" w:cs="Gentium Basic" w:eastAsia="Gentium Basic" w:hAnsi="Gentium Basic"/>
          <w:b w:val="0"/>
          <w:bCs w:val="0"/>
          <w:sz w:val="36"/>
          <w:szCs w:val="36"/>
          <w:vertAlign w:val="baseline"/>
        </w:rPr>
      </w:pPr>
      <w:r w:rsidDel="00000000" w:rsidR="00000000" w:rsidRPr="00000000">
        <w:rPr>
          <w:rtl w:val="0"/>
        </w:rPr>
      </w:r>
    </w:p>
    <w:p w:rsidR="00000000" w:rsidDel="00000000" w:rsidP="00000000" w:rsidRDefault="00000000" w:rsidRPr="00000000" w14:paraId="0000000D">
      <w:pPr>
        <w:jc w:val="center"/>
        <w:rPr>
          <w:rFonts w:ascii="Gentium Basic" w:cs="Gentium Basic" w:eastAsia="Gentium Basic" w:hAnsi="Gentium Basic"/>
          <w:b w:val="0"/>
          <w:bCs w:val="0"/>
          <w:sz w:val="36"/>
          <w:szCs w:val="36"/>
          <w:vertAlign w:val="baseline"/>
        </w:rPr>
      </w:pPr>
      <w:r w:rsidDel="00000000" w:rsidR="00000000" w:rsidRPr="00000000">
        <w:rPr>
          <w:rtl w:val="0"/>
        </w:rPr>
      </w:r>
    </w:p>
    <w:p w:rsidR="00000000" w:rsidDel="00000000" w:rsidP="00000000" w:rsidRDefault="00000000" w:rsidRPr="00000000" w14:paraId="0000000E">
      <w:pPr>
        <w:jc w:val="center"/>
        <w:rPr>
          <w:rFonts w:ascii="Gentium Basic" w:cs="Gentium Basic" w:eastAsia="Gentium Basic" w:hAnsi="Gentium Basic"/>
          <w:b w:val="0"/>
          <w:bCs w:val="0"/>
          <w:sz w:val="36"/>
          <w:szCs w:val="36"/>
          <w:vertAlign w:val="baseline"/>
        </w:rPr>
      </w:pPr>
      <w:r w:rsidDel="00000000" w:rsidR="00000000" w:rsidRPr="00000000">
        <w:rPr>
          <w:rtl w:val="0"/>
        </w:rPr>
      </w:r>
    </w:p>
    <w:p w:rsidR="00000000" w:rsidDel="00000000" w:rsidP="00000000" w:rsidRDefault="00000000" w:rsidRPr="00000000" w14:paraId="0000000F">
      <w:pPr>
        <w:jc w:val="center"/>
        <w:rPr>
          <w:rFonts w:ascii="Gentium Basic" w:cs="Gentium Basic" w:eastAsia="Gentium Basic" w:hAnsi="Gentium Basic"/>
          <w:b w:val="0"/>
          <w:bCs w:val="0"/>
          <w:sz w:val="28"/>
          <w:szCs w:val="28"/>
          <w:vertAlign w:val="baseline"/>
        </w:rPr>
      </w:pPr>
      <w:r w:rsidDel="00000000" w:rsidR="00000000" w:rsidRPr="00000000">
        <w:rPr>
          <w:rFonts w:ascii="Gentium Basic" w:cs="Gentium Basic" w:eastAsia="Gentium Basic" w:hAnsi="Gentium Basic"/>
          <w:b w:val="1"/>
          <w:bCs w:val="1"/>
          <w:sz w:val="28"/>
          <w:szCs w:val="28"/>
          <w:vertAlign w:val="baseline"/>
          <w:rtl w:val="0"/>
        </w:rPr>
        <w:t xml:space="preserve">Standar Dokumen Pemilihan</w:t>
      </w:r>
      <w:r w:rsidDel="00000000" w:rsidR="00000000" w:rsidRPr="00000000">
        <w:rPr>
          <w:rtl w:val="0"/>
        </w:rPr>
      </w:r>
    </w:p>
    <w:p w:rsidR="00000000" w:rsidDel="00000000" w:rsidP="00000000" w:rsidRDefault="00000000" w:rsidRPr="00000000" w14:paraId="00000010">
      <w:pPr>
        <w:jc w:val="center"/>
        <w:rPr>
          <w:rFonts w:ascii="Gentium Basic" w:cs="Gentium Basic" w:eastAsia="Gentium Basic" w:hAnsi="Gentium Basic"/>
          <w:b w:val="0"/>
          <w:bCs w:val="0"/>
          <w:sz w:val="28"/>
          <w:szCs w:val="28"/>
          <w:vertAlign w:val="baseline"/>
        </w:rPr>
      </w:pPr>
      <w:r w:rsidDel="00000000" w:rsidR="00000000" w:rsidRPr="00000000">
        <w:rPr>
          <w:rtl w:val="0"/>
        </w:rPr>
      </w:r>
    </w:p>
    <w:p w:rsidR="00000000" w:rsidDel="00000000" w:rsidP="00000000" w:rsidRDefault="00000000" w:rsidRPr="00000000" w14:paraId="00000011">
      <w:pPr>
        <w:jc w:val="center"/>
        <w:rPr>
          <w:rFonts w:ascii="Gentium Basic" w:cs="Gentium Basic" w:eastAsia="Gentium Basic" w:hAnsi="Gentium Basic"/>
          <w:b w:val="0"/>
          <w:bCs w:val="0"/>
          <w:sz w:val="28"/>
          <w:szCs w:val="28"/>
          <w:vertAlign w:val="baseline"/>
        </w:rPr>
      </w:pPr>
      <w:r w:rsidDel="00000000" w:rsidR="00000000" w:rsidRPr="00000000">
        <w:rPr>
          <w:rFonts w:ascii="Gentium Basic" w:cs="Gentium Basic" w:eastAsia="Gentium Basic" w:hAnsi="Gentium Basic"/>
          <w:b w:val="1"/>
          <w:bCs w:val="1"/>
          <w:sz w:val="28"/>
          <w:szCs w:val="28"/>
          <w:vertAlign w:val="baseline"/>
          <w:rtl w:val="0"/>
        </w:rPr>
        <w:t xml:space="preserve">(DOKUMEN KUALIFIKASI)</w:t>
      </w:r>
      <w:r w:rsidDel="00000000" w:rsidR="00000000" w:rsidRPr="00000000">
        <w:rPr>
          <w:rtl w:val="0"/>
        </w:rPr>
      </w:r>
    </w:p>
    <w:p w:rsidR="00000000" w:rsidDel="00000000" w:rsidP="00000000" w:rsidRDefault="00000000" w:rsidRPr="00000000" w14:paraId="00000012">
      <w:pPr>
        <w:jc w:val="center"/>
        <w:rPr>
          <w:rFonts w:ascii="Gentium Basic" w:cs="Gentium Basic" w:eastAsia="Gentium Basic" w:hAnsi="Gentium Basic"/>
          <w:b w:val="0"/>
          <w:bCs w:val="0"/>
          <w:sz w:val="28"/>
          <w:szCs w:val="28"/>
          <w:vertAlign w:val="baseline"/>
        </w:rPr>
      </w:pPr>
      <w:r w:rsidDel="00000000" w:rsidR="00000000" w:rsidRPr="00000000">
        <w:rPr>
          <w:rtl w:val="0"/>
        </w:rPr>
      </w:r>
    </w:p>
    <w:tbl>
      <w:tblPr>
        <w:tblStyle w:val="Table1"/>
        <w:tblW w:w="7931.0" w:type="dxa"/>
        <w:jc w:val="center"/>
        <w:tblLayout w:type="fixed"/>
        <w:tblLook w:val="0000"/>
      </w:tblPr>
      <w:tblGrid>
        <w:gridCol w:w="7931"/>
        <w:tblGridChange w:id="0">
          <w:tblGrid>
            <w:gridCol w:w="7931"/>
          </w:tblGrid>
        </w:tblGridChange>
      </w:tblGrid>
      <w:tr>
        <w:trPr>
          <w:cantSplit w:val="0"/>
          <w:tblHeader w:val="0"/>
        </w:trPr>
        <w:tc>
          <w:tcPr>
            <w:tcBorders>
              <w:top w:color="000000" w:space="0" w:sz="6" w:val="single"/>
              <w:bottom w:color="000000" w:space="0" w:sz="6" w:val="single"/>
            </w:tcBorders>
            <w:vAlign w:val="top"/>
          </w:tcPr>
          <w:p w:rsidR="00000000" w:rsidDel="00000000" w:rsidP="00000000" w:rsidRDefault="00000000" w:rsidRPr="00000000" w14:paraId="00000013">
            <w:pPr>
              <w:jc w:val="center"/>
              <w:rPr>
                <w:rFonts w:ascii="Gentium Basic" w:cs="Gentium Basic" w:eastAsia="Gentium Basic" w:hAnsi="Gentium Basic"/>
                <w:b w:val="0"/>
                <w:bCs w:val="0"/>
                <w:sz w:val="28"/>
                <w:szCs w:val="28"/>
                <w:vertAlign w:val="baseline"/>
              </w:rPr>
            </w:pPr>
            <w:r w:rsidDel="00000000" w:rsidR="00000000" w:rsidRPr="00000000">
              <w:rPr>
                <w:rtl w:val="0"/>
              </w:rPr>
            </w:r>
          </w:p>
          <w:p w:rsidR="00000000" w:rsidDel="00000000" w:rsidP="00000000" w:rsidRDefault="00000000" w:rsidRPr="00000000" w14:paraId="00000014">
            <w:pPr>
              <w:jc w:val="center"/>
              <w:rPr>
                <w:rFonts w:ascii="Gentium Basic" w:cs="Gentium Basic" w:eastAsia="Gentium Basic" w:hAnsi="Gentium Basic"/>
                <w:b w:val="0"/>
                <w:bCs w:val="0"/>
                <w:sz w:val="28"/>
                <w:szCs w:val="28"/>
                <w:vertAlign w:val="baseline"/>
              </w:rPr>
            </w:pPr>
            <w:r w:rsidDel="00000000" w:rsidR="00000000" w:rsidRPr="00000000">
              <w:rPr>
                <w:rFonts w:ascii="Gentium Basic" w:cs="Gentium Basic" w:eastAsia="Gentium Basic" w:hAnsi="Gentium Basic"/>
                <w:b w:val="1"/>
                <w:bCs w:val="1"/>
                <w:sz w:val="28"/>
                <w:szCs w:val="28"/>
                <w:vertAlign w:val="baseline"/>
                <w:rtl w:val="0"/>
              </w:rPr>
              <w:t xml:space="preserve">Pengadaan </w:t>
            </w:r>
            <w:r w:rsidDel="00000000" w:rsidR="00000000" w:rsidRPr="00000000">
              <w:rPr>
                <w:rtl w:val="0"/>
              </w:rPr>
            </w:r>
          </w:p>
          <w:p w:rsidR="00000000" w:rsidDel="00000000" w:rsidP="00000000" w:rsidRDefault="00000000" w:rsidRPr="00000000" w14:paraId="00000015">
            <w:pPr>
              <w:jc w:val="center"/>
              <w:rPr>
                <w:rFonts w:ascii="Gentium Basic" w:cs="Gentium Basic" w:eastAsia="Gentium Basic" w:hAnsi="Gentium Basic"/>
                <w:b w:val="0"/>
                <w:bCs w:val="0"/>
                <w:sz w:val="28"/>
                <w:szCs w:val="28"/>
                <w:vertAlign w:val="baseline"/>
              </w:rPr>
            </w:pPr>
            <w:r w:rsidDel="00000000" w:rsidR="00000000" w:rsidRPr="00000000">
              <w:rPr>
                <w:rFonts w:ascii="Gentium Basic" w:cs="Gentium Basic" w:eastAsia="Gentium Basic" w:hAnsi="Gentium Basic"/>
                <w:b w:val="1"/>
                <w:bCs w:val="1"/>
                <w:sz w:val="28"/>
                <w:szCs w:val="28"/>
                <w:vertAlign w:val="baseline"/>
                <w:rtl w:val="0"/>
              </w:rPr>
              <w:t xml:space="preserve">Jasa Konsultansi</w:t>
            </w:r>
            <w:r w:rsidDel="00000000" w:rsidR="00000000" w:rsidRPr="00000000">
              <w:rPr>
                <w:rtl w:val="0"/>
              </w:rPr>
            </w:r>
          </w:p>
          <w:p w:rsidR="00000000" w:rsidDel="00000000" w:rsidP="00000000" w:rsidRDefault="00000000" w:rsidRPr="00000000" w14:paraId="00000016">
            <w:pPr>
              <w:jc w:val="center"/>
              <w:rPr>
                <w:rFonts w:ascii="Gentium Basic" w:cs="Gentium Basic" w:eastAsia="Gentium Basic" w:hAnsi="Gentium Basic"/>
                <w:b w:val="0"/>
                <w:bCs w:val="0"/>
                <w:sz w:val="28"/>
                <w:szCs w:val="28"/>
                <w:vertAlign w:val="baseline"/>
              </w:rPr>
            </w:pPr>
            <w:r w:rsidDel="00000000" w:rsidR="00000000" w:rsidRPr="00000000">
              <w:rPr>
                <w:rFonts w:ascii="Gentium Basic" w:cs="Gentium Basic" w:eastAsia="Gentium Basic" w:hAnsi="Gentium Basic"/>
                <w:b w:val="1"/>
                <w:bCs w:val="1"/>
                <w:sz w:val="28"/>
                <w:szCs w:val="28"/>
                <w:vertAlign w:val="baseline"/>
                <w:rtl w:val="0"/>
              </w:rPr>
              <w:t xml:space="preserve">Badan Usaha</w:t>
            </w:r>
            <w:r w:rsidDel="00000000" w:rsidR="00000000" w:rsidRPr="00000000">
              <w:rPr>
                <w:rtl w:val="0"/>
              </w:rPr>
            </w:r>
          </w:p>
          <w:p w:rsidR="00000000" w:rsidDel="00000000" w:rsidP="00000000" w:rsidRDefault="00000000" w:rsidRPr="00000000" w14:paraId="00000017">
            <w:pPr>
              <w:jc w:val="center"/>
              <w:rPr>
                <w:rFonts w:ascii="Gentium Basic" w:cs="Gentium Basic" w:eastAsia="Gentium Basic" w:hAnsi="Gentium Basic"/>
                <w:b w:val="0"/>
                <w:bCs w:val="0"/>
                <w:sz w:val="28"/>
                <w:szCs w:val="28"/>
                <w:vertAlign w:val="baseline"/>
              </w:rPr>
            </w:pPr>
            <w:r w:rsidDel="00000000" w:rsidR="00000000" w:rsidRPr="00000000">
              <w:rPr>
                <w:rtl w:val="0"/>
              </w:rPr>
            </w:r>
          </w:p>
        </w:tc>
      </w:tr>
    </w:tbl>
    <w:p w:rsidR="00000000" w:rsidDel="00000000" w:rsidP="00000000" w:rsidRDefault="00000000" w:rsidRPr="00000000" w14:paraId="00000018">
      <w:pPr>
        <w:jc w:val="center"/>
        <w:rPr>
          <w:rFonts w:ascii="Gentium Basic" w:cs="Gentium Basic" w:eastAsia="Gentium Basic" w:hAnsi="Gentium Basic"/>
          <w:sz w:val="24"/>
          <w:szCs w:val="24"/>
          <w:vertAlign w:val="baseline"/>
        </w:rPr>
      </w:pPr>
      <w:r w:rsidDel="00000000" w:rsidR="00000000" w:rsidRPr="00000000">
        <w:rPr>
          <w:rtl w:val="0"/>
        </w:rPr>
      </w:r>
    </w:p>
    <w:p w:rsidR="00000000" w:rsidDel="00000000" w:rsidP="00000000" w:rsidRDefault="00000000" w:rsidRPr="00000000" w14:paraId="00000019">
      <w:pPr>
        <w:jc w:val="center"/>
        <w:rPr>
          <w:rFonts w:ascii="Gentium Basic" w:cs="Gentium Basic" w:eastAsia="Gentium Basic" w:hAnsi="Gentium Basic"/>
          <w:b w:val="0"/>
          <w:bCs w:val="0"/>
          <w:sz w:val="24"/>
          <w:szCs w:val="24"/>
          <w:vertAlign w:val="baseline"/>
        </w:rPr>
      </w:pPr>
      <w:r w:rsidDel="00000000" w:rsidR="00000000" w:rsidRPr="00000000">
        <w:rPr>
          <w:rFonts w:ascii="Gentium Basic" w:cs="Gentium Basic" w:eastAsia="Gentium Basic" w:hAnsi="Gentium Basic"/>
          <w:b w:val="1"/>
          <w:bCs w:val="1"/>
          <w:sz w:val="24"/>
          <w:szCs w:val="24"/>
          <w:vertAlign w:val="baseline"/>
          <w:rtl w:val="0"/>
        </w:rPr>
        <w:t xml:space="preserve">-Penunjukan Langsung-</w:t>
      </w:r>
      <w:r w:rsidDel="00000000" w:rsidR="00000000" w:rsidRPr="00000000">
        <w:rPr>
          <w:rtl w:val="0"/>
        </w:rPr>
      </w:r>
    </w:p>
    <w:p w:rsidR="00000000" w:rsidDel="00000000" w:rsidP="00000000" w:rsidRDefault="00000000" w:rsidRPr="00000000" w14:paraId="0000001A">
      <w:pPr>
        <w:jc w:val="center"/>
        <w:rPr>
          <w:rFonts w:ascii="Gentium Basic" w:cs="Gentium Basic" w:eastAsia="Gentium Basic" w:hAnsi="Gentium Basic"/>
          <w:sz w:val="24"/>
          <w:szCs w:val="24"/>
          <w:vertAlign w:val="baseline"/>
        </w:rPr>
      </w:pPr>
      <w:r w:rsidDel="00000000" w:rsidR="00000000" w:rsidRPr="00000000">
        <w:rPr>
          <w:rFonts w:ascii="Gentium Basic" w:cs="Gentium Basic" w:eastAsia="Gentium Basic" w:hAnsi="Gentium Basic"/>
          <w:sz w:val="24"/>
          <w:szCs w:val="24"/>
          <w:vertAlign w:val="baseline"/>
          <w:rtl w:val="0"/>
        </w:rPr>
        <w:t xml:space="preserve">ver. 1.0</w:t>
      </w:r>
    </w:p>
    <w:p w:rsidR="00000000" w:rsidDel="00000000" w:rsidP="00000000" w:rsidRDefault="00000000" w:rsidRPr="00000000" w14:paraId="0000001B">
      <w:pPr>
        <w:jc w:val="center"/>
        <w:rPr>
          <w:rFonts w:ascii="Gentium Basic" w:cs="Gentium Basic" w:eastAsia="Gentium Basic" w:hAnsi="Gentium Basic"/>
          <w:sz w:val="24"/>
          <w:szCs w:val="24"/>
          <w:vertAlign w:val="baseline"/>
        </w:rPr>
      </w:pPr>
      <w:r w:rsidDel="00000000" w:rsidR="00000000" w:rsidRPr="00000000">
        <w:rPr>
          <w:rtl w:val="0"/>
        </w:rPr>
      </w:r>
    </w:p>
    <w:p w:rsidR="00000000" w:rsidDel="00000000" w:rsidP="00000000" w:rsidRDefault="00000000" w:rsidRPr="00000000" w14:paraId="0000001C">
      <w:pPr>
        <w:jc w:val="center"/>
        <w:rPr>
          <w:rFonts w:ascii="Gentium Basic" w:cs="Gentium Basic" w:eastAsia="Gentium Basic" w:hAnsi="Gentium Basic"/>
          <w:sz w:val="24"/>
          <w:szCs w:val="24"/>
          <w:vertAlign w:val="baseline"/>
        </w:rPr>
      </w:pPr>
      <w:r w:rsidDel="00000000" w:rsidR="00000000" w:rsidRPr="00000000">
        <w:rPr>
          <w:rtl w:val="0"/>
        </w:rPr>
      </w:r>
    </w:p>
    <w:p w:rsidR="00000000" w:rsidDel="00000000" w:rsidP="00000000" w:rsidRDefault="00000000" w:rsidRPr="00000000" w14:paraId="0000001D">
      <w:pPr>
        <w:jc w:val="center"/>
        <w:rPr>
          <w:rFonts w:ascii="Gentium Basic" w:cs="Gentium Basic" w:eastAsia="Gentium Basic" w:hAnsi="Gentium Basic"/>
          <w:sz w:val="24"/>
          <w:szCs w:val="24"/>
          <w:vertAlign w:val="baseline"/>
        </w:rPr>
      </w:pPr>
      <w:r w:rsidDel="00000000" w:rsidR="00000000" w:rsidRPr="00000000">
        <w:rPr>
          <w:rtl w:val="0"/>
        </w:rPr>
      </w:r>
    </w:p>
    <w:p w:rsidR="00000000" w:rsidDel="00000000" w:rsidP="00000000" w:rsidRDefault="00000000" w:rsidRPr="00000000" w14:paraId="0000001E">
      <w:pPr>
        <w:jc w:val="center"/>
        <w:rPr>
          <w:rFonts w:ascii="Gentium Basic" w:cs="Gentium Basic" w:eastAsia="Gentium Basic" w:hAnsi="Gentium Basic"/>
          <w:sz w:val="24"/>
          <w:szCs w:val="24"/>
          <w:vertAlign w:val="baseline"/>
        </w:rPr>
      </w:pPr>
      <w:r w:rsidDel="00000000" w:rsidR="00000000" w:rsidRPr="00000000">
        <w:rPr>
          <w:rtl w:val="0"/>
        </w:rPr>
      </w:r>
    </w:p>
    <w:p w:rsidR="00000000" w:rsidDel="00000000" w:rsidP="00000000" w:rsidRDefault="00000000" w:rsidRPr="00000000" w14:paraId="0000001F">
      <w:pPr>
        <w:jc w:val="center"/>
        <w:rPr>
          <w:rFonts w:ascii="Gentium Basic" w:cs="Gentium Basic" w:eastAsia="Gentium Basic" w:hAnsi="Gentium Basic"/>
          <w:sz w:val="24"/>
          <w:szCs w:val="24"/>
          <w:vertAlign w:val="baseline"/>
        </w:rPr>
      </w:pPr>
      <w:r w:rsidDel="00000000" w:rsidR="00000000" w:rsidRPr="00000000">
        <w:rPr>
          <w:rtl w:val="0"/>
        </w:rPr>
      </w:r>
    </w:p>
    <w:p w:rsidR="00000000" w:rsidDel="00000000" w:rsidP="00000000" w:rsidRDefault="00000000" w:rsidRPr="00000000" w14:paraId="00000020">
      <w:pPr>
        <w:jc w:val="center"/>
        <w:rPr>
          <w:rFonts w:ascii="Gentium Basic" w:cs="Gentium Basic" w:eastAsia="Gentium Basic" w:hAnsi="Gentium Basic"/>
          <w:sz w:val="24"/>
          <w:szCs w:val="24"/>
          <w:vertAlign w:val="baseline"/>
        </w:rPr>
      </w:pPr>
      <w:r w:rsidDel="00000000" w:rsidR="00000000" w:rsidRPr="00000000">
        <w:rPr>
          <w:rtl w:val="0"/>
        </w:rPr>
      </w:r>
    </w:p>
    <w:p w:rsidR="00000000" w:rsidDel="00000000" w:rsidP="00000000" w:rsidRDefault="00000000" w:rsidRPr="00000000" w14:paraId="00000021">
      <w:pPr>
        <w:jc w:val="center"/>
        <w:rPr>
          <w:rFonts w:ascii="Gentium Basic" w:cs="Gentium Basic" w:eastAsia="Gentium Basic" w:hAnsi="Gentium Basic"/>
          <w:sz w:val="24"/>
          <w:szCs w:val="24"/>
          <w:vertAlign w:val="baseline"/>
        </w:rPr>
      </w:pPr>
      <w:r w:rsidDel="00000000" w:rsidR="00000000" w:rsidRPr="00000000">
        <w:rPr>
          <w:rtl w:val="0"/>
        </w:rPr>
      </w:r>
    </w:p>
    <w:p w:rsidR="00000000" w:rsidDel="00000000" w:rsidP="00000000" w:rsidRDefault="00000000" w:rsidRPr="00000000" w14:paraId="00000022">
      <w:pPr>
        <w:jc w:val="center"/>
        <w:rPr>
          <w:rFonts w:ascii="Gentium Basic" w:cs="Gentium Basic" w:eastAsia="Gentium Basic" w:hAnsi="Gentium Basic"/>
          <w:sz w:val="24"/>
          <w:szCs w:val="24"/>
          <w:vertAlign w:val="baseline"/>
        </w:rPr>
      </w:pPr>
      <w:r w:rsidDel="00000000" w:rsidR="00000000" w:rsidRPr="00000000">
        <w:rPr>
          <w:rtl w:val="0"/>
        </w:rPr>
      </w:r>
    </w:p>
    <w:p w:rsidR="00000000" w:rsidDel="00000000" w:rsidP="00000000" w:rsidRDefault="00000000" w:rsidRPr="00000000" w14:paraId="00000023">
      <w:pPr>
        <w:jc w:val="center"/>
        <w:rPr>
          <w:rFonts w:ascii="Gentium Basic" w:cs="Gentium Basic" w:eastAsia="Gentium Basic" w:hAnsi="Gentium Basic"/>
          <w:sz w:val="24"/>
          <w:szCs w:val="24"/>
          <w:vertAlign w:val="baseline"/>
        </w:rPr>
      </w:pPr>
      <w:r w:rsidDel="00000000" w:rsidR="00000000" w:rsidRPr="00000000">
        <w:rPr>
          <w:rtl w:val="0"/>
        </w:rPr>
      </w:r>
    </w:p>
    <w:p w:rsidR="00000000" w:rsidDel="00000000" w:rsidP="00000000" w:rsidRDefault="00000000" w:rsidRPr="00000000" w14:paraId="00000024">
      <w:pPr>
        <w:jc w:val="center"/>
        <w:rPr>
          <w:rFonts w:ascii="Gentium Basic" w:cs="Gentium Basic" w:eastAsia="Gentium Basic" w:hAnsi="Gentium Basic"/>
          <w:sz w:val="24"/>
          <w:szCs w:val="24"/>
          <w:vertAlign w:val="baseline"/>
        </w:rPr>
      </w:pPr>
      <w:r w:rsidDel="00000000" w:rsidR="00000000" w:rsidRPr="00000000">
        <w:rPr>
          <w:rtl w:val="0"/>
        </w:rPr>
      </w:r>
    </w:p>
    <w:p w:rsidR="00000000" w:rsidDel="00000000" w:rsidP="00000000" w:rsidRDefault="00000000" w:rsidRPr="00000000" w14:paraId="00000025">
      <w:pPr>
        <w:jc w:val="center"/>
        <w:rPr>
          <w:rFonts w:ascii="Gentium Basic" w:cs="Gentium Basic" w:eastAsia="Gentium Basic" w:hAnsi="Gentium Basic"/>
          <w:sz w:val="24"/>
          <w:szCs w:val="24"/>
          <w:vertAlign w:val="baseline"/>
        </w:rPr>
      </w:pPr>
      <w:r w:rsidDel="00000000" w:rsidR="00000000" w:rsidRPr="00000000">
        <w:rPr>
          <w:rtl w:val="0"/>
        </w:rPr>
      </w:r>
    </w:p>
    <w:p w:rsidR="00000000" w:rsidDel="00000000" w:rsidP="00000000" w:rsidRDefault="00000000" w:rsidRPr="00000000" w14:paraId="00000026">
      <w:pPr>
        <w:jc w:val="center"/>
        <w:rPr>
          <w:rFonts w:ascii="Gentium Basic" w:cs="Gentium Basic" w:eastAsia="Gentium Basic" w:hAnsi="Gentium Basic"/>
          <w:sz w:val="24"/>
          <w:szCs w:val="24"/>
          <w:vertAlign w:val="baseline"/>
        </w:rPr>
      </w:pPr>
      <w:r w:rsidDel="00000000" w:rsidR="00000000" w:rsidRPr="00000000">
        <w:rPr>
          <w:rtl w:val="0"/>
        </w:rPr>
      </w:r>
    </w:p>
    <w:p w:rsidR="00000000" w:rsidDel="00000000" w:rsidP="00000000" w:rsidRDefault="00000000" w:rsidRPr="00000000" w14:paraId="00000027">
      <w:pPr>
        <w:jc w:val="center"/>
        <w:rPr>
          <w:rFonts w:ascii="Gentium Basic" w:cs="Gentium Basic" w:eastAsia="Gentium Basic" w:hAnsi="Gentium Basic"/>
          <w:sz w:val="24"/>
          <w:szCs w:val="24"/>
          <w:vertAlign w:val="baseline"/>
        </w:rPr>
      </w:pPr>
      <w:r w:rsidDel="00000000" w:rsidR="00000000" w:rsidRPr="00000000">
        <w:rPr>
          <w:rtl w:val="0"/>
        </w:rPr>
      </w:r>
    </w:p>
    <w:p w:rsidR="00000000" w:rsidDel="00000000" w:rsidP="00000000" w:rsidRDefault="00000000" w:rsidRPr="00000000" w14:paraId="00000028">
      <w:pPr>
        <w:jc w:val="center"/>
        <w:rPr>
          <w:rFonts w:ascii="Gentium Basic" w:cs="Gentium Basic" w:eastAsia="Gentium Basic" w:hAnsi="Gentium Basic"/>
          <w:sz w:val="24"/>
          <w:szCs w:val="24"/>
          <w:vertAlign w:val="baseline"/>
        </w:rPr>
      </w:pPr>
      <w:r w:rsidDel="00000000" w:rsidR="00000000" w:rsidRPr="00000000">
        <w:rPr>
          <w:rtl w:val="0"/>
        </w:rPr>
      </w:r>
    </w:p>
    <w:p w:rsidR="00000000" w:rsidDel="00000000" w:rsidP="00000000" w:rsidRDefault="00000000" w:rsidRPr="00000000" w14:paraId="00000029">
      <w:pPr>
        <w:jc w:val="center"/>
        <w:rPr>
          <w:rFonts w:ascii="Gentium Basic" w:cs="Gentium Basic" w:eastAsia="Gentium Basic" w:hAnsi="Gentium Basic"/>
          <w:sz w:val="24"/>
          <w:szCs w:val="24"/>
          <w:vertAlign w:val="baseline"/>
        </w:rPr>
      </w:pPr>
      <w:r w:rsidDel="00000000" w:rsidR="00000000" w:rsidRPr="00000000">
        <w:rPr>
          <w:rtl w:val="0"/>
        </w:rPr>
      </w:r>
    </w:p>
    <w:p w:rsidR="00000000" w:rsidDel="00000000" w:rsidP="00000000" w:rsidRDefault="00000000" w:rsidRPr="00000000" w14:paraId="0000002A">
      <w:pPr>
        <w:jc w:val="center"/>
        <w:rPr>
          <w:rFonts w:ascii="Gentium Basic" w:cs="Gentium Basic" w:eastAsia="Gentium Basic" w:hAnsi="Gentium Basic"/>
          <w:sz w:val="24"/>
          <w:szCs w:val="24"/>
          <w:vertAlign w:val="baseline"/>
        </w:rPr>
      </w:pPr>
      <w:r w:rsidDel="00000000" w:rsidR="00000000" w:rsidRPr="00000000">
        <w:rPr>
          <w:rtl w:val="0"/>
        </w:rPr>
      </w:r>
    </w:p>
    <w:p w:rsidR="00000000" w:rsidDel="00000000" w:rsidP="00000000" w:rsidRDefault="00000000" w:rsidRPr="00000000" w14:paraId="0000002B">
      <w:pPr>
        <w:jc w:val="center"/>
        <w:rPr>
          <w:rFonts w:ascii="Gentium Basic" w:cs="Gentium Basic" w:eastAsia="Gentium Basic" w:hAnsi="Gentium Basic"/>
          <w:b w:val="0"/>
          <w:bCs w:val="0"/>
          <w:sz w:val="24"/>
          <w:szCs w:val="24"/>
          <w:vertAlign w:val="baseline"/>
        </w:rPr>
      </w:pPr>
      <w:r w:rsidDel="00000000" w:rsidR="00000000" w:rsidRPr="00000000">
        <w:rPr>
          <w:rFonts w:ascii="Gentium Basic" w:cs="Gentium Basic" w:eastAsia="Gentium Basic" w:hAnsi="Gentium Basic"/>
          <w:b w:val="1"/>
          <w:bCs w:val="1"/>
          <w:sz w:val="24"/>
          <w:szCs w:val="24"/>
          <w:vertAlign w:val="baseline"/>
          <w:rtl w:val="0"/>
        </w:rPr>
        <w:t xml:space="preserve">Lembaga Kebijakan Pengadaan Barang/Jasa Pemerintah</w:t>
      </w:r>
      <w:r w:rsidDel="00000000" w:rsidR="00000000" w:rsidRPr="00000000">
        <w:rPr>
          <w:rtl w:val="0"/>
        </w:rPr>
      </w:r>
    </w:p>
    <w:p w:rsidR="00000000" w:rsidDel="00000000" w:rsidP="00000000" w:rsidRDefault="00000000" w:rsidRPr="00000000" w14:paraId="0000002C">
      <w:pPr>
        <w:jc w:val="center"/>
        <w:rPr>
          <w:rFonts w:ascii="Gentium Basic" w:cs="Gentium Basic" w:eastAsia="Gentium Basic" w:hAnsi="Gentium Basic"/>
          <w:b w:val="0"/>
          <w:bCs w:val="0"/>
          <w:sz w:val="24"/>
          <w:szCs w:val="24"/>
          <w:vertAlign w:val="baseline"/>
        </w:rPr>
      </w:pPr>
      <w:r w:rsidDel="00000000" w:rsidR="00000000" w:rsidRPr="00000000">
        <w:rPr>
          <w:rtl w:val="0"/>
        </w:rPr>
      </w:r>
    </w:p>
    <w:p w:rsidR="00000000" w:rsidDel="00000000" w:rsidP="00000000" w:rsidRDefault="00000000" w:rsidRPr="00000000" w14:paraId="0000002D">
      <w:pPr>
        <w:jc w:val="center"/>
        <w:rPr>
          <w:rFonts w:ascii="Gentium Basic" w:cs="Gentium Basic" w:eastAsia="Gentium Basic" w:hAnsi="Gentium Basic"/>
          <w:b w:val="0"/>
          <w:bCs w:val="0"/>
          <w:sz w:val="24"/>
          <w:szCs w:val="24"/>
          <w:vertAlign w:val="baseline"/>
        </w:rPr>
      </w:pPr>
      <w:r w:rsidDel="00000000" w:rsidR="00000000" w:rsidRPr="00000000">
        <w:rPr>
          <w:rtl w:val="0"/>
        </w:rPr>
      </w:r>
    </w:p>
    <w:p w:rsidR="00000000" w:rsidDel="00000000" w:rsidP="00000000" w:rsidRDefault="00000000" w:rsidRPr="00000000" w14:paraId="0000002E">
      <w:pPr>
        <w:rPr>
          <w:rFonts w:ascii="Gentium Basic" w:cs="Gentium Basic" w:eastAsia="Gentium Basic" w:hAnsi="Gentium Basic"/>
          <w:b w:val="0"/>
          <w:bCs w:val="0"/>
          <w:sz w:val="24"/>
          <w:szCs w:val="24"/>
          <w:vertAlign w:val="baseline"/>
        </w:rPr>
      </w:pPr>
      <w:r w:rsidDel="00000000" w:rsidR="00000000" w:rsidRPr="00000000">
        <w:br w:type="page"/>
      </w:r>
      <w:r w:rsidDel="00000000" w:rsidR="00000000" w:rsidRPr="00000000">
        <w:rPr>
          <w:rtl w:val="0"/>
        </w:rPr>
      </w:r>
    </w:p>
    <w:p w:rsidR="00000000" w:rsidDel="00000000" w:rsidP="00000000" w:rsidRDefault="00000000" w:rsidRPr="00000000" w14:paraId="0000002F">
      <w:pPr>
        <w:pBdr>
          <w:bottom w:color="000000" w:space="1" w:sz="4" w:val="single"/>
        </w:pBdr>
        <w:jc w:val="center"/>
        <w:rPr>
          <w:rFonts w:ascii="Gentium Basic" w:cs="Gentium Basic" w:eastAsia="Gentium Basic" w:hAnsi="Gentium Basic"/>
          <w:b w:val="0"/>
          <w:bCs w:val="0"/>
          <w:sz w:val="24"/>
          <w:szCs w:val="24"/>
          <w:vertAlign w:val="baseline"/>
        </w:rPr>
      </w:pPr>
      <w:r w:rsidDel="00000000" w:rsidR="00000000" w:rsidRPr="00000000">
        <w:rPr>
          <w:rFonts w:ascii="Gentium Basic" w:cs="Gentium Basic" w:eastAsia="Gentium Basic" w:hAnsi="Gentium Basic"/>
          <w:b w:val="1"/>
          <w:bCs w:val="1"/>
          <w:sz w:val="24"/>
          <w:szCs w:val="24"/>
          <w:vertAlign w:val="baseline"/>
          <w:rtl w:val="0"/>
        </w:rPr>
        <w:t xml:space="preserve">PETUNJUK PENGGUNAAN STANDAR DOKUMEN PEMILIHAN</w:t>
      </w:r>
      <w:r w:rsidDel="00000000" w:rsidR="00000000" w:rsidRPr="00000000">
        <w:rPr>
          <w:rtl w:val="0"/>
        </w:rPr>
      </w:r>
    </w:p>
    <w:p w:rsidR="00000000" w:rsidDel="00000000" w:rsidP="00000000" w:rsidRDefault="00000000" w:rsidRPr="00000000" w14:paraId="00000030">
      <w:pPr>
        <w:jc w:val="center"/>
        <w:rPr>
          <w:rFonts w:ascii="Gentium Basic" w:cs="Gentium Basic" w:eastAsia="Gentium Basic" w:hAnsi="Gentium Basic"/>
          <w:b w:val="0"/>
          <w:bCs w:val="0"/>
          <w:sz w:val="28"/>
          <w:szCs w:val="28"/>
          <w:vertAlign w:val="baseline"/>
        </w:rPr>
      </w:pPr>
      <w:r w:rsidDel="00000000" w:rsidR="00000000" w:rsidRPr="00000000">
        <w:rPr>
          <w:rtl w:val="0"/>
        </w:rPr>
      </w:r>
    </w:p>
    <w:p w:rsidR="00000000" w:rsidDel="00000000" w:rsidP="00000000" w:rsidRDefault="00000000" w:rsidRPr="00000000" w14:paraId="00000031">
      <w:pPr>
        <w:pStyle w:val="Title"/>
        <w:rPr>
          <w:rFonts w:ascii="Gentium Basic" w:cs="Gentium Basic" w:eastAsia="Gentium Basic" w:hAnsi="Gentium Basic"/>
          <w:b w:val="0"/>
          <w:bCs w:val="0"/>
          <w:sz w:val="24"/>
          <w:szCs w:val="24"/>
          <w:vertAlign w:val="baseline"/>
        </w:rPr>
        <w:sectPr>
          <w:headerReference r:id="rId8" w:type="default"/>
          <w:headerReference r:id="rId9" w:type="even"/>
          <w:footerReference r:id="rId10" w:type="default"/>
          <w:footerReference r:id="rId11" w:type="even"/>
          <w:pgSz w:h="18711" w:w="12247" w:orient="portrait"/>
          <w:pgMar w:bottom="1418" w:top="1701" w:left="1418" w:right="1418" w:header="680" w:footer="1077"/>
          <w:pgNumType w:start="1"/>
          <w:titlePg w:val="1"/>
        </w:sectPr>
      </w:pPr>
      <w:r w:rsidDel="00000000" w:rsidR="00000000" w:rsidRPr="00000000">
        <w:rPr>
          <w:rtl w:val="0"/>
        </w:rPr>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-4761</wp:posOffset>
                </wp:positionH>
                <wp:positionV relativeFrom="paragraph">
                  <wp:posOffset>-4761</wp:posOffset>
                </wp:positionV>
                <wp:extent cx="4045585" cy="1882775"/>
                <wp:effectExtent b="0" l="0" r="0" t="0"/>
                <wp:wrapNone/>
                <wp:docPr id="1032" name=""/>
                <a:graphic>
                  <a:graphicData uri="http://schemas.microsoft.com/office/word/2010/wordprocessingShape">
                    <wps:wsp>
                      <wps:cNvSpPr/>
                      <wps:cNvPr id="7" name="Shape 7"/>
                      <wps:spPr>
                        <a:xfrm>
                          <a:off x="3327867" y="2803688"/>
                          <a:ext cx="4036266" cy="1952625"/>
                        </a:xfrm>
                        <a:prstGeom prst="rect">
                          <a:avLst/>
                        </a:pr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266.00000381469727" w:right="0" w:firstLine="65.99999904632568"/>
                              <w:jc w:val="both"/>
                              <w:textDirection w:val="btLr"/>
                            </w:pPr>
                            <w:r w:rsidDel="00000000" w:rsidR="00000000" w:rsidRPr="00000000">
                              <w:rPr>
                                <w:rFonts w:ascii="Gentium Basic" w:cs="Gentium Basic" w:eastAsia="Gentium Basic" w:hAnsi="Gentium Basic"/>
                                <w:b w:val="0"/>
                                <w:i w:val="0"/>
                                <w:smallCaps w:val="0"/>
                                <w:strike w:val="0"/>
                                <w:color w:val="000000"/>
                                <w:sz w:val="22"/>
                                <w:vertAlign w:val="baseline"/>
                              </w:rPr>
                              <w:t xml:space="preserve">Standar Dokumen Kualifikasi ini ditujukan untuk Penunjukan Langsung dengan nilai paling sedikit di atas Rp100.000.000,00 (seratus juta rupiah). Dalam hal Penunjukan Langsung dengan nilai paling banyak sampai dengan Rp100.000.000,00 (seratus juta rupiah) maka semua frasa Pokja Pemilihan diartikan sama dengan frasa Pejabat Pengadaan.</w:t>
                            </w:r>
                          </w:p>
                          <w:p w:rsidR="00000000" w:rsidDel="00000000" w:rsidP="00000000" w:rsidRDefault="00000000" w:rsidRPr="00000000">
                            <w:pPr>
                              <w:spacing w:after="0" w:before="0" w:line="240"/>
                              <w:ind w:left="266.00000381469727" w:right="0" w:firstLine="65.99999904632568"/>
                              <w:jc w:val="both"/>
                              <w:textDirection w:val="btLr"/>
                            </w:pPr>
                            <w:r w:rsidDel="00000000" w:rsidR="00000000" w:rsidRPr="00000000">
                              <w:rPr>
                                <w:rFonts w:ascii="Gentium Basic" w:cs="Gentium Basic" w:eastAsia="Gentium Basic" w:hAnsi="Gentium Basic"/>
                                <w:b w:val="0"/>
                                <w:i w:val="0"/>
                                <w:smallCaps w:val="0"/>
                                <w:strike w:val="0"/>
                                <w:color w:val="000000"/>
                                <w:sz w:val="22"/>
                                <w:vertAlign w:val="baseline"/>
                              </w:rPr>
                            </w:r>
                            <w:r w:rsidDel="00000000" w:rsidR="00000000" w:rsidRPr="00000000">
                              <w:rPr>
                                <w:rFonts w:ascii="Gentium Basic" w:cs="Gentium Basic" w:eastAsia="Gentium Basic" w:hAnsi="Gentium Basic"/>
                                <w:b w:val="0"/>
                                <w:i w:val="0"/>
                                <w:smallCaps w:val="0"/>
                                <w:strike w:val="0"/>
                                <w:color w:val="000000"/>
                                <w:sz w:val="22"/>
                                <w:vertAlign w:val="baseline"/>
                              </w:rPr>
                              <w:t xml:space="preserve">Dalam hal Pelaku Usaha yang diundang pada Penunjukan Langsung telah terkualifikasi dalam SIKaP, maka Pelaku Usaha tersebut dapat langsung diundang untuk menyampaikan Penawaran tanpa melalui proses Prakualifikasi.</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Gentium Basic" w:cs="Gentium Basic" w:eastAsia="Gentium Basic" w:hAnsi="Gentium Basic"/>
                                <w:b w:val="0"/>
                                <w:i w:val="0"/>
                                <w:smallCaps w:val="0"/>
                                <w:strike w:val="0"/>
                                <w:color w:val="000000"/>
                                <w:sz w:val="22"/>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Gentium Basic" w:cs="Gentium Basic" w:eastAsia="Gentium Basic" w:hAnsi="Gentium Basic"/>
                                <w:b w:val="0"/>
                                <w:i w:val="0"/>
                                <w:smallCaps w:val="0"/>
                                <w:strike w:val="0"/>
                                <w:color w:val="000000"/>
                                <w:sz w:val="22"/>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Gentium Basic" w:cs="Gentium Basic" w:eastAsia="Gentium Basic" w:hAnsi="Gentium Basic"/>
                                <w:b w:val="0"/>
                                <w:i w:val="0"/>
                                <w:smallCaps w:val="0"/>
                                <w:strike w:val="0"/>
                                <w:color w:val="000000"/>
                                <w:sz w:val="22"/>
                                <w:vertAlign w:val="baseline"/>
                              </w:rPr>
                            </w:r>
                          </w:p>
                        </w:txbxContent>
                      </wps:txbx>
                      <wps:bodyPr anchorCtr="0" anchor="ctr"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-4761</wp:posOffset>
                </wp:positionH>
                <wp:positionV relativeFrom="paragraph">
                  <wp:posOffset>-4761</wp:posOffset>
                </wp:positionV>
                <wp:extent cx="4045585" cy="1882775"/>
                <wp:effectExtent b="0" l="0" r="0" t="0"/>
                <wp:wrapNone/>
                <wp:docPr id="1032" name="image7.png"/>
                <a:graphic>
                  <a:graphicData uri="http://schemas.openxmlformats.org/drawingml/2006/picture">
                    <pic:pic>
                      <pic:nvPicPr>
                        <pic:cNvPr id="0" name="image7.png"/>
                        <pic:cNvPicPr preferRelativeResize="0"/>
                      </pic:nvPicPr>
                      <pic:blipFill>
                        <a:blip r:embed="rId12"/>
                        <a:srcRect/>
                        <a:stretch>
                          <a:fillRect/>
                        </a:stretch>
                      </pic:blipFill>
                      <pic:spPr>
                        <a:xfrm>
                          <a:off x="0" y="0"/>
                          <a:ext cx="4045585" cy="1882775"/>
                        </a:xfrm>
                        <a:prstGeom prst="rect"/>
                        <a:ln/>
                      </pic:spPr>
                    </pic:pic>
                  </a:graphicData>
                </a:graphic>
              </wp:anchor>
            </w:drawing>
          </mc:Fallback>
        </mc:AlternateContent>
      </w:r>
    </w:p>
    <w:p w:rsidR="00000000" w:rsidDel="00000000" w:rsidP="00000000" w:rsidRDefault="00000000" w:rsidRPr="00000000" w14:paraId="00000032">
      <w:pPr>
        <w:pStyle w:val="Title"/>
        <w:rPr>
          <w:rFonts w:ascii="Gentium Basic" w:cs="Gentium Basic" w:eastAsia="Gentium Basic" w:hAnsi="Gentium Basic"/>
          <w:vertAlign w:val="baseline"/>
        </w:rPr>
      </w:pPr>
      <w:r w:rsidDel="00000000" w:rsidR="00000000" w:rsidRPr="00000000">
        <w:rPr>
          <w:rFonts w:ascii="Gentium Basic" w:cs="Gentium Basic" w:eastAsia="Gentium Basic" w:hAnsi="Gentium Basic"/>
          <w:b w:val="1"/>
          <w:bCs w:val="1"/>
          <w:vertAlign w:val="baseline"/>
          <w:rtl w:val="0"/>
        </w:rPr>
        <w:t xml:space="preserve">DOKUMEN KUALIFIKASI</w:t>
      </w:r>
      <w:r w:rsidDel="00000000" w:rsidR="00000000" w:rsidRPr="00000000">
        <w:rPr>
          <w:rtl w:val="0"/>
        </w:rPr>
      </w:r>
    </w:p>
    <w:p w:rsidR="00000000" w:rsidDel="00000000" w:rsidP="00000000" w:rsidRDefault="00000000" w:rsidRPr="00000000" w14:paraId="00000033">
      <w:pPr>
        <w:pStyle w:val="Title"/>
        <w:rPr>
          <w:rFonts w:ascii="Gentium Basic" w:cs="Gentium Basic" w:eastAsia="Gentium Basic" w:hAnsi="Gentium Basic"/>
          <w:sz w:val="24"/>
          <w:szCs w:val="24"/>
          <w:vertAlign w:val="baseline"/>
        </w:rPr>
      </w:pPr>
      <w:r w:rsidDel="00000000" w:rsidR="00000000" w:rsidRPr="00000000">
        <w:rPr>
          <w:rFonts w:ascii="Gentium Basic" w:cs="Gentium Basic" w:eastAsia="Gentium Basic" w:hAnsi="Gentium Basic"/>
          <w:b w:val="1"/>
          <w:bCs w:val="1"/>
          <w:sz w:val="24"/>
          <w:szCs w:val="24"/>
          <w:vertAlign w:val="baseline"/>
          <w:rtl w:val="0"/>
        </w:rPr>
        <w:t xml:space="preserve">Nomor : __________</w:t>
      </w:r>
      <w:r w:rsidDel="00000000" w:rsidR="00000000" w:rsidRPr="00000000">
        <w:rPr>
          <w:rtl w:val="0"/>
        </w:rPr>
      </w:r>
    </w:p>
    <w:p w:rsidR="00000000" w:rsidDel="00000000" w:rsidP="00000000" w:rsidRDefault="00000000" w:rsidRPr="00000000" w14:paraId="00000034">
      <w:pPr>
        <w:pStyle w:val="Title"/>
        <w:rPr>
          <w:rFonts w:ascii="Gentium Basic" w:cs="Gentium Basic" w:eastAsia="Gentium Basic" w:hAnsi="Gentium Basic"/>
          <w:b w:val="0"/>
          <w:bCs w:val="0"/>
          <w:sz w:val="24"/>
          <w:szCs w:val="24"/>
          <w:vertAlign w:val="baseline"/>
        </w:rPr>
      </w:pPr>
      <w:r w:rsidDel="00000000" w:rsidR="00000000" w:rsidRPr="00000000">
        <w:rPr>
          <w:rFonts w:ascii="Gentium Basic" w:cs="Gentium Basic" w:eastAsia="Gentium Basic" w:hAnsi="Gentium Basic"/>
          <w:b w:val="1"/>
          <w:bCs w:val="1"/>
          <w:sz w:val="24"/>
          <w:szCs w:val="24"/>
          <w:vertAlign w:val="baseline"/>
          <w:rtl w:val="0"/>
        </w:rPr>
        <w:t xml:space="preserve">Tanggal : __________</w:t>
      </w:r>
      <w:r w:rsidDel="00000000" w:rsidR="00000000" w:rsidRPr="00000000">
        <w:rPr>
          <w:rtl w:val="0"/>
        </w:rPr>
      </w:r>
    </w:p>
    <w:p w:rsidR="00000000" w:rsidDel="00000000" w:rsidP="00000000" w:rsidRDefault="00000000" w:rsidRPr="00000000" w14:paraId="00000035">
      <w:pPr>
        <w:pStyle w:val="Title"/>
        <w:rPr>
          <w:rFonts w:ascii="Gentium Basic" w:cs="Gentium Basic" w:eastAsia="Gentium Basic" w:hAnsi="Gentium Basic"/>
          <w:sz w:val="24"/>
          <w:szCs w:val="24"/>
          <w:vertAlign w:val="baseline"/>
        </w:rPr>
      </w:pPr>
      <w:r w:rsidDel="00000000" w:rsidR="00000000" w:rsidRPr="00000000">
        <w:rPr>
          <w:rtl w:val="0"/>
        </w:rPr>
      </w:r>
    </w:p>
    <w:p w:rsidR="00000000" w:rsidDel="00000000" w:rsidP="00000000" w:rsidRDefault="00000000" w:rsidRPr="00000000" w14:paraId="00000036">
      <w:pPr>
        <w:jc w:val="center"/>
        <w:rPr>
          <w:rFonts w:ascii="Gentium Basic" w:cs="Gentium Basic" w:eastAsia="Gentium Basic" w:hAnsi="Gentium Basic"/>
          <w:b w:val="0"/>
          <w:bCs w:val="0"/>
          <w:sz w:val="24"/>
          <w:szCs w:val="24"/>
          <w:vertAlign w:val="baseline"/>
        </w:rPr>
      </w:pPr>
      <w:r w:rsidDel="00000000" w:rsidR="00000000" w:rsidRPr="00000000">
        <w:rPr>
          <w:rFonts w:ascii="Gentium Basic" w:cs="Gentium Basic" w:eastAsia="Gentium Basic" w:hAnsi="Gentium Basic"/>
          <w:b w:val="1"/>
          <w:bCs w:val="1"/>
          <w:sz w:val="24"/>
          <w:szCs w:val="24"/>
          <w:vertAlign w:val="baseline"/>
          <w:rtl w:val="0"/>
        </w:rPr>
        <w:t xml:space="preserve">untuk</w:t>
      </w:r>
      <w:r w:rsidDel="00000000" w:rsidR="00000000" w:rsidRPr="00000000">
        <w:rPr>
          <w:rtl w:val="0"/>
        </w:rPr>
      </w:r>
    </w:p>
    <w:p w:rsidR="00000000" w:rsidDel="00000000" w:rsidP="00000000" w:rsidRDefault="00000000" w:rsidRPr="00000000" w14:paraId="00000037">
      <w:pPr>
        <w:rPr>
          <w:rFonts w:ascii="Gentium Basic" w:cs="Gentium Basic" w:eastAsia="Gentium Basic" w:hAnsi="Gentium Basic"/>
          <w:sz w:val="24"/>
          <w:szCs w:val="24"/>
          <w:vertAlign w:val="baseline"/>
        </w:rPr>
      </w:pPr>
      <w:r w:rsidDel="00000000" w:rsidR="00000000" w:rsidRPr="00000000">
        <w:rPr>
          <w:rtl w:val="0"/>
        </w:rPr>
      </w:r>
    </w:p>
    <w:p w:rsidR="00000000" w:rsidDel="00000000" w:rsidP="00000000" w:rsidRDefault="00000000" w:rsidRPr="00000000" w14:paraId="00000038">
      <w:pPr>
        <w:jc w:val="center"/>
        <w:rPr>
          <w:rFonts w:ascii="Gentium Basic" w:cs="Gentium Basic" w:eastAsia="Gentium Basic" w:hAnsi="Gentium Basic"/>
          <w:b w:val="0"/>
          <w:bCs w:val="0"/>
          <w:sz w:val="24"/>
          <w:szCs w:val="24"/>
          <w:vertAlign w:val="baseline"/>
        </w:rPr>
      </w:pPr>
      <w:r w:rsidDel="00000000" w:rsidR="00000000" w:rsidRPr="00000000">
        <w:rPr>
          <w:rFonts w:ascii="Gentium Basic" w:cs="Gentium Basic" w:eastAsia="Gentium Basic" w:hAnsi="Gentium Basic"/>
          <w:b w:val="1"/>
          <w:bCs w:val="1"/>
          <w:sz w:val="24"/>
          <w:szCs w:val="24"/>
          <w:vertAlign w:val="baseline"/>
          <w:rtl w:val="0"/>
        </w:rPr>
        <w:t xml:space="preserve">Pengadaan </w:t>
      </w:r>
      <w:r w:rsidDel="00000000" w:rsidR="00000000" w:rsidRPr="00000000">
        <w:rPr>
          <w:rtl w:val="0"/>
        </w:rPr>
      </w:r>
    </w:p>
    <w:p w:rsidR="00000000" w:rsidDel="00000000" w:rsidP="00000000" w:rsidRDefault="00000000" w:rsidRPr="00000000" w14:paraId="00000039">
      <w:pPr>
        <w:jc w:val="center"/>
        <w:rPr>
          <w:rFonts w:ascii="Gentium Basic" w:cs="Gentium Basic" w:eastAsia="Gentium Basic" w:hAnsi="Gentium Basic"/>
          <w:b w:val="0"/>
          <w:bCs w:val="0"/>
          <w:sz w:val="24"/>
          <w:szCs w:val="24"/>
          <w:vertAlign w:val="baseline"/>
        </w:rPr>
      </w:pPr>
      <w:r w:rsidDel="00000000" w:rsidR="00000000" w:rsidRPr="00000000">
        <w:rPr>
          <w:rFonts w:ascii="Gentium Basic" w:cs="Gentium Basic" w:eastAsia="Gentium Basic" w:hAnsi="Gentium Basic"/>
          <w:sz w:val="24"/>
          <w:szCs w:val="24"/>
          <w:vertAlign w:val="baseline"/>
          <w:rtl w:val="0"/>
        </w:rPr>
        <w:t xml:space="preserve">__________</w:t>
      </w:r>
      <w:r w:rsidDel="00000000" w:rsidR="00000000" w:rsidRPr="00000000">
        <w:rPr>
          <w:rtl w:val="0"/>
        </w:rPr>
      </w:r>
    </w:p>
    <w:p w:rsidR="00000000" w:rsidDel="00000000" w:rsidP="00000000" w:rsidRDefault="00000000" w:rsidRPr="00000000" w14:paraId="0000003A">
      <w:pPr>
        <w:jc w:val="center"/>
        <w:rPr>
          <w:rFonts w:ascii="Gentium Basic" w:cs="Gentium Basic" w:eastAsia="Gentium Basic" w:hAnsi="Gentium Basic"/>
          <w:b w:val="0"/>
          <w:bCs w:val="0"/>
          <w:sz w:val="24"/>
          <w:szCs w:val="24"/>
          <w:vertAlign w:val="baseline"/>
        </w:rPr>
      </w:pPr>
      <w:r w:rsidDel="00000000" w:rsidR="00000000" w:rsidRPr="00000000">
        <w:rPr>
          <w:rtl w:val="0"/>
        </w:rPr>
      </w:r>
    </w:p>
    <w:p w:rsidR="00000000" w:rsidDel="00000000" w:rsidP="00000000" w:rsidRDefault="00000000" w:rsidRPr="00000000" w14:paraId="0000003B">
      <w:pPr>
        <w:jc w:val="center"/>
        <w:rPr>
          <w:rFonts w:ascii="Gentium Basic" w:cs="Gentium Basic" w:eastAsia="Gentium Basic" w:hAnsi="Gentium Basic"/>
          <w:b w:val="0"/>
          <w:bCs w:val="0"/>
          <w:sz w:val="24"/>
          <w:szCs w:val="24"/>
          <w:vertAlign w:val="baseline"/>
        </w:rPr>
      </w:pPr>
      <w:r w:rsidDel="00000000" w:rsidR="00000000" w:rsidRPr="00000000">
        <w:rPr>
          <w:rtl w:val="0"/>
        </w:rPr>
      </w:r>
    </w:p>
    <w:p w:rsidR="00000000" w:rsidDel="00000000" w:rsidP="00000000" w:rsidRDefault="00000000" w:rsidRPr="00000000" w14:paraId="0000003C">
      <w:pPr>
        <w:jc w:val="center"/>
        <w:rPr>
          <w:rFonts w:ascii="Gentium Basic" w:cs="Gentium Basic" w:eastAsia="Gentium Basic" w:hAnsi="Gentium Basic"/>
          <w:i w:val="0"/>
          <w:iCs w:val="0"/>
          <w:sz w:val="24"/>
          <w:szCs w:val="24"/>
          <w:vertAlign w:val="baseline"/>
        </w:rPr>
      </w:pPr>
      <w:r w:rsidDel="00000000" w:rsidR="00000000" w:rsidRPr="00000000">
        <w:rPr>
          <w:rFonts w:ascii="Gentium Basic" w:cs="Gentium Basic" w:eastAsia="Gentium Basic" w:hAnsi="Gentium Basic"/>
          <w:b w:val="1"/>
          <w:bCs w:val="1"/>
          <w:sz w:val="22"/>
          <w:szCs w:val="22"/>
          <w:vertAlign w:val="baseline"/>
          <w:rtl w:val="0"/>
        </w:rPr>
        <w:t xml:space="preserve">Kelompok Kerja Pemilihan: </w:t>
      </w:r>
      <w:r w:rsidDel="00000000" w:rsidR="00000000" w:rsidRPr="00000000">
        <w:rPr>
          <w:rFonts w:ascii="Gentium Basic" w:cs="Gentium Basic" w:eastAsia="Gentium Basic" w:hAnsi="Gentium Basic"/>
          <w:sz w:val="22"/>
          <w:szCs w:val="22"/>
          <w:vertAlign w:val="baseline"/>
          <w:rtl w:val="0"/>
        </w:rPr>
        <w:t xml:space="preserve">__________</w:t>
      </w:r>
      <w:r w:rsidDel="00000000" w:rsidR="00000000" w:rsidRPr="00000000">
        <w:rPr>
          <w:rtl w:val="0"/>
        </w:rPr>
      </w:r>
    </w:p>
    <w:p w:rsidR="00000000" w:rsidDel="00000000" w:rsidP="00000000" w:rsidRDefault="00000000" w:rsidRPr="00000000" w14:paraId="0000003D">
      <w:pPr>
        <w:jc w:val="center"/>
        <w:rPr>
          <w:rFonts w:ascii="Gentium Basic" w:cs="Gentium Basic" w:eastAsia="Gentium Basic" w:hAnsi="Gentium Basic"/>
          <w:b w:val="0"/>
          <w:bCs w:val="0"/>
          <w:sz w:val="24"/>
          <w:szCs w:val="24"/>
          <w:vertAlign w:val="baseline"/>
        </w:rPr>
      </w:pPr>
      <w:r w:rsidDel="00000000" w:rsidR="00000000" w:rsidRPr="00000000">
        <w:rPr>
          <w:rtl w:val="0"/>
        </w:rPr>
      </w:r>
    </w:p>
    <w:p w:rsidR="00000000" w:rsidDel="00000000" w:rsidP="00000000" w:rsidRDefault="00000000" w:rsidRPr="00000000" w14:paraId="0000003E">
      <w:pPr>
        <w:jc w:val="center"/>
        <w:rPr>
          <w:rFonts w:ascii="Gentium Basic" w:cs="Gentium Basic" w:eastAsia="Gentium Basic" w:hAnsi="Gentium Basic"/>
          <w:i w:val="0"/>
          <w:iCs w:val="0"/>
          <w:sz w:val="24"/>
          <w:szCs w:val="24"/>
          <w:vertAlign w:val="baseline"/>
        </w:rPr>
      </w:pPr>
      <w:r w:rsidDel="00000000" w:rsidR="00000000" w:rsidRPr="00000000">
        <w:rPr>
          <w:rFonts w:ascii="Gentium Basic" w:cs="Gentium Basic" w:eastAsia="Gentium Basic" w:hAnsi="Gentium Basic"/>
          <w:b w:val="1"/>
          <w:bCs w:val="1"/>
          <w:i w:val="1"/>
          <w:iCs w:val="1"/>
          <w:sz w:val="22"/>
          <w:szCs w:val="22"/>
          <w:vertAlign w:val="baseline"/>
          <w:rtl w:val="0"/>
        </w:rPr>
        <w:t xml:space="preserve">Kementerian/Lembaga/Pemerintah Daerah:</w:t>
      </w:r>
      <w:r w:rsidDel="00000000" w:rsidR="00000000" w:rsidRPr="00000000">
        <w:rPr>
          <w:rFonts w:ascii="Gentium Basic" w:cs="Gentium Basic" w:eastAsia="Gentium Basic" w:hAnsi="Gentium Basic"/>
          <w:b w:val="1"/>
          <w:bCs w:val="1"/>
          <w:sz w:val="22"/>
          <w:szCs w:val="22"/>
          <w:vertAlign w:val="baseline"/>
          <w:rtl w:val="0"/>
        </w:rPr>
        <w:t xml:space="preserve"> </w:t>
      </w:r>
      <w:r w:rsidDel="00000000" w:rsidR="00000000" w:rsidRPr="00000000">
        <w:rPr>
          <w:rFonts w:ascii="Gentium Basic" w:cs="Gentium Basic" w:eastAsia="Gentium Basic" w:hAnsi="Gentium Basic"/>
          <w:sz w:val="22"/>
          <w:szCs w:val="22"/>
          <w:vertAlign w:val="baseline"/>
          <w:rtl w:val="0"/>
        </w:rPr>
        <w:t xml:space="preserve">__________</w:t>
      </w:r>
      <w:r w:rsidDel="00000000" w:rsidR="00000000" w:rsidRPr="00000000">
        <w:rPr>
          <w:rtl w:val="0"/>
        </w:rPr>
      </w:r>
    </w:p>
    <w:p w:rsidR="00000000" w:rsidDel="00000000" w:rsidP="00000000" w:rsidRDefault="00000000" w:rsidRPr="00000000" w14:paraId="0000003F">
      <w:pPr>
        <w:jc w:val="center"/>
        <w:rPr>
          <w:rFonts w:ascii="Gentium Basic" w:cs="Gentium Basic" w:eastAsia="Gentium Basic" w:hAnsi="Gentium Basic"/>
          <w:b w:val="0"/>
          <w:bCs w:val="0"/>
          <w:sz w:val="24"/>
          <w:szCs w:val="24"/>
          <w:vertAlign w:val="baseline"/>
        </w:rPr>
      </w:pPr>
      <w:r w:rsidDel="00000000" w:rsidR="00000000" w:rsidRPr="00000000">
        <w:rPr>
          <w:rtl w:val="0"/>
        </w:rPr>
      </w:r>
    </w:p>
    <w:p w:rsidR="00000000" w:rsidDel="00000000" w:rsidP="00000000" w:rsidRDefault="00000000" w:rsidRPr="00000000" w14:paraId="00000040">
      <w:pPr>
        <w:jc w:val="center"/>
        <w:rPr>
          <w:rFonts w:ascii="Gentium Basic" w:cs="Gentium Basic" w:eastAsia="Gentium Basic" w:hAnsi="Gentium Basic"/>
          <w:sz w:val="24"/>
          <w:szCs w:val="24"/>
          <w:vertAlign w:val="baseline"/>
        </w:rPr>
      </w:pPr>
      <w:r w:rsidDel="00000000" w:rsidR="00000000" w:rsidRPr="00000000">
        <w:rPr>
          <w:rtl w:val="0"/>
        </w:rPr>
      </w:r>
    </w:p>
    <w:p w:rsidR="00000000" w:rsidDel="00000000" w:rsidP="00000000" w:rsidRDefault="00000000" w:rsidRPr="00000000" w14:paraId="00000041">
      <w:pPr>
        <w:jc w:val="center"/>
        <w:rPr>
          <w:rFonts w:ascii="Gentium Basic" w:cs="Gentium Basic" w:eastAsia="Gentium Basic" w:hAnsi="Gentium Basic"/>
          <w:sz w:val="24"/>
          <w:szCs w:val="24"/>
          <w:vertAlign w:val="baseline"/>
        </w:rPr>
        <w:sectPr>
          <w:headerReference r:id="rId13" w:type="first"/>
          <w:footerReference r:id="rId14" w:type="first"/>
          <w:type w:val="nextPage"/>
          <w:pgSz w:h="18711" w:w="12247" w:orient="portrait"/>
          <w:pgMar w:bottom="1418" w:top="1701" w:left="1418" w:right="1418" w:header="680" w:footer="1077"/>
          <w:titlePg w:val="1"/>
        </w:sectPr>
      </w:pPr>
      <w:r w:rsidDel="00000000" w:rsidR="00000000" w:rsidRPr="00000000">
        <w:rPr>
          <w:rFonts w:ascii="Gentium Basic" w:cs="Gentium Basic" w:eastAsia="Gentium Basic" w:hAnsi="Gentium Basic"/>
          <w:b w:val="1"/>
          <w:bCs w:val="1"/>
          <w:sz w:val="24"/>
          <w:szCs w:val="24"/>
          <w:vertAlign w:val="baseline"/>
          <w:rtl w:val="0"/>
        </w:rPr>
        <w:t xml:space="preserve">Tahun Anggaran : </w:t>
      </w:r>
      <w:r w:rsidDel="00000000" w:rsidR="00000000" w:rsidRPr="00000000">
        <w:rPr>
          <w:rFonts w:ascii="Gentium Basic" w:cs="Gentium Basic" w:eastAsia="Gentium Basic" w:hAnsi="Gentium Basic"/>
          <w:sz w:val="24"/>
          <w:szCs w:val="24"/>
          <w:vertAlign w:val="baseline"/>
          <w:rtl w:val="0"/>
        </w:rPr>
        <w:t xml:space="preserve">__________</w:t>
      </w:r>
    </w:p>
    <w:p w:rsidR="00000000" w:rsidDel="00000000" w:rsidP="00000000" w:rsidRDefault="00000000" w:rsidRPr="00000000" w14:paraId="00000042">
      <w:pPr>
        <w:tabs>
          <w:tab w:val="left" w:leader="none" w:pos="851"/>
          <w:tab w:val="left" w:leader="none" w:pos="1134"/>
          <w:tab w:val="right" w:leader="none" w:pos="7797"/>
        </w:tabs>
        <w:ind w:left="851" w:hanging="851"/>
        <w:jc w:val="center"/>
        <w:rPr>
          <w:rFonts w:ascii="Gentium Basic" w:cs="Gentium Basic" w:eastAsia="Gentium Basic" w:hAnsi="Gentium Basic"/>
          <w:b w:val="0"/>
          <w:bCs w:val="0"/>
          <w:smallCaps w:val="0"/>
          <w:sz w:val="28"/>
          <w:szCs w:val="28"/>
          <w:vertAlign w:val="baseline"/>
        </w:rPr>
      </w:pPr>
      <w:r w:rsidDel="00000000" w:rsidR="00000000" w:rsidRPr="00000000">
        <w:rPr>
          <w:rFonts w:ascii="Gentium Basic" w:cs="Gentium Basic" w:eastAsia="Gentium Basic" w:hAnsi="Gentium Basic"/>
          <w:b w:val="1"/>
          <w:bCs w:val="1"/>
          <w:smallCaps w:val="1"/>
          <w:sz w:val="28"/>
          <w:szCs w:val="28"/>
          <w:vertAlign w:val="baseline"/>
          <w:rtl w:val="0"/>
        </w:rPr>
        <w:t xml:space="preserve">DAFTAR ISI</w:t>
      </w:r>
      <w:r w:rsidDel="00000000" w:rsidR="00000000" w:rsidRPr="00000000">
        <w:rPr>
          <w:rtl w:val="0"/>
        </w:rPr>
      </w:r>
    </w:p>
    <w:p w:rsidR="00000000" w:rsidDel="00000000" w:rsidP="00000000" w:rsidRDefault="00000000" w:rsidRPr="00000000" w14:paraId="00000043">
      <w:pPr>
        <w:tabs>
          <w:tab w:val="left" w:leader="none" w:pos="851"/>
          <w:tab w:val="left" w:leader="none" w:pos="1134"/>
          <w:tab w:val="right" w:leader="none" w:pos="7797"/>
        </w:tabs>
        <w:ind w:left="851" w:hanging="851"/>
        <w:rPr>
          <w:rFonts w:ascii="Gentium Basic" w:cs="Gentium Basic" w:eastAsia="Gentium Basic" w:hAnsi="Gentium Basic"/>
          <w:b w:val="0"/>
          <w:bCs w:val="0"/>
          <w:smallCaps w:val="0"/>
          <w:sz w:val="24"/>
          <w:szCs w:val="24"/>
          <w:vertAlign w:val="baseline"/>
        </w:rPr>
      </w:pPr>
      <w:r w:rsidDel="00000000" w:rsidR="00000000" w:rsidRPr="00000000">
        <w:rPr>
          <w:rtl w:val="0"/>
        </w:rPr>
      </w:r>
    </w:p>
    <w:sdt>
      <w:sdtPr>
        <w:id w:val="1257000371"/>
        <w:docPartObj>
          <w:docPartGallery w:val="Table of Contents"/>
          <w:docPartUnique w:val="1"/>
        </w:docPartObj>
      </w:sdtPr>
      <w:sdtContent>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fldChar w:fldCharType="begin"/>
            <w:instrText xml:space="preserve"> TOC \h \u \z \t "Heading 1,1,Heading 2,2,Heading 3,3,"</w:instrText>
            <w:fldChar w:fldCharType="separate"/>
          </w:r>
          <w:hyperlink w:anchor="_heading=h.rbfnlbsndt6m">
            <w:r w:rsidDel="00000000" w:rsidR="00000000" w:rsidRPr="00000000">
              <w:rPr>
                <w:rFonts w:ascii="Gentium Basic" w:cs="Gentium Basic" w:eastAsia="Gentium Basic" w:hAnsi="Gentium Basic"/>
                <w:b w:val="1"/>
                <w:bCs w:val="1"/>
                <w:i w:val="0"/>
                <w:iCs w:val="0"/>
                <w:smallCaps w:val="0"/>
                <w:strike w:val="0"/>
                <w:color w:val="000000"/>
                <w:sz w:val="24"/>
                <w:szCs w:val="24"/>
                <w:u w:val="none"/>
                <w:shd w:fill="auto" w:val="clear"/>
                <w:vertAlign w:val="baseline"/>
                <w:rtl w:val="0"/>
              </w:rPr>
              <w:t xml:space="preserve">BAB I. UMUM</w:t>
              <w:tab/>
              <w:t xml:space="preserve">3</w:t>
            </w:r>
          </w:hyperlink>
          <w:r w:rsidDel="00000000" w:rsidR="00000000" w:rsidRPr="00000000">
            <w:rPr>
              <w:rtl w:val="0"/>
            </w:rPr>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hyperlink w:anchor="_heading=h.pqini1r2oeh1">
            <w:r w:rsidDel="00000000" w:rsidR="00000000" w:rsidRPr="00000000">
              <w:rPr>
                <w:rFonts w:ascii="Gentium Basic" w:cs="Gentium Basic" w:eastAsia="Gentium Basic" w:hAnsi="Gentium Basic"/>
                <w:b w:val="1"/>
                <w:bCs w:val="1"/>
                <w:i w:val="0"/>
                <w:iCs w:val="0"/>
                <w:smallCaps w:val="0"/>
                <w:strike w:val="0"/>
                <w:color w:val="000000"/>
                <w:sz w:val="24"/>
                <w:szCs w:val="24"/>
                <w:u w:val="none"/>
                <w:shd w:fill="auto" w:val="clear"/>
                <w:vertAlign w:val="baseline"/>
                <w:rtl w:val="0"/>
              </w:rPr>
              <w:t xml:space="preserve">BAB II. UNDANGAN PRAKUALIFIKASI  JASA KONSULTANSI BADAN USAHA</w:t>
              <w:tab/>
              <w:t xml:space="preserve">4</w:t>
            </w:r>
          </w:hyperlink>
          <w:r w:rsidDel="00000000" w:rsidR="00000000" w:rsidRPr="00000000">
            <w:rPr>
              <w:rtl w:val="0"/>
            </w:rPr>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hyperlink w:anchor="_heading=h.ri6mxhfeu8wn">
            <w:r w:rsidDel="00000000" w:rsidR="00000000" w:rsidRPr="00000000">
              <w:rPr>
                <w:rFonts w:ascii="Gentium Basic" w:cs="Gentium Basic" w:eastAsia="Gentium Basic" w:hAnsi="Gentium Basic"/>
                <w:b w:val="1"/>
                <w:bCs w:val="1"/>
                <w:i w:val="0"/>
                <w:iCs w:val="0"/>
                <w:smallCaps w:val="0"/>
                <w:strike w:val="0"/>
                <w:color w:val="000000"/>
                <w:sz w:val="24"/>
                <w:szCs w:val="24"/>
                <w:u w:val="none"/>
                <w:shd w:fill="auto" w:val="clear"/>
                <w:vertAlign w:val="baseline"/>
                <w:rtl w:val="0"/>
              </w:rPr>
              <w:t xml:space="preserve">BAB III. INSTRUKSI KEPADA PESERTA (IKP)</w:t>
              <w:tab/>
              <w:t xml:space="preserve">5</w:t>
            </w:r>
          </w:hyperlink>
          <w:r w:rsidDel="00000000" w:rsidR="00000000" w:rsidRPr="00000000">
            <w:rPr>
              <w:rtl w:val="0"/>
            </w:rPr>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hyperlink w:anchor="_heading=h.uzu4kelcf3ew">
            <w:r w:rsidDel="00000000" w:rsidR="00000000" w:rsidRPr="00000000">
              <w:rPr>
                <w:rFonts w:ascii="Gentium Basic" w:cs="Gentium Basic" w:eastAsia="Gentium Basic" w:hAnsi="Gentium Basic"/>
                <w:b w:val="1"/>
                <w:bCs w:val="1"/>
                <w:i w:val="0"/>
                <w:iCs w:val="0"/>
                <w:smallCaps w:val="0"/>
                <w:strike w:val="0"/>
                <w:color w:val="000000"/>
                <w:sz w:val="24"/>
                <w:szCs w:val="24"/>
                <w:u w:val="none"/>
                <w:shd w:fill="auto" w:val="clear"/>
                <w:vertAlign w:val="baseline"/>
                <w:rtl w:val="0"/>
              </w:rPr>
              <w:t xml:space="preserve">A. UMUM</w:t>
              <w:tab/>
              <w:t xml:space="preserve">5</w:t>
            </w:r>
          </w:hyperlink>
          <w:r w:rsidDel="00000000" w:rsidR="00000000" w:rsidRPr="00000000">
            <w:rPr>
              <w:rtl w:val="0"/>
            </w:rPr>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4" w:right="-709" w:hanging="284"/>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heading=h.7f2806tuhqwl">
            <w:r w:rsidDel="00000000" w:rsidR="00000000" w:rsidRPr="00000000">
              <w:rPr>
                <w:rFonts w:ascii="Gentium Basic" w:cs="Gentium Basic" w:eastAsia="Gentium Basic" w:hAnsi="Gentium Basic"/>
                <w:b w:val="0"/>
                <w:bCs w:val="0"/>
                <w:i w:val="0"/>
                <w:iCs w:val="0"/>
                <w:smallCaps w:val="1"/>
                <w:strike w:val="0"/>
                <w:color w:val="000000"/>
                <w:sz w:val="20"/>
                <w:szCs w:val="20"/>
                <w:u w:val="none"/>
                <w:shd w:fill="auto" w:val="clear"/>
                <w:vertAlign w:val="baseline"/>
                <w:rtl w:val="0"/>
              </w:rPr>
              <w:t xml:space="preserve">1.</w:t>
            </w:r>
          </w:hyperlink>
          <w:hyperlink w:anchor="_heading=h.7f2806tuhqwl">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_heading=h.7f2806tuhqwl \h </w:instrText>
            <w:fldChar w:fldCharType="separate"/>
          </w:r>
          <w:r w:rsidDel="00000000" w:rsidR="00000000" w:rsidRPr="00000000">
            <w:rPr>
              <w:rFonts w:ascii="Gentium Basic" w:cs="Gentium Basic" w:eastAsia="Gentium Basic" w:hAnsi="Gentium Basic"/>
              <w:b w:val="0"/>
              <w:bCs w:val="0"/>
              <w:i w:val="0"/>
              <w:iCs w:val="0"/>
              <w:smallCaps w:val="1"/>
              <w:strike w:val="0"/>
              <w:color w:val="000000"/>
              <w:sz w:val="20"/>
              <w:szCs w:val="20"/>
              <w:u w:val="none"/>
              <w:shd w:fill="auto" w:val="clear"/>
              <w:vertAlign w:val="baseline"/>
              <w:rtl w:val="0"/>
            </w:rPr>
            <w:t xml:space="preserve">Lingkup Pekerjaan</w:t>
          </w:r>
          <w:r w:rsidDel="00000000" w:rsidR="00000000" w:rsidRPr="00000000">
            <w:rPr>
              <w:rFonts w:ascii="Times New Roman" w:cs="Times New Roman" w:eastAsia="Times New Roman" w:hAnsi="Times New Roman"/>
              <w:b w:val="0"/>
              <w:bCs w:val="0"/>
              <w:i w:val="0"/>
              <w:iCs w:val="0"/>
              <w:smallCaps w:val="1"/>
              <w:strike w:val="0"/>
              <w:color w:val="000000"/>
              <w:sz w:val="20"/>
              <w:szCs w:val="20"/>
              <w:u w:val="none"/>
              <w:shd w:fill="auto" w:val="clear"/>
              <w:vertAlign w:val="baseline"/>
              <w:rtl w:val="0"/>
            </w:rPr>
            <w:tab/>
            <w:t xml:space="preserve">5</w:t>
          </w:r>
          <w:r w:rsidDel="00000000" w:rsidR="00000000" w:rsidRPr="00000000">
            <w:fldChar w:fldCharType="end"/>
          </w:r>
          <w:r w:rsidDel="00000000" w:rsidR="00000000" w:rsidRPr="00000000">
            <w:rPr>
              <w:rtl w:val="0"/>
            </w:rPr>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4" w:right="-709" w:hanging="284"/>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heading=h.covp2w8dkuu">
            <w:r w:rsidDel="00000000" w:rsidR="00000000" w:rsidRPr="00000000">
              <w:rPr>
                <w:rFonts w:ascii="Gentium Basic" w:cs="Gentium Basic" w:eastAsia="Gentium Basic" w:hAnsi="Gentium Basic"/>
                <w:b w:val="0"/>
                <w:bCs w:val="0"/>
                <w:i w:val="0"/>
                <w:iCs w:val="0"/>
                <w:smallCaps w:val="1"/>
                <w:strike w:val="0"/>
                <w:color w:val="000000"/>
                <w:sz w:val="20"/>
                <w:szCs w:val="20"/>
                <w:u w:val="none"/>
                <w:shd w:fill="auto" w:val="clear"/>
                <w:vertAlign w:val="baseline"/>
                <w:rtl w:val="0"/>
              </w:rPr>
              <w:t xml:space="preserve">2.</w:t>
            </w:r>
          </w:hyperlink>
          <w:hyperlink w:anchor="_heading=h.covp2w8dkuu">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_heading=h.covp2w8dkuu \h </w:instrText>
            <w:fldChar w:fldCharType="separate"/>
          </w:r>
          <w:r w:rsidDel="00000000" w:rsidR="00000000" w:rsidRPr="00000000">
            <w:rPr>
              <w:rFonts w:ascii="Gentium Basic" w:cs="Gentium Basic" w:eastAsia="Gentium Basic" w:hAnsi="Gentium Basic"/>
              <w:b w:val="0"/>
              <w:bCs w:val="0"/>
              <w:i w:val="0"/>
              <w:iCs w:val="0"/>
              <w:smallCaps w:val="1"/>
              <w:strike w:val="0"/>
              <w:color w:val="000000"/>
              <w:sz w:val="20"/>
              <w:szCs w:val="20"/>
              <w:u w:val="none"/>
              <w:shd w:fill="auto" w:val="clear"/>
              <w:vertAlign w:val="baseline"/>
              <w:rtl w:val="0"/>
            </w:rPr>
            <w:t xml:space="preserve">Sumber Dana</w:t>
          </w:r>
          <w:r w:rsidDel="00000000" w:rsidR="00000000" w:rsidRPr="00000000">
            <w:rPr>
              <w:rFonts w:ascii="Times New Roman" w:cs="Times New Roman" w:eastAsia="Times New Roman" w:hAnsi="Times New Roman"/>
              <w:b w:val="0"/>
              <w:bCs w:val="0"/>
              <w:i w:val="0"/>
              <w:iCs w:val="0"/>
              <w:smallCaps w:val="1"/>
              <w:strike w:val="0"/>
              <w:color w:val="000000"/>
              <w:sz w:val="20"/>
              <w:szCs w:val="20"/>
              <w:u w:val="none"/>
              <w:shd w:fill="auto" w:val="clear"/>
              <w:vertAlign w:val="baseline"/>
              <w:rtl w:val="0"/>
            </w:rPr>
            <w:tab/>
            <w:t xml:space="preserve">5</w:t>
          </w:r>
          <w:r w:rsidDel="00000000" w:rsidR="00000000" w:rsidRPr="00000000">
            <w:fldChar w:fldCharType="end"/>
          </w:r>
          <w:r w:rsidDel="00000000" w:rsidR="00000000" w:rsidRPr="00000000">
            <w:rPr>
              <w:rtl w:val="0"/>
            </w:rPr>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4" w:right="-709" w:hanging="284"/>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heading=h.i6htks8t8t3m">
            <w:r w:rsidDel="00000000" w:rsidR="00000000" w:rsidRPr="00000000">
              <w:rPr>
                <w:rFonts w:ascii="Gentium Basic" w:cs="Gentium Basic" w:eastAsia="Gentium Basic" w:hAnsi="Gentium Basic"/>
                <w:b w:val="0"/>
                <w:bCs w:val="0"/>
                <w:i w:val="0"/>
                <w:iCs w:val="0"/>
                <w:smallCaps w:val="1"/>
                <w:strike w:val="0"/>
                <w:color w:val="000000"/>
                <w:sz w:val="20"/>
                <w:szCs w:val="20"/>
                <w:u w:val="none"/>
                <w:shd w:fill="auto" w:val="clear"/>
                <w:vertAlign w:val="baseline"/>
                <w:rtl w:val="0"/>
              </w:rPr>
              <w:t xml:space="preserve">3.</w:t>
            </w:r>
          </w:hyperlink>
          <w:hyperlink w:anchor="_heading=h.i6htks8t8t3m">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_heading=h.i6htks8t8t3m \h </w:instrText>
            <w:fldChar w:fldCharType="separate"/>
          </w:r>
          <w:r w:rsidDel="00000000" w:rsidR="00000000" w:rsidRPr="00000000">
            <w:rPr>
              <w:rFonts w:ascii="Gentium Basic" w:cs="Gentium Basic" w:eastAsia="Gentium Basic" w:hAnsi="Gentium Basic"/>
              <w:b w:val="0"/>
              <w:bCs w:val="0"/>
              <w:i w:val="0"/>
              <w:iCs w:val="0"/>
              <w:smallCaps w:val="1"/>
              <w:strike w:val="0"/>
              <w:color w:val="000000"/>
              <w:sz w:val="20"/>
              <w:szCs w:val="20"/>
              <w:u w:val="none"/>
              <w:shd w:fill="auto" w:val="clear"/>
              <w:vertAlign w:val="baseline"/>
              <w:rtl w:val="0"/>
            </w:rPr>
            <w:t xml:space="preserve">Peserta Kualifikasi</w:t>
          </w:r>
          <w:r w:rsidDel="00000000" w:rsidR="00000000" w:rsidRPr="00000000">
            <w:rPr>
              <w:rFonts w:ascii="Times New Roman" w:cs="Times New Roman" w:eastAsia="Times New Roman" w:hAnsi="Times New Roman"/>
              <w:b w:val="0"/>
              <w:bCs w:val="0"/>
              <w:i w:val="0"/>
              <w:iCs w:val="0"/>
              <w:smallCaps w:val="1"/>
              <w:strike w:val="0"/>
              <w:color w:val="000000"/>
              <w:sz w:val="20"/>
              <w:szCs w:val="20"/>
              <w:u w:val="none"/>
              <w:shd w:fill="auto" w:val="clear"/>
              <w:vertAlign w:val="baseline"/>
              <w:rtl w:val="0"/>
            </w:rPr>
            <w:tab/>
            <w:t xml:space="preserve">5</w:t>
          </w:r>
          <w:r w:rsidDel="00000000" w:rsidR="00000000" w:rsidRPr="00000000">
            <w:fldChar w:fldCharType="end"/>
          </w:r>
          <w:r w:rsidDel="00000000" w:rsidR="00000000" w:rsidRPr="00000000">
            <w:rPr>
              <w:rtl w:val="0"/>
            </w:rPr>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4" w:right="-709" w:hanging="284"/>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heading=h.y1brri71jf49">
            <w:r w:rsidDel="00000000" w:rsidR="00000000" w:rsidRPr="00000000">
              <w:rPr>
                <w:rFonts w:ascii="Gentium Basic" w:cs="Gentium Basic" w:eastAsia="Gentium Basic" w:hAnsi="Gentium Basic"/>
                <w:b w:val="0"/>
                <w:bCs w:val="0"/>
                <w:i w:val="0"/>
                <w:iCs w:val="0"/>
                <w:smallCaps w:val="1"/>
                <w:strike w:val="0"/>
                <w:color w:val="000000"/>
                <w:sz w:val="20"/>
                <w:szCs w:val="20"/>
                <w:u w:val="none"/>
                <w:shd w:fill="auto" w:val="clear"/>
                <w:vertAlign w:val="baseline"/>
                <w:rtl w:val="0"/>
              </w:rPr>
              <w:t xml:space="preserve">4.</w:t>
            </w:r>
          </w:hyperlink>
          <w:hyperlink w:anchor="_heading=h.y1brri71jf49">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_heading=h.y1brri71jf49 \h </w:instrText>
            <w:fldChar w:fldCharType="separate"/>
          </w:r>
          <w:r w:rsidDel="00000000" w:rsidR="00000000" w:rsidRPr="00000000">
            <w:rPr>
              <w:rFonts w:ascii="Gentium Basic" w:cs="Gentium Basic" w:eastAsia="Gentium Basic" w:hAnsi="Gentium Basic"/>
              <w:b w:val="0"/>
              <w:bCs w:val="0"/>
              <w:i w:val="0"/>
              <w:iCs w:val="0"/>
              <w:smallCaps w:val="1"/>
              <w:strike w:val="0"/>
              <w:color w:val="000000"/>
              <w:sz w:val="20"/>
              <w:szCs w:val="20"/>
              <w:u w:val="none"/>
              <w:shd w:fill="auto" w:val="clear"/>
              <w:vertAlign w:val="baseline"/>
              <w:rtl w:val="0"/>
            </w:rPr>
            <w:t xml:space="preserve">Perbuatan yang dilarang dan Sanksi</w:t>
          </w:r>
          <w:r w:rsidDel="00000000" w:rsidR="00000000" w:rsidRPr="00000000">
            <w:rPr>
              <w:rFonts w:ascii="Times New Roman" w:cs="Times New Roman" w:eastAsia="Times New Roman" w:hAnsi="Times New Roman"/>
              <w:b w:val="0"/>
              <w:bCs w:val="0"/>
              <w:i w:val="0"/>
              <w:iCs w:val="0"/>
              <w:smallCaps w:val="1"/>
              <w:strike w:val="0"/>
              <w:color w:val="000000"/>
              <w:sz w:val="20"/>
              <w:szCs w:val="20"/>
              <w:u w:val="none"/>
              <w:shd w:fill="auto" w:val="clear"/>
              <w:vertAlign w:val="baseline"/>
              <w:rtl w:val="0"/>
            </w:rPr>
            <w:tab/>
            <w:t xml:space="preserve">5</w:t>
          </w:r>
          <w:r w:rsidDel="00000000" w:rsidR="00000000" w:rsidRPr="00000000">
            <w:fldChar w:fldCharType="end"/>
          </w:r>
          <w:r w:rsidDel="00000000" w:rsidR="00000000" w:rsidRPr="00000000">
            <w:rPr>
              <w:rtl w:val="0"/>
            </w:rPr>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4" w:right="-709" w:hanging="284"/>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heading=h.dbun5s5kke7b">
            <w:r w:rsidDel="00000000" w:rsidR="00000000" w:rsidRPr="00000000">
              <w:rPr>
                <w:rFonts w:ascii="Gentium Basic" w:cs="Gentium Basic" w:eastAsia="Gentium Basic" w:hAnsi="Gentium Basic"/>
                <w:b w:val="0"/>
                <w:bCs w:val="0"/>
                <w:i w:val="0"/>
                <w:iCs w:val="0"/>
                <w:smallCaps w:val="1"/>
                <w:strike w:val="0"/>
                <w:color w:val="000000"/>
                <w:sz w:val="20"/>
                <w:szCs w:val="20"/>
                <w:u w:val="none"/>
                <w:shd w:fill="auto" w:val="clear"/>
                <w:vertAlign w:val="baseline"/>
                <w:rtl w:val="0"/>
              </w:rPr>
              <w:t xml:space="preserve">5.</w:t>
            </w:r>
          </w:hyperlink>
          <w:hyperlink w:anchor="_heading=h.dbun5s5kke7b">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_heading=h.dbun5s5kke7b \h </w:instrText>
            <w:fldChar w:fldCharType="separate"/>
          </w:r>
          <w:r w:rsidDel="00000000" w:rsidR="00000000" w:rsidRPr="00000000">
            <w:rPr>
              <w:rFonts w:ascii="Gentium Basic" w:cs="Gentium Basic" w:eastAsia="Gentium Basic" w:hAnsi="Gentium Basic"/>
              <w:b w:val="0"/>
              <w:bCs w:val="0"/>
              <w:i w:val="0"/>
              <w:iCs w:val="0"/>
              <w:smallCaps w:val="1"/>
              <w:strike w:val="0"/>
              <w:color w:val="000000"/>
              <w:sz w:val="20"/>
              <w:szCs w:val="20"/>
              <w:u w:val="none"/>
              <w:shd w:fill="auto" w:val="clear"/>
              <w:vertAlign w:val="baseline"/>
              <w:rtl w:val="0"/>
            </w:rPr>
            <w:t xml:space="preserve">Larangan Pertentangan Kepentingan</w:t>
          </w:r>
          <w:r w:rsidDel="00000000" w:rsidR="00000000" w:rsidRPr="00000000">
            <w:rPr>
              <w:rFonts w:ascii="Times New Roman" w:cs="Times New Roman" w:eastAsia="Times New Roman" w:hAnsi="Times New Roman"/>
              <w:b w:val="0"/>
              <w:bCs w:val="0"/>
              <w:i w:val="0"/>
              <w:iCs w:val="0"/>
              <w:smallCaps w:val="1"/>
              <w:strike w:val="0"/>
              <w:color w:val="000000"/>
              <w:sz w:val="20"/>
              <w:szCs w:val="20"/>
              <w:u w:val="none"/>
              <w:shd w:fill="auto" w:val="clear"/>
              <w:vertAlign w:val="baseline"/>
              <w:rtl w:val="0"/>
            </w:rPr>
            <w:tab/>
            <w:t xml:space="preserve">6</w:t>
          </w:r>
          <w:r w:rsidDel="00000000" w:rsidR="00000000" w:rsidRPr="00000000">
            <w:fldChar w:fldCharType="end"/>
          </w:r>
          <w:r w:rsidDel="00000000" w:rsidR="00000000" w:rsidRPr="00000000">
            <w:rPr>
              <w:rtl w:val="0"/>
            </w:rPr>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4" w:right="-709" w:hanging="284"/>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heading=h.kj4w5kib2dyt">
            <w:r w:rsidDel="00000000" w:rsidR="00000000" w:rsidRPr="00000000">
              <w:rPr>
                <w:rFonts w:ascii="Gentium Basic" w:cs="Gentium Basic" w:eastAsia="Gentium Basic" w:hAnsi="Gentium Basic"/>
                <w:b w:val="0"/>
                <w:bCs w:val="0"/>
                <w:i w:val="0"/>
                <w:iCs w:val="0"/>
                <w:smallCaps w:val="1"/>
                <w:strike w:val="0"/>
                <w:color w:val="000000"/>
                <w:sz w:val="20"/>
                <w:szCs w:val="20"/>
                <w:u w:val="none"/>
                <w:shd w:fill="auto" w:val="clear"/>
                <w:vertAlign w:val="baseline"/>
                <w:rtl w:val="0"/>
              </w:rPr>
              <w:t xml:space="preserve">6.</w:t>
            </w:r>
          </w:hyperlink>
          <w:hyperlink w:anchor="_heading=h.kj4w5kib2dyt">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_heading=h.kj4w5kib2dyt \h </w:instrText>
            <w:fldChar w:fldCharType="separate"/>
          </w:r>
          <w:r w:rsidDel="00000000" w:rsidR="00000000" w:rsidRPr="00000000">
            <w:rPr>
              <w:rFonts w:ascii="Gentium Basic" w:cs="Gentium Basic" w:eastAsia="Gentium Basic" w:hAnsi="Gentium Basic"/>
              <w:b w:val="0"/>
              <w:bCs w:val="0"/>
              <w:i w:val="0"/>
              <w:iCs w:val="0"/>
              <w:smallCaps w:val="1"/>
              <w:strike w:val="0"/>
              <w:color w:val="000000"/>
              <w:sz w:val="20"/>
              <w:szCs w:val="20"/>
              <w:u w:val="none"/>
              <w:shd w:fill="auto" w:val="clear"/>
              <w:vertAlign w:val="baseline"/>
              <w:rtl w:val="0"/>
            </w:rPr>
            <w:t xml:space="preserve">Satu Data Kualifikasi tiap Peserta</w:t>
          </w:r>
          <w:r w:rsidDel="00000000" w:rsidR="00000000" w:rsidRPr="00000000">
            <w:rPr>
              <w:rFonts w:ascii="Times New Roman" w:cs="Times New Roman" w:eastAsia="Times New Roman" w:hAnsi="Times New Roman"/>
              <w:b w:val="0"/>
              <w:bCs w:val="0"/>
              <w:i w:val="0"/>
              <w:iCs w:val="0"/>
              <w:smallCaps w:val="1"/>
              <w:strike w:val="0"/>
              <w:color w:val="000000"/>
              <w:sz w:val="20"/>
              <w:szCs w:val="20"/>
              <w:u w:val="none"/>
              <w:shd w:fill="auto" w:val="clear"/>
              <w:vertAlign w:val="baseline"/>
              <w:rtl w:val="0"/>
            </w:rPr>
            <w:tab/>
            <w:t xml:space="preserve">6</w:t>
          </w:r>
          <w:r w:rsidDel="00000000" w:rsidR="00000000" w:rsidRPr="00000000">
            <w:fldChar w:fldCharType="end"/>
          </w:r>
          <w:r w:rsidDel="00000000" w:rsidR="00000000" w:rsidRPr="00000000">
            <w:rPr>
              <w:rtl w:val="0"/>
            </w:rPr>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4" w:right="-709" w:hanging="284"/>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heading=h.ijuv8p7od2fy">
            <w:r w:rsidDel="00000000" w:rsidR="00000000" w:rsidRPr="00000000">
              <w:rPr>
                <w:rFonts w:ascii="Gentium Basic" w:cs="Gentium Basic" w:eastAsia="Gentium Basic" w:hAnsi="Gentium Basic"/>
                <w:b w:val="0"/>
                <w:bCs w:val="0"/>
                <w:i w:val="0"/>
                <w:iCs w:val="0"/>
                <w:smallCaps w:val="1"/>
                <w:strike w:val="0"/>
                <w:color w:val="000000"/>
                <w:sz w:val="20"/>
                <w:szCs w:val="20"/>
                <w:u w:val="none"/>
                <w:shd w:fill="auto" w:val="clear"/>
                <w:vertAlign w:val="baseline"/>
                <w:rtl w:val="0"/>
              </w:rPr>
              <w:t xml:space="preserve">7.</w:t>
            </w:r>
          </w:hyperlink>
          <w:hyperlink w:anchor="_heading=h.ijuv8p7od2fy">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_heading=h.ijuv8p7od2fy \h </w:instrText>
            <w:fldChar w:fldCharType="separate"/>
          </w:r>
          <w:r w:rsidDel="00000000" w:rsidR="00000000" w:rsidRPr="00000000">
            <w:rPr>
              <w:rFonts w:ascii="Gentium Basic" w:cs="Gentium Basic" w:eastAsia="Gentium Basic" w:hAnsi="Gentium Basic"/>
              <w:b w:val="0"/>
              <w:bCs w:val="0"/>
              <w:i w:val="0"/>
              <w:iCs w:val="0"/>
              <w:smallCaps w:val="1"/>
              <w:strike w:val="0"/>
              <w:color w:val="000000"/>
              <w:sz w:val="20"/>
              <w:szCs w:val="20"/>
              <w:u w:val="none"/>
              <w:shd w:fill="auto" w:val="clear"/>
              <w:vertAlign w:val="baseline"/>
              <w:rtl w:val="0"/>
            </w:rPr>
            <w:t xml:space="preserve">Berlakunya Kualifikasi</w:t>
          </w:r>
          <w:r w:rsidDel="00000000" w:rsidR="00000000" w:rsidRPr="00000000">
            <w:rPr>
              <w:rFonts w:ascii="Times New Roman" w:cs="Times New Roman" w:eastAsia="Times New Roman" w:hAnsi="Times New Roman"/>
              <w:b w:val="0"/>
              <w:bCs w:val="0"/>
              <w:i w:val="0"/>
              <w:iCs w:val="0"/>
              <w:smallCaps w:val="1"/>
              <w:strike w:val="0"/>
              <w:color w:val="000000"/>
              <w:sz w:val="20"/>
              <w:szCs w:val="20"/>
              <w:u w:val="none"/>
              <w:shd w:fill="auto" w:val="clear"/>
              <w:vertAlign w:val="baseline"/>
              <w:rtl w:val="0"/>
            </w:rPr>
            <w:tab/>
            <w:t xml:space="preserve">6</w:t>
          </w:r>
          <w:r w:rsidDel="00000000" w:rsidR="00000000" w:rsidRPr="00000000">
            <w:fldChar w:fldCharType="end"/>
          </w:r>
          <w:r w:rsidDel="00000000" w:rsidR="00000000" w:rsidRPr="00000000">
            <w:rPr>
              <w:rtl w:val="0"/>
            </w:rPr>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4" w:right="-709" w:hanging="284"/>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heading=h.bbt9p9wzvq8i">
            <w:r w:rsidDel="00000000" w:rsidR="00000000" w:rsidRPr="00000000">
              <w:rPr>
                <w:rFonts w:ascii="Gentium Basic" w:cs="Gentium Basic" w:eastAsia="Gentium Basic" w:hAnsi="Gentium Basic"/>
                <w:b w:val="0"/>
                <w:bCs w:val="0"/>
                <w:i w:val="0"/>
                <w:iCs w:val="0"/>
                <w:smallCaps w:val="1"/>
                <w:strike w:val="0"/>
                <w:color w:val="000000"/>
                <w:sz w:val="20"/>
                <w:szCs w:val="20"/>
                <w:u w:val="none"/>
                <w:shd w:fill="auto" w:val="clear"/>
                <w:vertAlign w:val="baseline"/>
                <w:rtl w:val="0"/>
              </w:rPr>
              <w:t xml:space="preserve">8.</w:t>
            </w:r>
          </w:hyperlink>
          <w:hyperlink w:anchor="_heading=h.bbt9p9wzvq8i">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_heading=h.bbt9p9wzvq8i \h </w:instrText>
            <w:fldChar w:fldCharType="separate"/>
          </w:r>
          <w:r w:rsidDel="00000000" w:rsidR="00000000" w:rsidRPr="00000000">
            <w:rPr>
              <w:rFonts w:ascii="Gentium Basic" w:cs="Gentium Basic" w:eastAsia="Gentium Basic" w:hAnsi="Gentium Basic"/>
              <w:b w:val="0"/>
              <w:bCs w:val="0"/>
              <w:i w:val="0"/>
              <w:iCs w:val="0"/>
              <w:smallCaps w:val="1"/>
              <w:strike w:val="0"/>
              <w:color w:val="000000"/>
              <w:sz w:val="20"/>
              <w:szCs w:val="20"/>
              <w:u w:val="none"/>
              <w:shd w:fill="auto" w:val="clear"/>
              <w:vertAlign w:val="baseline"/>
              <w:rtl w:val="0"/>
            </w:rPr>
            <w:t xml:space="preserve">Biaya Kualifikasi</w:t>
          </w:r>
          <w:r w:rsidDel="00000000" w:rsidR="00000000" w:rsidRPr="00000000">
            <w:rPr>
              <w:rFonts w:ascii="Times New Roman" w:cs="Times New Roman" w:eastAsia="Times New Roman" w:hAnsi="Times New Roman"/>
              <w:b w:val="0"/>
              <w:bCs w:val="0"/>
              <w:i w:val="0"/>
              <w:iCs w:val="0"/>
              <w:smallCaps w:val="1"/>
              <w:strike w:val="0"/>
              <w:color w:val="000000"/>
              <w:sz w:val="20"/>
              <w:szCs w:val="20"/>
              <w:u w:val="none"/>
              <w:shd w:fill="auto" w:val="clear"/>
              <w:vertAlign w:val="baseline"/>
              <w:rtl w:val="0"/>
            </w:rPr>
            <w:tab/>
            <w:t xml:space="preserve">6</w:t>
          </w:r>
          <w:r w:rsidDel="00000000" w:rsidR="00000000" w:rsidRPr="00000000">
            <w:fldChar w:fldCharType="end"/>
          </w:r>
          <w:r w:rsidDel="00000000" w:rsidR="00000000" w:rsidRPr="00000000">
            <w:rPr>
              <w:rtl w:val="0"/>
            </w:rPr>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hyperlink w:anchor="_heading=h.yskyk1qly2pr">
            <w:r w:rsidDel="00000000" w:rsidR="00000000" w:rsidRPr="00000000">
              <w:rPr>
                <w:rFonts w:ascii="Gentium Basic" w:cs="Gentium Basic" w:eastAsia="Gentium Basic" w:hAnsi="Gentium Basic"/>
                <w:b w:val="1"/>
                <w:bCs w:val="1"/>
                <w:i w:val="0"/>
                <w:iCs w:val="0"/>
                <w:smallCaps w:val="0"/>
                <w:strike w:val="0"/>
                <w:color w:val="000000"/>
                <w:sz w:val="24"/>
                <w:szCs w:val="24"/>
                <w:u w:val="none"/>
                <w:shd w:fill="auto" w:val="clear"/>
                <w:vertAlign w:val="baseline"/>
                <w:rtl w:val="0"/>
              </w:rPr>
              <w:t xml:space="preserve">B.  DOKUMEN KUALIFIKASI</w:t>
              <w:tab/>
              <w:t xml:space="preserve">6</w:t>
            </w:r>
          </w:hyperlink>
          <w:r w:rsidDel="00000000" w:rsidR="00000000" w:rsidRPr="00000000">
            <w:rPr>
              <w:rtl w:val="0"/>
            </w:rPr>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4" w:right="-709" w:hanging="284"/>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heading=h.p1dtil2tf0fq">
            <w:r w:rsidDel="00000000" w:rsidR="00000000" w:rsidRPr="00000000">
              <w:rPr>
                <w:rFonts w:ascii="Gentium Basic" w:cs="Gentium Basic" w:eastAsia="Gentium Basic" w:hAnsi="Gentium Basic"/>
                <w:b w:val="0"/>
                <w:bCs w:val="0"/>
                <w:i w:val="0"/>
                <w:iCs w:val="0"/>
                <w:smallCaps w:val="1"/>
                <w:strike w:val="0"/>
                <w:color w:val="000000"/>
                <w:sz w:val="20"/>
                <w:szCs w:val="20"/>
                <w:u w:val="none"/>
                <w:shd w:fill="auto" w:val="clear"/>
                <w:vertAlign w:val="baseline"/>
                <w:rtl w:val="0"/>
              </w:rPr>
              <w:t xml:space="preserve">9.</w:t>
            </w:r>
          </w:hyperlink>
          <w:hyperlink w:anchor="_heading=h.p1dtil2tf0fq">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_heading=h.p1dtil2tf0fq \h </w:instrText>
            <w:fldChar w:fldCharType="separate"/>
          </w:r>
          <w:r w:rsidDel="00000000" w:rsidR="00000000" w:rsidRPr="00000000">
            <w:rPr>
              <w:rFonts w:ascii="Gentium Basic" w:cs="Gentium Basic" w:eastAsia="Gentium Basic" w:hAnsi="Gentium Basic"/>
              <w:b w:val="0"/>
              <w:bCs w:val="0"/>
              <w:i w:val="0"/>
              <w:iCs w:val="0"/>
              <w:smallCaps w:val="1"/>
              <w:strike w:val="0"/>
              <w:color w:val="000000"/>
              <w:sz w:val="20"/>
              <w:szCs w:val="20"/>
              <w:u w:val="none"/>
              <w:shd w:fill="auto" w:val="clear"/>
              <w:vertAlign w:val="baseline"/>
              <w:rtl w:val="0"/>
            </w:rPr>
            <w:t xml:space="preserve">Isi Dokumen Kualifikasi</w:t>
          </w:r>
          <w:r w:rsidDel="00000000" w:rsidR="00000000" w:rsidRPr="00000000">
            <w:rPr>
              <w:rFonts w:ascii="Times New Roman" w:cs="Times New Roman" w:eastAsia="Times New Roman" w:hAnsi="Times New Roman"/>
              <w:b w:val="0"/>
              <w:bCs w:val="0"/>
              <w:i w:val="0"/>
              <w:iCs w:val="0"/>
              <w:smallCaps w:val="1"/>
              <w:strike w:val="0"/>
              <w:color w:val="000000"/>
              <w:sz w:val="20"/>
              <w:szCs w:val="20"/>
              <w:u w:val="none"/>
              <w:shd w:fill="auto" w:val="clear"/>
              <w:vertAlign w:val="baseline"/>
              <w:rtl w:val="0"/>
            </w:rPr>
            <w:tab/>
            <w:t xml:space="preserve">6</w:t>
          </w:r>
          <w:r w:rsidDel="00000000" w:rsidR="00000000" w:rsidRPr="00000000">
            <w:fldChar w:fldCharType="end"/>
          </w:r>
          <w:r w:rsidDel="00000000" w:rsidR="00000000" w:rsidRPr="00000000">
            <w:rPr>
              <w:rtl w:val="0"/>
            </w:rPr>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4" w:right="-709" w:hanging="284"/>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heading=h.mtj07nwft7uu">
            <w:r w:rsidDel="00000000" w:rsidR="00000000" w:rsidRPr="00000000">
              <w:rPr>
                <w:rFonts w:ascii="Gentium Basic" w:cs="Gentium Basic" w:eastAsia="Gentium Basic" w:hAnsi="Gentium Basic"/>
                <w:b w:val="0"/>
                <w:bCs w:val="0"/>
                <w:i w:val="0"/>
                <w:iCs w:val="0"/>
                <w:smallCaps w:val="1"/>
                <w:strike w:val="0"/>
                <w:color w:val="000000"/>
                <w:sz w:val="20"/>
                <w:szCs w:val="20"/>
                <w:u w:val="none"/>
                <w:shd w:fill="auto" w:val="clear"/>
                <w:vertAlign w:val="baseline"/>
                <w:rtl w:val="0"/>
              </w:rPr>
              <w:t xml:space="preserve">10.</w:t>
            </w:r>
          </w:hyperlink>
          <w:hyperlink w:anchor="_heading=h.mtj07nwft7uu">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_heading=h.mtj07nwft7uu \h </w:instrText>
            <w:fldChar w:fldCharType="separate"/>
          </w:r>
          <w:r w:rsidDel="00000000" w:rsidR="00000000" w:rsidRPr="00000000">
            <w:rPr>
              <w:rFonts w:ascii="Gentium Basic" w:cs="Gentium Basic" w:eastAsia="Gentium Basic" w:hAnsi="Gentium Basic"/>
              <w:b w:val="0"/>
              <w:bCs w:val="0"/>
              <w:i w:val="0"/>
              <w:iCs w:val="0"/>
              <w:smallCaps w:val="1"/>
              <w:strike w:val="0"/>
              <w:color w:val="000000"/>
              <w:sz w:val="20"/>
              <w:szCs w:val="20"/>
              <w:u w:val="none"/>
              <w:shd w:fill="auto" w:val="clear"/>
              <w:vertAlign w:val="baseline"/>
              <w:rtl w:val="0"/>
            </w:rPr>
            <w:t xml:space="preserve">Bahasa  Dokumen Kualifikasi</w:t>
          </w:r>
          <w:r w:rsidDel="00000000" w:rsidR="00000000" w:rsidRPr="00000000">
            <w:rPr>
              <w:rFonts w:ascii="Times New Roman" w:cs="Times New Roman" w:eastAsia="Times New Roman" w:hAnsi="Times New Roman"/>
              <w:b w:val="0"/>
              <w:bCs w:val="0"/>
              <w:i w:val="0"/>
              <w:iCs w:val="0"/>
              <w:smallCaps w:val="1"/>
              <w:strike w:val="0"/>
              <w:color w:val="000000"/>
              <w:sz w:val="20"/>
              <w:szCs w:val="20"/>
              <w:u w:val="none"/>
              <w:shd w:fill="auto" w:val="clear"/>
              <w:vertAlign w:val="baseline"/>
              <w:rtl w:val="0"/>
            </w:rPr>
            <w:tab/>
            <w:t xml:space="preserve">7</w:t>
          </w:r>
          <w:r w:rsidDel="00000000" w:rsidR="00000000" w:rsidRPr="00000000">
            <w:fldChar w:fldCharType="end"/>
          </w:r>
          <w:r w:rsidDel="00000000" w:rsidR="00000000" w:rsidRPr="00000000">
            <w:rPr>
              <w:rtl w:val="0"/>
            </w:rPr>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4" w:right="-709" w:hanging="284"/>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heading=h.wcw7lwf599u8">
            <w:r w:rsidDel="00000000" w:rsidR="00000000" w:rsidRPr="00000000">
              <w:rPr>
                <w:rFonts w:ascii="Gentium Basic" w:cs="Gentium Basic" w:eastAsia="Gentium Basic" w:hAnsi="Gentium Basic"/>
                <w:b w:val="0"/>
                <w:bCs w:val="0"/>
                <w:i w:val="0"/>
                <w:iCs w:val="0"/>
                <w:smallCaps w:val="1"/>
                <w:strike w:val="0"/>
                <w:color w:val="000000"/>
                <w:sz w:val="20"/>
                <w:szCs w:val="20"/>
                <w:u w:val="none"/>
                <w:shd w:fill="auto" w:val="clear"/>
                <w:vertAlign w:val="baseline"/>
                <w:rtl w:val="0"/>
              </w:rPr>
              <w:t xml:space="preserve">11.</w:t>
            </w:r>
          </w:hyperlink>
          <w:hyperlink w:anchor="_heading=h.wcw7lwf599u8">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_heading=h.wcw7lwf599u8 \h </w:instrText>
            <w:fldChar w:fldCharType="separate"/>
          </w:r>
          <w:r w:rsidDel="00000000" w:rsidR="00000000" w:rsidRPr="00000000">
            <w:rPr>
              <w:rFonts w:ascii="Gentium Basic" w:cs="Gentium Basic" w:eastAsia="Gentium Basic" w:hAnsi="Gentium Basic"/>
              <w:b w:val="0"/>
              <w:bCs w:val="0"/>
              <w:i w:val="0"/>
              <w:iCs w:val="0"/>
              <w:smallCaps w:val="1"/>
              <w:strike w:val="0"/>
              <w:color w:val="000000"/>
              <w:sz w:val="20"/>
              <w:szCs w:val="20"/>
              <w:u w:val="none"/>
              <w:shd w:fill="auto" w:val="clear"/>
              <w:vertAlign w:val="baseline"/>
              <w:rtl w:val="0"/>
            </w:rPr>
            <w:t xml:space="preserve">Pemberian Penjelasan  Kualifikasi (apabila diperlukan)</w:t>
          </w:r>
          <w:r w:rsidDel="00000000" w:rsidR="00000000" w:rsidRPr="00000000">
            <w:rPr>
              <w:rFonts w:ascii="Times New Roman" w:cs="Times New Roman" w:eastAsia="Times New Roman" w:hAnsi="Times New Roman"/>
              <w:b w:val="0"/>
              <w:bCs w:val="0"/>
              <w:i w:val="0"/>
              <w:iCs w:val="0"/>
              <w:smallCaps w:val="1"/>
              <w:strike w:val="0"/>
              <w:color w:val="000000"/>
              <w:sz w:val="20"/>
              <w:szCs w:val="20"/>
              <w:u w:val="none"/>
              <w:shd w:fill="auto" w:val="clear"/>
              <w:vertAlign w:val="baseline"/>
              <w:rtl w:val="0"/>
            </w:rPr>
            <w:tab/>
            <w:t xml:space="preserve">7</w:t>
          </w:r>
          <w:r w:rsidDel="00000000" w:rsidR="00000000" w:rsidRPr="00000000">
            <w:fldChar w:fldCharType="end"/>
          </w:r>
          <w:r w:rsidDel="00000000" w:rsidR="00000000" w:rsidRPr="00000000">
            <w:rPr>
              <w:rtl w:val="0"/>
            </w:rPr>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4" w:right="-709" w:hanging="284"/>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heading=h.1is8htsxmmbk">
            <w:r w:rsidDel="00000000" w:rsidR="00000000" w:rsidRPr="00000000">
              <w:rPr>
                <w:rFonts w:ascii="Gentium Basic" w:cs="Gentium Basic" w:eastAsia="Gentium Basic" w:hAnsi="Gentium Basic"/>
                <w:b w:val="0"/>
                <w:bCs w:val="0"/>
                <w:i w:val="0"/>
                <w:iCs w:val="0"/>
                <w:smallCaps w:val="1"/>
                <w:strike w:val="0"/>
                <w:color w:val="000000"/>
                <w:sz w:val="20"/>
                <w:szCs w:val="20"/>
                <w:u w:val="none"/>
                <w:shd w:fill="auto" w:val="clear"/>
                <w:vertAlign w:val="baseline"/>
                <w:rtl w:val="0"/>
              </w:rPr>
              <w:t xml:space="preserve">12.</w:t>
            </w:r>
          </w:hyperlink>
          <w:hyperlink w:anchor="_heading=h.1is8htsxmmbk">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_heading=h.1is8htsxmmbk \h </w:instrText>
            <w:fldChar w:fldCharType="separate"/>
          </w:r>
          <w:r w:rsidDel="00000000" w:rsidR="00000000" w:rsidRPr="00000000">
            <w:rPr>
              <w:rFonts w:ascii="Gentium Basic" w:cs="Gentium Basic" w:eastAsia="Gentium Basic" w:hAnsi="Gentium Basic"/>
              <w:b w:val="0"/>
              <w:bCs w:val="0"/>
              <w:i w:val="0"/>
              <w:iCs w:val="0"/>
              <w:smallCaps w:val="1"/>
              <w:strike w:val="0"/>
              <w:color w:val="000000"/>
              <w:sz w:val="20"/>
              <w:szCs w:val="20"/>
              <w:u w:val="none"/>
              <w:shd w:fill="auto" w:val="clear"/>
              <w:vertAlign w:val="baseline"/>
              <w:rtl w:val="0"/>
            </w:rPr>
            <w:t xml:space="preserve">Perubahan Dokumen Kualifikasi</w:t>
          </w:r>
          <w:r w:rsidDel="00000000" w:rsidR="00000000" w:rsidRPr="00000000">
            <w:rPr>
              <w:rFonts w:ascii="Times New Roman" w:cs="Times New Roman" w:eastAsia="Times New Roman" w:hAnsi="Times New Roman"/>
              <w:b w:val="0"/>
              <w:bCs w:val="0"/>
              <w:i w:val="0"/>
              <w:iCs w:val="0"/>
              <w:smallCaps w:val="1"/>
              <w:strike w:val="0"/>
              <w:color w:val="000000"/>
              <w:sz w:val="20"/>
              <w:szCs w:val="20"/>
              <w:u w:val="none"/>
              <w:shd w:fill="auto" w:val="clear"/>
              <w:vertAlign w:val="baseline"/>
              <w:rtl w:val="0"/>
            </w:rPr>
            <w:tab/>
            <w:t xml:space="preserve">7</w:t>
          </w:r>
          <w:r w:rsidDel="00000000" w:rsidR="00000000" w:rsidRPr="00000000">
            <w:fldChar w:fldCharType="end"/>
          </w:r>
          <w:r w:rsidDel="00000000" w:rsidR="00000000" w:rsidRPr="00000000">
            <w:rPr>
              <w:rtl w:val="0"/>
            </w:rPr>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4" w:right="-709" w:hanging="284"/>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heading=h.30p8syct5otp">
            <w:r w:rsidDel="00000000" w:rsidR="00000000" w:rsidRPr="00000000">
              <w:rPr>
                <w:rFonts w:ascii="Gentium Basic" w:cs="Gentium Basic" w:eastAsia="Gentium Basic" w:hAnsi="Gentium Basic"/>
                <w:b w:val="0"/>
                <w:bCs w:val="0"/>
                <w:i w:val="0"/>
                <w:iCs w:val="0"/>
                <w:smallCaps w:val="1"/>
                <w:strike w:val="0"/>
                <w:color w:val="000000"/>
                <w:sz w:val="20"/>
                <w:szCs w:val="20"/>
                <w:u w:val="none"/>
                <w:shd w:fill="auto" w:val="clear"/>
                <w:vertAlign w:val="baseline"/>
                <w:rtl w:val="0"/>
              </w:rPr>
              <w:t xml:space="preserve">13.</w:t>
            </w:r>
          </w:hyperlink>
          <w:hyperlink w:anchor="_heading=h.30p8syct5otp">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_heading=h.30p8syct5otp \h </w:instrText>
            <w:fldChar w:fldCharType="separate"/>
          </w:r>
          <w:r w:rsidDel="00000000" w:rsidR="00000000" w:rsidRPr="00000000">
            <w:rPr>
              <w:rFonts w:ascii="Gentium Basic" w:cs="Gentium Basic" w:eastAsia="Gentium Basic" w:hAnsi="Gentium Basic"/>
              <w:b w:val="0"/>
              <w:bCs w:val="0"/>
              <w:i w:val="0"/>
              <w:iCs w:val="0"/>
              <w:smallCaps w:val="1"/>
              <w:strike w:val="0"/>
              <w:color w:val="000000"/>
              <w:sz w:val="20"/>
              <w:szCs w:val="20"/>
              <w:u w:val="none"/>
              <w:shd w:fill="auto" w:val="clear"/>
              <w:vertAlign w:val="baseline"/>
              <w:rtl w:val="0"/>
            </w:rPr>
            <w:t xml:space="preserve">Bentuk Data Kualifikasi</w:t>
          </w:r>
          <w:r w:rsidDel="00000000" w:rsidR="00000000" w:rsidRPr="00000000">
            <w:rPr>
              <w:rFonts w:ascii="Times New Roman" w:cs="Times New Roman" w:eastAsia="Times New Roman" w:hAnsi="Times New Roman"/>
              <w:b w:val="0"/>
              <w:bCs w:val="0"/>
              <w:i w:val="0"/>
              <w:iCs w:val="0"/>
              <w:smallCaps w:val="1"/>
              <w:strike w:val="0"/>
              <w:color w:val="000000"/>
              <w:sz w:val="20"/>
              <w:szCs w:val="20"/>
              <w:u w:val="none"/>
              <w:shd w:fill="auto" w:val="clear"/>
              <w:vertAlign w:val="baseline"/>
              <w:rtl w:val="0"/>
            </w:rPr>
            <w:tab/>
            <w:t xml:space="preserve">7</w:t>
          </w:r>
          <w:r w:rsidDel="00000000" w:rsidR="00000000" w:rsidRPr="00000000">
            <w:fldChar w:fldCharType="end"/>
          </w:r>
          <w:r w:rsidDel="00000000" w:rsidR="00000000" w:rsidRPr="00000000">
            <w:rPr>
              <w:rtl w:val="0"/>
            </w:rPr>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4" w:right="-709" w:hanging="284"/>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heading=h.bnv8t0krcjwl">
            <w:r w:rsidDel="00000000" w:rsidR="00000000" w:rsidRPr="00000000">
              <w:rPr>
                <w:rFonts w:ascii="Gentium Basic" w:cs="Gentium Basic" w:eastAsia="Gentium Basic" w:hAnsi="Gentium Basic"/>
                <w:b w:val="0"/>
                <w:bCs w:val="0"/>
                <w:i w:val="0"/>
                <w:iCs w:val="0"/>
                <w:smallCaps w:val="1"/>
                <w:strike w:val="0"/>
                <w:color w:val="000000"/>
                <w:sz w:val="20"/>
                <w:szCs w:val="20"/>
                <w:u w:val="none"/>
                <w:shd w:fill="auto" w:val="clear"/>
                <w:vertAlign w:val="baseline"/>
                <w:rtl w:val="0"/>
              </w:rPr>
              <w:t xml:space="preserve">14.</w:t>
            </w:r>
          </w:hyperlink>
          <w:hyperlink w:anchor="_heading=h.bnv8t0krcjwl">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_heading=h.bnv8t0krcjwl \h </w:instrText>
            <w:fldChar w:fldCharType="separate"/>
          </w:r>
          <w:r w:rsidDel="00000000" w:rsidR="00000000" w:rsidRPr="00000000">
            <w:rPr>
              <w:rFonts w:ascii="Gentium Basic" w:cs="Gentium Basic" w:eastAsia="Gentium Basic" w:hAnsi="Gentium Basic"/>
              <w:b w:val="0"/>
              <w:bCs w:val="0"/>
              <w:i w:val="0"/>
              <w:iCs w:val="0"/>
              <w:smallCaps w:val="1"/>
              <w:strike w:val="0"/>
              <w:color w:val="000000"/>
              <w:sz w:val="20"/>
              <w:szCs w:val="20"/>
              <w:u w:val="none"/>
              <w:shd w:fill="auto" w:val="clear"/>
              <w:vertAlign w:val="baseline"/>
              <w:rtl w:val="0"/>
            </w:rPr>
            <w:t xml:space="preserve">Pakta Integritas</w:t>
          </w:r>
          <w:r w:rsidDel="00000000" w:rsidR="00000000" w:rsidRPr="00000000">
            <w:rPr>
              <w:rFonts w:ascii="Times New Roman" w:cs="Times New Roman" w:eastAsia="Times New Roman" w:hAnsi="Times New Roman"/>
              <w:b w:val="0"/>
              <w:bCs w:val="0"/>
              <w:i w:val="0"/>
              <w:iCs w:val="0"/>
              <w:smallCaps w:val="1"/>
              <w:strike w:val="0"/>
              <w:color w:val="000000"/>
              <w:sz w:val="20"/>
              <w:szCs w:val="20"/>
              <w:u w:val="none"/>
              <w:shd w:fill="auto" w:val="clear"/>
              <w:vertAlign w:val="baseline"/>
              <w:rtl w:val="0"/>
            </w:rPr>
            <w:tab/>
            <w:t xml:space="preserve">7</w:t>
          </w:r>
          <w:r w:rsidDel="00000000" w:rsidR="00000000" w:rsidRPr="00000000">
            <w:fldChar w:fldCharType="end"/>
          </w:r>
          <w:r w:rsidDel="00000000" w:rsidR="00000000" w:rsidRPr="00000000">
            <w:rPr>
              <w:rtl w:val="0"/>
            </w:rPr>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4" w:right="-709" w:hanging="284"/>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heading=h.3qo4hp3qvotg">
            <w:r w:rsidDel="00000000" w:rsidR="00000000" w:rsidRPr="00000000">
              <w:rPr>
                <w:rFonts w:ascii="Gentium Basic" w:cs="Gentium Basic" w:eastAsia="Gentium Basic" w:hAnsi="Gentium Basic"/>
                <w:b w:val="0"/>
                <w:bCs w:val="0"/>
                <w:i w:val="0"/>
                <w:iCs w:val="0"/>
                <w:smallCaps w:val="1"/>
                <w:strike w:val="0"/>
                <w:color w:val="000000"/>
                <w:sz w:val="20"/>
                <w:szCs w:val="20"/>
                <w:u w:val="none"/>
                <w:shd w:fill="auto" w:val="clear"/>
                <w:vertAlign w:val="baseline"/>
                <w:rtl w:val="0"/>
              </w:rPr>
              <w:t xml:space="preserve">15.</w:t>
            </w:r>
          </w:hyperlink>
          <w:hyperlink w:anchor="_heading=h.3qo4hp3qvotg">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_heading=h.3qo4hp3qvotg \h </w:instrText>
            <w:fldChar w:fldCharType="separate"/>
          </w:r>
          <w:r w:rsidDel="00000000" w:rsidR="00000000" w:rsidRPr="00000000">
            <w:rPr>
              <w:rFonts w:ascii="Gentium Basic" w:cs="Gentium Basic" w:eastAsia="Gentium Basic" w:hAnsi="Gentium Basic"/>
              <w:b w:val="0"/>
              <w:bCs w:val="0"/>
              <w:i w:val="0"/>
              <w:iCs w:val="0"/>
              <w:smallCaps w:val="1"/>
              <w:strike w:val="0"/>
              <w:color w:val="000000"/>
              <w:sz w:val="20"/>
              <w:szCs w:val="20"/>
              <w:u w:val="none"/>
              <w:shd w:fill="auto" w:val="clear"/>
              <w:vertAlign w:val="baseline"/>
              <w:rtl w:val="0"/>
            </w:rPr>
            <w:t xml:space="preserve">Pengisian Data Kualifikasi</w:t>
          </w:r>
          <w:r w:rsidDel="00000000" w:rsidR="00000000" w:rsidRPr="00000000">
            <w:rPr>
              <w:rFonts w:ascii="Times New Roman" w:cs="Times New Roman" w:eastAsia="Times New Roman" w:hAnsi="Times New Roman"/>
              <w:b w:val="0"/>
              <w:bCs w:val="0"/>
              <w:i w:val="0"/>
              <w:iCs w:val="0"/>
              <w:smallCaps w:val="1"/>
              <w:strike w:val="0"/>
              <w:color w:val="000000"/>
              <w:sz w:val="20"/>
              <w:szCs w:val="20"/>
              <w:u w:val="none"/>
              <w:shd w:fill="auto" w:val="clear"/>
              <w:vertAlign w:val="baseline"/>
              <w:rtl w:val="0"/>
            </w:rPr>
            <w:tab/>
            <w:t xml:space="preserve">7</w:t>
          </w:r>
          <w:r w:rsidDel="00000000" w:rsidR="00000000" w:rsidRPr="00000000">
            <w:fldChar w:fldCharType="end"/>
          </w:r>
          <w:r w:rsidDel="00000000" w:rsidR="00000000" w:rsidRPr="00000000">
            <w:rPr>
              <w:rtl w:val="0"/>
            </w:rPr>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hyperlink w:anchor="_heading=h.vqdxrl48k6oj">
            <w:r w:rsidDel="00000000" w:rsidR="00000000" w:rsidRPr="00000000">
              <w:rPr>
                <w:rFonts w:ascii="Gentium Basic" w:cs="Gentium Basic" w:eastAsia="Gentium Basic" w:hAnsi="Gentium Basic"/>
                <w:b w:val="1"/>
                <w:bCs w:val="1"/>
                <w:i w:val="0"/>
                <w:iCs w:val="0"/>
                <w:smallCaps w:val="0"/>
                <w:strike w:val="0"/>
                <w:color w:val="000000"/>
                <w:sz w:val="24"/>
                <w:szCs w:val="24"/>
                <w:u w:val="none"/>
                <w:shd w:fill="auto" w:val="clear"/>
                <w:vertAlign w:val="baseline"/>
                <w:rtl w:val="0"/>
              </w:rPr>
              <w:t xml:space="preserve">D.  PENYAMPAIAN DATA KUALIFIKASI</w:t>
              <w:tab/>
              <w:t xml:space="preserve">8</w:t>
            </w:r>
          </w:hyperlink>
          <w:r w:rsidDel="00000000" w:rsidR="00000000" w:rsidRPr="00000000">
            <w:rPr>
              <w:rtl w:val="0"/>
            </w:rPr>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4" w:right="-709" w:hanging="284"/>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heading=h.hrbmckgiqvh8">
            <w:r w:rsidDel="00000000" w:rsidR="00000000" w:rsidRPr="00000000">
              <w:rPr>
                <w:rFonts w:ascii="Gentium Basic" w:cs="Gentium Basic" w:eastAsia="Gentium Basic" w:hAnsi="Gentium Basic"/>
                <w:b w:val="0"/>
                <w:bCs w:val="0"/>
                <w:i w:val="0"/>
                <w:iCs w:val="0"/>
                <w:smallCaps w:val="1"/>
                <w:strike w:val="0"/>
                <w:color w:val="000000"/>
                <w:sz w:val="20"/>
                <w:szCs w:val="20"/>
                <w:u w:val="none"/>
                <w:shd w:fill="auto" w:val="clear"/>
                <w:vertAlign w:val="baseline"/>
                <w:rtl w:val="0"/>
              </w:rPr>
              <w:t xml:space="preserve">16.</w:t>
            </w:r>
          </w:hyperlink>
          <w:hyperlink w:anchor="_heading=h.hrbmckgiqvh8">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_heading=h.hrbmckgiqvh8 \h </w:instrText>
            <w:fldChar w:fldCharType="separate"/>
          </w:r>
          <w:r w:rsidDel="00000000" w:rsidR="00000000" w:rsidRPr="00000000">
            <w:rPr>
              <w:rFonts w:ascii="Gentium Basic" w:cs="Gentium Basic" w:eastAsia="Gentium Basic" w:hAnsi="Gentium Basic"/>
              <w:b w:val="0"/>
              <w:bCs w:val="0"/>
              <w:i w:val="0"/>
              <w:iCs w:val="0"/>
              <w:smallCaps w:val="1"/>
              <w:strike w:val="0"/>
              <w:color w:val="000000"/>
              <w:sz w:val="20"/>
              <w:szCs w:val="20"/>
              <w:u w:val="none"/>
              <w:shd w:fill="auto" w:val="clear"/>
              <w:vertAlign w:val="baseline"/>
              <w:rtl w:val="0"/>
            </w:rPr>
            <w:t xml:space="preserve">Penyampaian Data Kualifikasi</w:t>
          </w:r>
          <w:r w:rsidDel="00000000" w:rsidR="00000000" w:rsidRPr="00000000">
            <w:rPr>
              <w:rFonts w:ascii="Times New Roman" w:cs="Times New Roman" w:eastAsia="Times New Roman" w:hAnsi="Times New Roman"/>
              <w:b w:val="0"/>
              <w:bCs w:val="0"/>
              <w:i w:val="0"/>
              <w:iCs w:val="0"/>
              <w:smallCaps w:val="1"/>
              <w:strike w:val="0"/>
              <w:color w:val="000000"/>
              <w:sz w:val="20"/>
              <w:szCs w:val="20"/>
              <w:u w:val="none"/>
              <w:shd w:fill="auto" w:val="clear"/>
              <w:vertAlign w:val="baseline"/>
              <w:rtl w:val="0"/>
            </w:rPr>
            <w:tab/>
            <w:t xml:space="preserve">8</w:t>
          </w:r>
          <w:r w:rsidDel="00000000" w:rsidR="00000000" w:rsidRPr="00000000">
            <w:fldChar w:fldCharType="end"/>
          </w:r>
          <w:r w:rsidDel="00000000" w:rsidR="00000000" w:rsidRPr="00000000">
            <w:rPr>
              <w:rtl w:val="0"/>
            </w:rPr>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4" w:right="-709" w:hanging="284"/>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heading=h.y64ularjjpw3">
            <w:r w:rsidDel="00000000" w:rsidR="00000000" w:rsidRPr="00000000">
              <w:rPr>
                <w:rFonts w:ascii="Gentium Basic" w:cs="Gentium Basic" w:eastAsia="Gentium Basic" w:hAnsi="Gentium Basic"/>
                <w:b w:val="0"/>
                <w:bCs w:val="0"/>
                <w:i w:val="0"/>
                <w:iCs w:val="0"/>
                <w:smallCaps w:val="1"/>
                <w:strike w:val="0"/>
                <w:color w:val="000000"/>
                <w:sz w:val="20"/>
                <w:szCs w:val="20"/>
                <w:u w:val="none"/>
                <w:shd w:fill="auto" w:val="clear"/>
                <w:vertAlign w:val="baseline"/>
                <w:rtl w:val="0"/>
              </w:rPr>
              <w:t xml:space="preserve">17.</w:t>
            </w:r>
          </w:hyperlink>
          <w:hyperlink w:anchor="_heading=h.y64ularjjpw3">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_heading=h.y64ularjjpw3 \h </w:instrText>
            <w:fldChar w:fldCharType="separate"/>
          </w:r>
          <w:r w:rsidDel="00000000" w:rsidR="00000000" w:rsidRPr="00000000">
            <w:rPr>
              <w:rFonts w:ascii="Gentium Basic" w:cs="Gentium Basic" w:eastAsia="Gentium Basic" w:hAnsi="Gentium Basic"/>
              <w:b w:val="0"/>
              <w:bCs w:val="0"/>
              <w:i w:val="0"/>
              <w:iCs w:val="0"/>
              <w:smallCaps w:val="1"/>
              <w:strike w:val="0"/>
              <w:color w:val="000000"/>
              <w:sz w:val="20"/>
              <w:szCs w:val="20"/>
              <w:u w:val="none"/>
              <w:shd w:fill="auto" w:val="clear"/>
              <w:vertAlign w:val="baseline"/>
              <w:rtl w:val="0"/>
            </w:rPr>
            <w:t xml:space="preserve">Data Kualifikasi  Terlambat</w:t>
          </w:r>
          <w:r w:rsidDel="00000000" w:rsidR="00000000" w:rsidRPr="00000000">
            <w:rPr>
              <w:rFonts w:ascii="Times New Roman" w:cs="Times New Roman" w:eastAsia="Times New Roman" w:hAnsi="Times New Roman"/>
              <w:b w:val="0"/>
              <w:bCs w:val="0"/>
              <w:i w:val="0"/>
              <w:iCs w:val="0"/>
              <w:smallCaps w:val="1"/>
              <w:strike w:val="0"/>
              <w:color w:val="000000"/>
              <w:sz w:val="20"/>
              <w:szCs w:val="20"/>
              <w:u w:val="none"/>
              <w:shd w:fill="auto" w:val="clear"/>
              <w:vertAlign w:val="baseline"/>
              <w:rtl w:val="0"/>
            </w:rPr>
            <w:tab/>
            <w:t xml:space="preserve">8</w:t>
          </w:r>
          <w:r w:rsidDel="00000000" w:rsidR="00000000" w:rsidRPr="00000000">
            <w:fldChar w:fldCharType="end"/>
          </w:r>
          <w:r w:rsidDel="00000000" w:rsidR="00000000" w:rsidRPr="00000000">
            <w:rPr>
              <w:rtl w:val="0"/>
            </w:rPr>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hyperlink w:anchor="_heading=h.p8r8pyqb1896">
            <w:r w:rsidDel="00000000" w:rsidR="00000000" w:rsidRPr="00000000">
              <w:rPr>
                <w:rFonts w:ascii="Gentium Basic" w:cs="Gentium Basic" w:eastAsia="Gentium Basic" w:hAnsi="Gentium Basic"/>
                <w:b w:val="1"/>
                <w:bCs w:val="1"/>
                <w:i w:val="0"/>
                <w:iCs w:val="0"/>
                <w:smallCaps w:val="0"/>
                <w:strike w:val="0"/>
                <w:color w:val="000000"/>
                <w:sz w:val="24"/>
                <w:szCs w:val="24"/>
                <w:u w:val="none"/>
                <w:shd w:fill="auto" w:val="clear"/>
                <w:vertAlign w:val="baseline"/>
                <w:rtl w:val="0"/>
              </w:rPr>
              <w:t xml:space="preserve">E.  EVALUASI KUALIFIKASI</w:t>
              <w:tab/>
              <w:t xml:space="preserve">8</w:t>
            </w:r>
          </w:hyperlink>
          <w:r w:rsidDel="00000000" w:rsidR="00000000" w:rsidRPr="00000000">
            <w:rPr>
              <w:rtl w:val="0"/>
            </w:rPr>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4" w:right="-709" w:hanging="284"/>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heading=h.62ud6yd45ha7">
            <w:r w:rsidDel="00000000" w:rsidR="00000000" w:rsidRPr="00000000">
              <w:rPr>
                <w:rFonts w:ascii="Gentium Basic" w:cs="Gentium Basic" w:eastAsia="Gentium Basic" w:hAnsi="Gentium Basic"/>
                <w:b w:val="0"/>
                <w:bCs w:val="0"/>
                <w:i w:val="0"/>
                <w:iCs w:val="0"/>
                <w:smallCaps w:val="1"/>
                <w:strike w:val="0"/>
                <w:color w:val="000000"/>
                <w:sz w:val="20"/>
                <w:szCs w:val="20"/>
                <w:u w:val="none"/>
                <w:shd w:fill="auto" w:val="clear"/>
                <w:vertAlign w:val="baseline"/>
                <w:rtl w:val="0"/>
              </w:rPr>
              <w:t xml:space="preserve">18.</w:t>
            </w:r>
          </w:hyperlink>
          <w:hyperlink w:anchor="_heading=h.62ud6yd45ha7">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_heading=h.62ud6yd45ha7 \h </w:instrText>
            <w:fldChar w:fldCharType="separate"/>
          </w:r>
          <w:r w:rsidDel="00000000" w:rsidR="00000000" w:rsidRPr="00000000">
            <w:rPr>
              <w:rFonts w:ascii="Gentium Basic" w:cs="Gentium Basic" w:eastAsia="Gentium Basic" w:hAnsi="Gentium Basic"/>
              <w:b w:val="0"/>
              <w:bCs w:val="0"/>
              <w:i w:val="0"/>
              <w:iCs w:val="0"/>
              <w:smallCaps w:val="1"/>
              <w:strike w:val="0"/>
              <w:color w:val="000000"/>
              <w:sz w:val="20"/>
              <w:szCs w:val="20"/>
              <w:u w:val="none"/>
              <w:shd w:fill="auto" w:val="clear"/>
              <w:vertAlign w:val="baseline"/>
              <w:rtl w:val="0"/>
            </w:rPr>
            <w:t xml:space="preserve">Pembukaan Data Kualifikasi</w:t>
          </w:r>
          <w:r w:rsidDel="00000000" w:rsidR="00000000" w:rsidRPr="00000000">
            <w:rPr>
              <w:rFonts w:ascii="Times New Roman" w:cs="Times New Roman" w:eastAsia="Times New Roman" w:hAnsi="Times New Roman"/>
              <w:b w:val="0"/>
              <w:bCs w:val="0"/>
              <w:i w:val="0"/>
              <w:iCs w:val="0"/>
              <w:smallCaps w:val="1"/>
              <w:strike w:val="0"/>
              <w:color w:val="000000"/>
              <w:sz w:val="20"/>
              <w:szCs w:val="20"/>
              <w:u w:val="none"/>
              <w:shd w:fill="auto" w:val="clear"/>
              <w:vertAlign w:val="baseline"/>
              <w:rtl w:val="0"/>
            </w:rPr>
            <w:tab/>
            <w:t xml:space="preserve">8</w:t>
          </w:r>
          <w:r w:rsidDel="00000000" w:rsidR="00000000" w:rsidRPr="00000000">
            <w:fldChar w:fldCharType="end"/>
          </w:r>
          <w:r w:rsidDel="00000000" w:rsidR="00000000" w:rsidRPr="00000000">
            <w:rPr>
              <w:rtl w:val="0"/>
            </w:rPr>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4" w:right="-709" w:hanging="284"/>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heading=h.vbrpeur6lyb8">
            <w:r w:rsidDel="00000000" w:rsidR="00000000" w:rsidRPr="00000000">
              <w:rPr>
                <w:rFonts w:ascii="Gentium Basic" w:cs="Gentium Basic" w:eastAsia="Gentium Basic" w:hAnsi="Gentium Basic"/>
                <w:b w:val="0"/>
                <w:bCs w:val="0"/>
                <w:i w:val="0"/>
                <w:iCs w:val="0"/>
                <w:smallCaps w:val="1"/>
                <w:strike w:val="0"/>
                <w:color w:val="000000"/>
                <w:sz w:val="20"/>
                <w:szCs w:val="20"/>
                <w:u w:val="none"/>
                <w:shd w:fill="auto" w:val="clear"/>
                <w:vertAlign w:val="baseline"/>
                <w:rtl w:val="0"/>
              </w:rPr>
              <w:t xml:space="preserve">19.</w:t>
            </w:r>
          </w:hyperlink>
          <w:hyperlink w:anchor="_heading=h.vbrpeur6lyb8">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_heading=h.vbrpeur6lyb8 \h </w:instrText>
            <w:fldChar w:fldCharType="separate"/>
          </w:r>
          <w:r w:rsidDel="00000000" w:rsidR="00000000" w:rsidRPr="00000000">
            <w:rPr>
              <w:rFonts w:ascii="Gentium Basic" w:cs="Gentium Basic" w:eastAsia="Gentium Basic" w:hAnsi="Gentium Basic"/>
              <w:b w:val="0"/>
              <w:bCs w:val="0"/>
              <w:i w:val="0"/>
              <w:iCs w:val="0"/>
              <w:smallCaps w:val="1"/>
              <w:strike w:val="0"/>
              <w:color w:val="000000"/>
              <w:sz w:val="20"/>
              <w:szCs w:val="20"/>
              <w:u w:val="none"/>
              <w:shd w:fill="auto" w:val="clear"/>
              <w:vertAlign w:val="baseline"/>
              <w:rtl w:val="0"/>
            </w:rPr>
            <w:t xml:space="preserve">Evaluasi Kualifikasi</w:t>
          </w:r>
          <w:r w:rsidDel="00000000" w:rsidR="00000000" w:rsidRPr="00000000">
            <w:rPr>
              <w:rFonts w:ascii="Times New Roman" w:cs="Times New Roman" w:eastAsia="Times New Roman" w:hAnsi="Times New Roman"/>
              <w:b w:val="0"/>
              <w:bCs w:val="0"/>
              <w:i w:val="0"/>
              <w:iCs w:val="0"/>
              <w:smallCaps w:val="1"/>
              <w:strike w:val="0"/>
              <w:color w:val="000000"/>
              <w:sz w:val="20"/>
              <w:szCs w:val="20"/>
              <w:u w:val="none"/>
              <w:shd w:fill="auto" w:val="clear"/>
              <w:vertAlign w:val="baseline"/>
              <w:rtl w:val="0"/>
            </w:rPr>
            <w:tab/>
            <w:t xml:space="preserve">9</w:t>
          </w:r>
          <w:r w:rsidDel="00000000" w:rsidR="00000000" w:rsidRPr="00000000">
            <w:fldChar w:fldCharType="end"/>
          </w:r>
          <w:r w:rsidDel="00000000" w:rsidR="00000000" w:rsidRPr="00000000">
            <w:rPr>
              <w:rtl w:val="0"/>
            </w:rPr>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4" w:right="-709" w:hanging="284"/>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heading=h.ajggvfbvq7k8">
            <w:r w:rsidDel="00000000" w:rsidR="00000000" w:rsidRPr="00000000">
              <w:rPr>
                <w:rFonts w:ascii="Gentium Basic" w:cs="Gentium Basic" w:eastAsia="Gentium Basic" w:hAnsi="Gentium Basic"/>
                <w:b w:val="0"/>
                <w:bCs w:val="0"/>
                <w:i w:val="0"/>
                <w:iCs w:val="0"/>
                <w:smallCaps w:val="1"/>
                <w:strike w:val="0"/>
                <w:color w:val="000000"/>
                <w:sz w:val="20"/>
                <w:szCs w:val="20"/>
                <w:u w:val="none"/>
                <w:shd w:fill="auto" w:val="clear"/>
                <w:vertAlign w:val="baseline"/>
                <w:rtl w:val="0"/>
              </w:rPr>
              <w:t xml:space="preserve">20.</w:t>
            </w:r>
          </w:hyperlink>
          <w:hyperlink w:anchor="_heading=h.ajggvfbvq7k8">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_heading=h.ajggvfbvq7k8 \h </w:instrText>
            <w:fldChar w:fldCharType="separate"/>
          </w:r>
          <w:r w:rsidDel="00000000" w:rsidR="00000000" w:rsidRPr="00000000">
            <w:rPr>
              <w:rFonts w:ascii="Gentium Basic" w:cs="Gentium Basic" w:eastAsia="Gentium Basic" w:hAnsi="Gentium Basic"/>
              <w:b w:val="0"/>
              <w:bCs w:val="0"/>
              <w:i w:val="0"/>
              <w:iCs w:val="0"/>
              <w:smallCaps w:val="1"/>
              <w:strike w:val="0"/>
              <w:color w:val="000000"/>
              <w:sz w:val="20"/>
              <w:szCs w:val="20"/>
              <w:u w:val="none"/>
              <w:shd w:fill="auto" w:val="clear"/>
              <w:vertAlign w:val="baseline"/>
              <w:rtl w:val="0"/>
            </w:rPr>
            <w:t xml:space="preserve">Pembuktian Kualifikasi</w:t>
          </w:r>
          <w:r w:rsidDel="00000000" w:rsidR="00000000" w:rsidRPr="00000000">
            <w:rPr>
              <w:rFonts w:ascii="Times New Roman" w:cs="Times New Roman" w:eastAsia="Times New Roman" w:hAnsi="Times New Roman"/>
              <w:b w:val="0"/>
              <w:bCs w:val="0"/>
              <w:i w:val="0"/>
              <w:iCs w:val="0"/>
              <w:smallCaps w:val="1"/>
              <w:strike w:val="0"/>
              <w:color w:val="000000"/>
              <w:sz w:val="20"/>
              <w:szCs w:val="20"/>
              <w:u w:val="none"/>
              <w:shd w:fill="auto" w:val="clear"/>
              <w:vertAlign w:val="baseline"/>
              <w:rtl w:val="0"/>
            </w:rPr>
            <w:tab/>
            <w:t xml:space="preserve">9</w:t>
          </w:r>
          <w:r w:rsidDel="00000000" w:rsidR="00000000" w:rsidRPr="00000000">
            <w:fldChar w:fldCharType="end"/>
          </w:r>
          <w:r w:rsidDel="00000000" w:rsidR="00000000" w:rsidRPr="00000000">
            <w:rPr>
              <w:rtl w:val="0"/>
            </w:rPr>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hyperlink w:anchor="_heading=h.cejnavotaj2j">
            <w:r w:rsidDel="00000000" w:rsidR="00000000" w:rsidRPr="00000000">
              <w:rPr>
                <w:rFonts w:ascii="Gentium Basic" w:cs="Gentium Basic" w:eastAsia="Gentium Basic" w:hAnsi="Gentium Basic"/>
                <w:b w:val="1"/>
                <w:bCs w:val="1"/>
                <w:i w:val="0"/>
                <w:iCs w:val="0"/>
                <w:smallCaps w:val="0"/>
                <w:strike w:val="0"/>
                <w:color w:val="000000"/>
                <w:sz w:val="24"/>
                <w:szCs w:val="24"/>
                <w:u w:val="none"/>
                <w:shd w:fill="auto" w:val="clear"/>
                <w:vertAlign w:val="baseline"/>
                <w:rtl w:val="0"/>
              </w:rPr>
              <w:t xml:space="preserve">F.  HASIL KUALIFIKASI</w:t>
              <w:tab/>
              <w:t xml:space="preserve">9</w:t>
            </w:r>
          </w:hyperlink>
          <w:r w:rsidDel="00000000" w:rsidR="00000000" w:rsidRPr="00000000">
            <w:rPr>
              <w:rtl w:val="0"/>
            </w:rPr>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4" w:right="-709" w:hanging="284"/>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heading=h.5a94h8eu1w8v">
            <w:r w:rsidDel="00000000" w:rsidR="00000000" w:rsidRPr="00000000">
              <w:rPr>
                <w:rFonts w:ascii="Gentium Basic" w:cs="Gentium Basic" w:eastAsia="Gentium Basic" w:hAnsi="Gentium Basic"/>
                <w:b w:val="0"/>
                <w:bCs w:val="0"/>
                <w:i w:val="0"/>
                <w:iCs w:val="0"/>
                <w:smallCaps w:val="1"/>
                <w:strike w:val="0"/>
                <w:color w:val="000000"/>
                <w:sz w:val="20"/>
                <w:szCs w:val="20"/>
                <w:u w:val="none"/>
                <w:shd w:fill="auto" w:val="clear"/>
                <w:vertAlign w:val="baseline"/>
                <w:rtl w:val="0"/>
              </w:rPr>
              <w:t xml:space="preserve">21.</w:t>
            </w:r>
          </w:hyperlink>
          <w:hyperlink w:anchor="_heading=h.5a94h8eu1w8v">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_heading=h.5a94h8eu1w8v \h </w:instrText>
            <w:fldChar w:fldCharType="separate"/>
          </w:r>
          <w:r w:rsidDel="00000000" w:rsidR="00000000" w:rsidRPr="00000000">
            <w:rPr>
              <w:rFonts w:ascii="Gentium Basic" w:cs="Gentium Basic" w:eastAsia="Gentium Basic" w:hAnsi="Gentium Basic"/>
              <w:b w:val="0"/>
              <w:bCs w:val="0"/>
              <w:i w:val="0"/>
              <w:iCs w:val="0"/>
              <w:smallCaps w:val="1"/>
              <w:strike w:val="0"/>
              <w:color w:val="000000"/>
              <w:sz w:val="20"/>
              <w:szCs w:val="20"/>
              <w:u w:val="none"/>
              <w:shd w:fill="auto" w:val="clear"/>
              <w:vertAlign w:val="baseline"/>
              <w:rtl w:val="0"/>
            </w:rPr>
            <w:t xml:space="preserve">Penetapan Hasil Kualifikasi</w:t>
          </w:r>
          <w:r w:rsidDel="00000000" w:rsidR="00000000" w:rsidRPr="00000000">
            <w:rPr>
              <w:rFonts w:ascii="Times New Roman" w:cs="Times New Roman" w:eastAsia="Times New Roman" w:hAnsi="Times New Roman"/>
              <w:b w:val="0"/>
              <w:bCs w:val="0"/>
              <w:i w:val="0"/>
              <w:iCs w:val="0"/>
              <w:smallCaps w:val="1"/>
              <w:strike w:val="0"/>
              <w:color w:val="000000"/>
              <w:sz w:val="20"/>
              <w:szCs w:val="20"/>
              <w:u w:val="none"/>
              <w:shd w:fill="auto" w:val="clear"/>
              <w:vertAlign w:val="baseline"/>
              <w:rtl w:val="0"/>
            </w:rPr>
            <w:tab/>
            <w:t xml:space="preserve">9</w:t>
          </w:r>
          <w:r w:rsidDel="00000000" w:rsidR="00000000" w:rsidRPr="00000000">
            <w:fldChar w:fldCharType="end"/>
          </w:r>
          <w:r w:rsidDel="00000000" w:rsidR="00000000" w:rsidRPr="00000000">
            <w:rPr>
              <w:rtl w:val="0"/>
            </w:rPr>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4" w:right="-709" w:hanging="284"/>
            <w:jc w:val="left"/>
            <w:rPr>
              <w:rFonts w:ascii="Calibri" w:cs="Calibri" w:eastAsia="Calibri" w:hAnsi="Calibri"/>
              <w:b w:val="0"/>
              <w:bCs w:val="0"/>
              <w:i w:val="0"/>
              <w:iCs w:val="0"/>
              <w:smallCaps w:val="0"/>
              <w:strike w:val="0"/>
              <w:color w:val="000000"/>
              <w:sz w:val="22"/>
              <w:szCs w:val="22"/>
              <w:u w:val="none"/>
              <w:shd w:fill="auto" w:val="clear"/>
              <w:vertAlign w:val="baseline"/>
            </w:rPr>
          </w:pPr>
          <w:bookmarkStart w:colFirst="0" w:colLast="0" w:name="_heading=h.ht1ec9bm4lhe" w:id="0"/>
          <w:bookmarkEnd w:id="0"/>
          <w:hyperlink w:anchor="_heading=h.z3pzbslep36r">
            <w:r w:rsidDel="00000000" w:rsidR="00000000" w:rsidRPr="00000000">
              <w:rPr>
                <w:rFonts w:ascii="Gentium Basic" w:cs="Gentium Basic" w:eastAsia="Gentium Basic" w:hAnsi="Gentium Basic"/>
                <w:b w:val="0"/>
                <w:bCs w:val="0"/>
                <w:i w:val="0"/>
                <w:iCs w:val="0"/>
                <w:smallCaps w:val="1"/>
                <w:strike w:val="0"/>
                <w:color w:val="000000"/>
                <w:sz w:val="20"/>
                <w:szCs w:val="20"/>
                <w:u w:val="none"/>
                <w:shd w:fill="auto" w:val="clear"/>
                <w:vertAlign w:val="baseline"/>
                <w:rtl w:val="0"/>
              </w:rPr>
              <w:t xml:space="preserve">22.</w:t>
            </w:r>
          </w:hyperlink>
          <w:hyperlink w:anchor="_heading=h.z3pzbslep36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_heading=h.z3pzbslep36r \h </w:instrText>
            <w:fldChar w:fldCharType="separate"/>
          </w:r>
          <w:r w:rsidDel="00000000" w:rsidR="00000000" w:rsidRPr="00000000">
            <w:rPr>
              <w:rFonts w:ascii="Gentium Basic" w:cs="Gentium Basic" w:eastAsia="Gentium Basic" w:hAnsi="Gentium Basic"/>
              <w:b w:val="0"/>
              <w:bCs w:val="0"/>
              <w:i w:val="0"/>
              <w:iCs w:val="0"/>
              <w:smallCaps w:val="1"/>
              <w:strike w:val="0"/>
              <w:color w:val="000000"/>
              <w:sz w:val="20"/>
              <w:szCs w:val="20"/>
              <w:u w:val="none"/>
              <w:shd w:fill="auto" w:val="clear"/>
              <w:vertAlign w:val="baseline"/>
              <w:rtl w:val="0"/>
            </w:rPr>
            <w:t xml:space="preserve">Pengumuman Hasil Kualifikasi</w:t>
          </w:r>
          <w:r w:rsidDel="00000000" w:rsidR="00000000" w:rsidRPr="00000000">
            <w:rPr>
              <w:rFonts w:ascii="Times New Roman" w:cs="Times New Roman" w:eastAsia="Times New Roman" w:hAnsi="Times New Roman"/>
              <w:b w:val="0"/>
              <w:bCs w:val="0"/>
              <w:i w:val="0"/>
              <w:iCs w:val="0"/>
              <w:smallCaps w:val="1"/>
              <w:strike w:val="0"/>
              <w:color w:val="000000"/>
              <w:sz w:val="20"/>
              <w:szCs w:val="20"/>
              <w:u w:val="none"/>
              <w:shd w:fill="auto" w:val="clear"/>
              <w:vertAlign w:val="baseline"/>
              <w:rtl w:val="0"/>
            </w:rPr>
            <w:tab/>
            <w:t xml:space="preserve">9</w:t>
          </w:r>
          <w:r w:rsidDel="00000000" w:rsidR="00000000" w:rsidRPr="00000000">
            <w:fldChar w:fldCharType="end"/>
          </w:r>
          <w:r w:rsidDel="00000000" w:rsidR="00000000" w:rsidRPr="00000000">
            <w:rPr>
              <w:rtl w:val="0"/>
            </w:rPr>
          </w:r>
        </w:p>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hyperlink w:anchor="_heading=h.yi6cxsacfqad">
            <w:r w:rsidDel="00000000" w:rsidR="00000000" w:rsidRPr="00000000">
              <w:rPr>
                <w:rFonts w:ascii="Gentium Basic" w:cs="Gentium Basic" w:eastAsia="Gentium Basic" w:hAnsi="Gentium Basic"/>
                <w:b w:val="1"/>
                <w:bCs w:val="1"/>
                <w:i w:val="0"/>
                <w:iCs w:val="0"/>
                <w:smallCaps w:val="0"/>
                <w:strike w:val="0"/>
                <w:color w:val="000000"/>
                <w:sz w:val="24"/>
                <w:szCs w:val="24"/>
                <w:u w:val="none"/>
                <w:shd w:fill="auto" w:val="clear"/>
                <w:vertAlign w:val="baseline"/>
                <w:rtl w:val="0"/>
              </w:rPr>
              <w:t xml:space="preserve">BAB IV. LEMBAR DATA KUALIFIKASI (LDK)</w:t>
              <w:tab/>
              <w:t xml:space="preserve">10</w:t>
            </w:r>
          </w:hyperlink>
          <w:r w:rsidDel="00000000" w:rsidR="00000000" w:rsidRPr="00000000">
            <w:rPr>
              <w:rtl w:val="0"/>
            </w:rPr>
          </w:r>
        </w:p>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hyperlink w:anchor="_heading=h.k4q1yddrk5a2">
            <w:r w:rsidDel="00000000" w:rsidR="00000000" w:rsidRPr="00000000">
              <w:rPr>
                <w:rFonts w:ascii="Gentium Basic" w:cs="Gentium Basic" w:eastAsia="Gentium Basic" w:hAnsi="Gentium Basic"/>
                <w:b w:val="1"/>
                <w:bCs w:val="1"/>
                <w:i w:val="0"/>
                <w:iCs w:val="0"/>
                <w:smallCaps w:val="0"/>
                <w:strike w:val="0"/>
                <w:color w:val="000000"/>
                <w:sz w:val="24"/>
                <w:szCs w:val="24"/>
                <w:u w:val="none"/>
                <w:shd w:fill="auto" w:val="clear"/>
                <w:vertAlign w:val="baseline"/>
                <w:rtl w:val="0"/>
              </w:rPr>
              <w:t xml:space="preserve">BAB V. LEMBAR KRITERIA EVALUASI KUALIFIKASI</w:t>
              <w:tab/>
              <w:t xml:space="preserve">14</w:t>
            </w:r>
          </w:hyperlink>
          <w:r w:rsidDel="00000000" w:rsidR="00000000" w:rsidRPr="00000000">
            <w:rPr>
              <w:rtl w:val="0"/>
            </w:rPr>
          </w:r>
        </w:p>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hyperlink w:anchor="_heading=h.mg703u5g05mk">
            <w:r w:rsidDel="00000000" w:rsidR="00000000" w:rsidRPr="00000000">
              <w:rPr>
                <w:rFonts w:ascii="Gentium Basic" w:cs="Gentium Basic" w:eastAsia="Gentium Basic" w:hAnsi="Gentium Basic"/>
                <w:b w:val="1"/>
                <w:bCs w:val="1"/>
                <w:i w:val="0"/>
                <w:iCs w:val="0"/>
                <w:smallCaps w:val="0"/>
                <w:strike w:val="0"/>
                <w:color w:val="000000"/>
                <w:sz w:val="24"/>
                <w:szCs w:val="24"/>
                <w:u w:val="none"/>
                <w:shd w:fill="auto" w:val="clear"/>
                <w:vertAlign w:val="baseline"/>
                <w:rtl w:val="0"/>
              </w:rPr>
              <w:t xml:space="preserve">BAB VI. PAKTA INTEGRITAS</w:t>
              <w:tab/>
              <w:t xml:space="preserve">15</w:t>
            </w:r>
          </w:hyperlink>
          <w:r w:rsidDel="00000000" w:rsidR="00000000" w:rsidRPr="00000000">
            <w:rPr>
              <w:rtl w:val="0"/>
            </w:rPr>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hyperlink w:anchor="_heading=h.pkmtt0i2d5gv">
            <w:r w:rsidDel="00000000" w:rsidR="00000000" w:rsidRPr="00000000">
              <w:rPr>
                <w:rFonts w:ascii="Gentium Basic" w:cs="Gentium Basic" w:eastAsia="Gentium Basic" w:hAnsi="Gentium Basic"/>
                <w:b w:val="1"/>
                <w:bCs w:val="1"/>
                <w:i w:val="0"/>
                <w:iCs w:val="0"/>
                <w:smallCaps w:val="0"/>
                <w:strike w:val="0"/>
                <w:color w:val="000000"/>
                <w:sz w:val="24"/>
                <w:szCs w:val="24"/>
                <w:u w:val="none"/>
                <w:shd w:fill="auto" w:val="clear"/>
                <w:vertAlign w:val="baseline"/>
                <w:rtl w:val="0"/>
              </w:rPr>
              <w:t xml:space="preserve">BAB VII. FORMULIR ISIAN KUALIFIKASI</w:t>
              <w:tab/>
              <w:t xml:space="preserve">16</w:t>
            </w:r>
          </w:hyperlink>
          <w:r w:rsidDel="00000000" w:rsidR="00000000" w:rsidRPr="00000000">
            <w:rPr>
              <w:rtl w:val="0"/>
            </w:rPr>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hyperlink w:anchor="_heading=h.pwmw6d2nyowo">
            <w:r w:rsidDel="00000000" w:rsidR="00000000" w:rsidRPr="00000000">
              <w:rPr>
                <w:rFonts w:ascii="Gentium Basic" w:cs="Gentium Basic" w:eastAsia="Gentium Basic" w:hAnsi="Gentium Basic"/>
                <w:b w:val="1"/>
                <w:bCs w:val="1"/>
                <w:i w:val="0"/>
                <w:iCs w:val="0"/>
                <w:smallCaps w:val="0"/>
                <w:strike w:val="0"/>
                <w:color w:val="000000"/>
                <w:sz w:val="24"/>
                <w:szCs w:val="24"/>
                <w:u w:val="none"/>
                <w:shd w:fill="auto" w:val="clear"/>
                <w:vertAlign w:val="baseline"/>
                <w:rtl w:val="0"/>
              </w:rPr>
              <w:t xml:space="preserve">BAB VIII. PETUNJUK PENGISIAN FORMULIR ISIAN KUALIFIKASI</w:t>
              <w:tab/>
              <w:t xml:space="preserve">22</w:t>
            </w:r>
          </w:hyperlink>
          <w:r w:rsidDel="00000000" w:rsidR="00000000" w:rsidRPr="00000000">
            <w:rPr>
              <w:rtl w:val="0"/>
            </w:rPr>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hyperlink w:anchor="_heading=h.4kg4l7uh7yuc">
            <w:r w:rsidDel="00000000" w:rsidR="00000000" w:rsidRPr="00000000">
              <w:rPr>
                <w:rFonts w:ascii="Gentium Basic" w:cs="Gentium Basic" w:eastAsia="Gentium Basic" w:hAnsi="Gentium Basic"/>
                <w:b w:val="1"/>
                <w:bCs w:val="1"/>
                <w:i w:val="0"/>
                <w:iCs w:val="0"/>
                <w:smallCaps w:val="0"/>
                <w:strike w:val="0"/>
                <w:color w:val="000000"/>
                <w:sz w:val="24"/>
                <w:szCs w:val="24"/>
                <w:u w:val="none"/>
                <w:shd w:fill="auto" w:val="clear"/>
                <w:vertAlign w:val="baseline"/>
                <w:rtl w:val="0"/>
              </w:rPr>
              <w:t xml:space="preserve">BAB IX. TATA CARA EVALUASI KUALIFIKASI</w:t>
              <w:tab/>
              <w:t xml:space="preserve">25</w:t>
            </w:r>
          </w:hyperlink>
          <w:r w:rsidDel="00000000" w:rsidR="00000000" w:rsidRPr="00000000">
            <w:rPr>
              <w:rtl w:val="0"/>
            </w:rPr>
          </w:r>
        </w:p>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hyperlink w:anchor="_heading=h.545t9z5mnqk6">
            <w:r w:rsidDel="00000000" w:rsidR="00000000" w:rsidRPr="00000000">
              <w:rPr>
                <w:rFonts w:ascii="Gentium Basic" w:cs="Gentium Basic" w:eastAsia="Gentium Basic" w:hAnsi="Gentium Basic"/>
                <w:b w:val="1"/>
                <w:bCs w:val="1"/>
                <w:i w:val="0"/>
                <w:iCs w:val="0"/>
                <w:smallCaps w:val="0"/>
                <w:strike w:val="0"/>
                <w:color w:val="000000"/>
                <w:sz w:val="24"/>
                <w:szCs w:val="24"/>
                <w:u w:val="none"/>
                <w:shd w:fill="auto" w:val="clear"/>
                <w:vertAlign w:val="baseline"/>
                <w:rtl w:val="0"/>
              </w:rPr>
              <w:t xml:space="preserve">BAB X. SURAT PERJANJIAN KEMITRAAN</w:t>
              <w:tab/>
              <w:t xml:space="preserve">26</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600"/>
        </w:tabs>
        <w:spacing w:after="120" w:before="120" w:line="240" w:lineRule="auto"/>
        <w:ind w:left="0" w:right="0" w:firstLine="0"/>
        <w:jc w:val="both"/>
        <w:rPr>
          <w:rFonts w:ascii="Gentium Basic" w:cs="Gentium Basic" w:eastAsia="Gentium Basic" w:hAnsi="Gentium Basic"/>
          <w:b w:val="0"/>
          <w:bCs w:val="0"/>
          <w:i w:val="0"/>
          <w:iCs w:val="0"/>
          <w:smallCaps w:val="0"/>
          <w:strike w:val="0"/>
          <w:color w:val="000000"/>
          <w:sz w:val="22"/>
          <w:szCs w:val="22"/>
          <w:u w:val="none"/>
          <w:shd w:fill="auto" w:val="clear"/>
          <w:vertAlign w:val="baseline"/>
        </w:rPr>
        <w:sectPr>
          <w:headerReference r:id="rId15" w:type="first"/>
          <w:headerReference r:id="rId16" w:type="even"/>
          <w:footerReference r:id="rId17" w:type="first"/>
          <w:type w:val="nextPage"/>
          <w:pgSz w:h="18711" w:w="12247" w:orient="portrait"/>
          <w:pgMar w:bottom="1418" w:top="1701" w:left="1418" w:right="1418" w:header="720" w:footer="460"/>
          <w:pgNumType w:start="1"/>
          <w:titlePg w:val="1"/>
        </w:sectPr>
      </w:pPr>
      <w:bookmarkStart w:colFirst="0" w:colLast="0" w:name="_heading=h.9jwag2ohvdel" w:id="1"/>
      <w:bookmarkEnd w:id="1"/>
      <w:r w:rsidDel="00000000" w:rsidR="00000000" w:rsidRPr="00000000">
        <w:rPr>
          <w:rtl w:val="0"/>
        </w:rPr>
      </w:r>
    </w:p>
    <w:p w:rsidR="00000000" w:rsidDel="00000000" w:rsidP="00000000" w:rsidRDefault="00000000" w:rsidRPr="00000000" w14:paraId="0000006A">
      <w:pPr>
        <w:pStyle w:val="Heading1"/>
        <w:pBdr>
          <w:bottom w:color="000000" w:space="1" w:sz="4" w:val="single"/>
        </w:pBdr>
        <w:rPr>
          <w:sz w:val="22"/>
          <w:szCs w:val="22"/>
          <w:vertAlign w:val="baseline"/>
        </w:rPr>
      </w:pPr>
      <w:r w:rsidDel="00000000" w:rsidR="00000000" w:rsidRPr="00000000">
        <w:rPr>
          <w:b w:val="1"/>
          <w:bCs w:val="1"/>
          <w:sz w:val="28"/>
          <w:szCs w:val="28"/>
          <w:vertAlign w:val="baseline"/>
          <w:rtl w:val="0"/>
        </w:rPr>
        <w:t xml:space="preserve">BAB I. UMUM</w:t>
      </w:r>
      <w:r w:rsidDel="00000000" w:rsidR="00000000" w:rsidRPr="00000000">
        <w:rPr>
          <w:rtl w:val="0"/>
        </w:rPr>
      </w:r>
    </w:p>
    <w:p w:rsidR="00000000" w:rsidDel="00000000" w:rsidP="00000000" w:rsidRDefault="00000000" w:rsidRPr="00000000" w14:paraId="0000006B">
      <w:pPr>
        <w:tabs>
          <w:tab w:val="left" w:leader="none" w:pos="426"/>
        </w:tabs>
        <w:ind w:left="426" w:hanging="426"/>
        <w:jc w:val="both"/>
        <w:rPr>
          <w:rFonts w:ascii="Gentium Basic" w:cs="Gentium Basic" w:eastAsia="Gentium Basic" w:hAnsi="Gentium Basic"/>
          <w:sz w:val="24"/>
          <w:szCs w:val="24"/>
          <w:vertAlign w:val="baseline"/>
        </w:rPr>
      </w:pPr>
      <w:r w:rsidDel="00000000" w:rsidR="00000000" w:rsidRPr="00000000">
        <w:rPr>
          <w:rtl w:val="0"/>
        </w:rPr>
      </w:r>
    </w:p>
    <w:p w:rsidR="00000000" w:rsidDel="00000000" w:rsidP="00000000" w:rsidRDefault="00000000" w:rsidRPr="00000000" w14:paraId="0000006C">
      <w:pPr>
        <w:numPr>
          <w:ilvl w:val="0"/>
          <w:numId w:val="43"/>
        </w:numPr>
        <w:tabs>
          <w:tab w:val="left" w:leader="none" w:pos="284"/>
        </w:tabs>
        <w:ind w:left="284" w:hanging="284"/>
        <w:jc w:val="both"/>
        <w:rPr>
          <w:rFonts w:ascii="Gentium Basic" w:cs="Gentium Basic" w:eastAsia="Gentium Basic" w:hAnsi="Gentium Basic"/>
          <w:sz w:val="24"/>
          <w:szCs w:val="24"/>
        </w:rPr>
      </w:pPr>
      <w:r w:rsidDel="00000000" w:rsidR="00000000" w:rsidRPr="00000000">
        <w:rPr>
          <w:rFonts w:ascii="Gentium Basic" w:cs="Gentium Basic" w:eastAsia="Gentium Basic" w:hAnsi="Gentium Basic"/>
          <w:sz w:val="24"/>
          <w:szCs w:val="24"/>
          <w:vertAlign w:val="baseline"/>
          <w:rtl w:val="0"/>
        </w:rPr>
        <w:t xml:space="preserve">Dokumen Kualifikasi ini disusun berdasarkan Peraturan Presiden Nomor 16 Tahun 2018 tentang Pengadaan Barang/Jasa Pemerintah dan aturan turunannya.</w:t>
      </w:r>
    </w:p>
    <w:p w:rsidR="00000000" w:rsidDel="00000000" w:rsidP="00000000" w:rsidRDefault="00000000" w:rsidRPr="00000000" w14:paraId="0000006D">
      <w:pPr>
        <w:tabs>
          <w:tab w:val="left" w:leader="none" w:pos="426"/>
          <w:tab w:val="left" w:leader="none" w:pos="6660"/>
        </w:tabs>
        <w:ind w:left="426" w:hanging="426"/>
        <w:jc w:val="both"/>
        <w:rPr>
          <w:rFonts w:ascii="Gentium Basic" w:cs="Gentium Basic" w:eastAsia="Gentium Basic" w:hAnsi="Gentium Basic"/>
          <w:sz w:val="24"/>
          <w:szCs w:val="24"/>
          <w:vertAlign w:val="baseline"/>
        </w:rPr>
      </w:pPr>
      <w:r w:rsidDel="00000000" w:rsidR="00000000" w:rsidRPr="00000000">
        <w:rPr>
          <w:rtl w:val="0"/>
        </w:rPr>
      </w:r>
    </w:p>
    <w:p w:rsidR="00000000" w:rsidDel="00000000" w:rsidP="00000000" w:rsidRDefault="00000000" w:rsidRPr="00000000" w14:paraId="0000006E">
      <w:pPr>
        <w:numPr>
          <w:ilvl w:val="0"/>
          <w:numId w:val="43"/>
        </w:numPr>
        <w:tabs>
          <w:tab w:val="left" w:leader="none" w:pos="284"/>
        </w:tabs>
        <w:ind w:left="284" w:hanging="284"/>
        <w:jc w:val="both"/>
        <w:rPr>
          <w:rFonts w:ascii="Gentium Basic" w:cs="Gentium Basic" w:eastAsia="Gentium Basic" w:hAnsi="Gentium Basic"/>
          <w:sz w:val="24"/>
          <w:szCs w:val="24"/>
        </w:rPr>
      </w:pPr>
      <w:r w:rsidDel="00000000" w:rsidR="00000000" w:rsidRPr="00000000">
        <w:rPr>
          <w:rFonts w:ascii="Gentium Basic" w:cs="Gentium Basic" w:eastAsia="Gentium Basic" w:hAnsi="Gentium Basic"/>
          <w:sz w:val="24"/>
          <w:szCs w:val="24"/>
          <w:vertAlign w:val="baseline"/>
          <w:rtl w:val="0"/>
        </w:rPr>
        <w:t xml:space="preserve">Dalam Dokumen Kualifikasi ini dipergunakan pengertian, istilah dan singkatan sebagai berikut :</w:t>
      </w:r>
    </w:p>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Gentium Basic" w:cs="Gentium Basic" w:eastAsia="Gentium Basic" w:hAnsi="Gentium Basic"/>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0">
      <w:pPr>
        <w:tabs>
          <w:tab w:val="left" w:leader="none" w:pos="284"/>
        </w:tabs>
        <w:ind w:left="284" w:firstLine="0"/>
        <w:jc w:val="both"/>
        <w:rPr>
          <w:rFonts w:ascii="Gentium Basic" w:cs="Gentium Basic" w:eastAsia="Gentium Basic" w:hAnsi="Gentium Basic"/>
          <w:sz w:val="24"/>
          <w:szCs w:val="24"/>
          <w:vertAlign w:val="baseline"/>
        </w:rPr>
      </w:pPr>
      <w:r w:rsidDel="00000000" w:rsidR="00000000" w:rsidRPr="00000000">
        <w:rPr>
          <w:rtl w:val="0"/>
        </w:rPr>
      </w:r>
    </w:p>
    <w:tbl>
      <w:tblPr>
        <w:tblStyle w:val="Table2"/>
        <w:tblW w:w="9322.0" w:type="dxa"/>
        <w:jc w:val="left"/>
        <w:tblInd w:w="33.999999999999986" w:type="dxa"/>
        <w:tblLayout w:type="fixed"/>
        <w:tblLook w:val="0000"/>
      </w:tblPr>
      <w:tblGrid>
        <w:gridCol w:w="2801"/>
        <w:gridCol w:w="284"/>
        <w:gridCol w:w="6237"/>
        <w:tblGridChange w:id="0">
          <w:tblGrid>
            <w:gridCol w:w="2801"/>
            <w:gridCol w:w="284"/>
            <w:gridCol w:w="6237"/>
          </w:tblGrid>
        </w:tblGridChange>
      </w:tblGrid>
      <w:tr>
        <w:trPr>
          <w:cantSplit w:val="0"/>
          <w:tblHeader w:val="0"/>
        </w:trPr>
        <w:tc>
          <w:tcPr>
            <w:vAlign w:val="top"/>
          </w:tcPr>
          <w:p w:rsidR="00000000" w:rsidDel="00000000" w:rsidP="00000000" w:rsidRDefault="00000000" w:rsidRPr="00000000" w14:paraId="00000071">
            <w:pPr>
              <w:numPr>
                <w:ilvl w:val="0"/>
                <w:numId w:val="11"/>
              </w:numPr>
              <w:tabs>
                <w:tab w:val="left" w:leader="none" w:pos="425"/>
                <w:tab w:val="left" w:leader="none" w:pos="2552"/>
                <w:tab w:val="left" w:leader="none" w:pos="2835"/>
              </w:tabs>
              <w:ind w:left="720" w:hanging="578"/>
              <w:rPr>
                <w:sz w:val="24"/>
                <w:szCs w:val="24"/>
              </w:rPr>
            </w:pPr>
            <w:r w:rsidDel="00000000" w:rsidR="00000000" w:rsidRPr="00000000">
              <w:rPr>
                <w:rFonts w:ascii="Gentium Basic" w:cs="Gentium Basic" w:eastAsia="Gentium Basic" w:hAnsi="Gentium Basic"/>
                <w:b w:val="1"/>
                <w:bCs w:val="1"/>
                <w:sz w:val="24"/>
                <w:szCs w:val="24"/>
                <w:vertAlign w:val="baseline"/>
                <w:rtl w:val="0"/>
              </w:rPr>
              <w:t xml:space="preserve">Jasa Konsultansi  </w:t>
            </w:r>
            <w:r w:rsidDel="00000000" w:rsidR="00000000" w:rsidRPr="00000000">
              <w:rPr>
                <w:rtl w:val="0"/>
              </w:rPr>
            </w:r>
          </w:p>
        </w:tc>
        <w:tc>
          <w:tcPr>
            <w:vAlign w:val="top"/>
          </w:tcPr>
          <w:p w:rsidR="00000000" w:rsidDel="00000000" w:rsidP="00000000" w:rsidRDefault="00000000" w:rsidRPr="00000000" w14:paraId="00000072">
            <w:pPr>
              <w:tabs>
                <w:tab w:val="left" w:leader="none" w:pos="432"/>
              </w:tabs>
              <w:ind w:right="-198" w:hanging="108"/>
              <w:jc w:val="center"/>
              <w:rPr>
                <w:rFonts w:ascii="Gentium Basic" w:cs="Gentium Basic" w:eastAsia="Gentium Basic" w:hAnsi="Gentium Basic"/>
                <w:sz w:val="24"/>
                <w:szCs w:val="24"/>
                <w:vertAlign w:val="baseline"/>
              </w:rPr>
            </w:pPr>
            <w:r w:rsidDel="00000000" w:rsidR="00000000" w:rsidRPr="00000000">
              <w:rPr>
                <w:rFonts w:ascii="Gentium Basic" w:cs="Gentium Basic" w:eastAsia="Gentium Basic" w:hAnsi="Gentium Basic"/>
                <w:sz w:val="24"/>
                <w:szCs w:val="24"/>
                <w:vertAlign w:val="baseline"/>
                <w:rtl w:val="0"/>
              </w:rPr>
              <w:t xml:space="preserve">:</w:t>
            </w:r>
          </w:p>
        </w:tc>
        <w:tc>
          <w:tcPr>
            <w:vAlign w:val="top"/>
          </w:tcPr>
          <w:p w:rsidR="00000000" w:rsidDel="00000000" w:rsidP="00000000" w:rsidRDefault="00000000" w:rsidRPr="00000000" w14:paraId="00000073">
            <w:pPr>
              <w:tabs>
                <w:tab w:val="left" w:leader="none" w:pos="13"/>
              </w:tabs>
              <w:ind w:left="-108" w:firstLine="0"/>
              <w:jc w:val="both"/>
              <w:rPr>
                <w:rFonts w:ascii="Gentium Basic" w:cs="Gentium Basic" w:eastAsia="Gentium Basic" w:hAnsi="Gentium Basic"/>
                <w:sz w:val="24"/>
                <w:szCs w:val="24"/>
                <w:vertAlign w:val="baseline"/>
              </w:rPr>
            </w:pPr>
            <w:r w:rsidDel="00000000" w:rsidR="00000000" w:rsidRPr="00000000">
              <w:rPr>
                <w:rFonts w:ascii="Gentium Basic" w:cs="Gentium Basic" w:eastAsia="Gentium Basic" w:hAnsi="Gentium Basic"/>
                <w:sz w:val="24"/>
                <w:szCs w:val="24"/>
                <w:vertAlign w:val="baseline"/>
                <w:rtl w:val="0"/>
              </w:rPr>
              <w:t xml:space="preserve">jasa layanan profesional yang membutuhkan keahlian tertentu diberbagai bidang keilmuan yang mengutamakan adanya olah pikir.</w:t>
            </w:r>
          </w:p>
          <w:p w:rsidR="00000000" w:rsidDel="00000000" w:rsidP="00000000" w:rsidRDefault="00000000" w:rsidRPr="00000000" w14:paraId="00000074">
            <w:pPr>
              <w:jc w:val="both"/>
              <w:rPr>
                <w:rFonts w:ascii="Gentium Basic" w:cs="Gentium Basic" w:eastAsia="Gentium Basic" w:hAnsi="Gentium Basic"/>
                <w:sz w:val="24"/>
                <w:szCs w:val="24"/>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75">
            <w:pPr>
              <w:numPr>
                <w:ilvl w:val="0"/>
                <w:numId w:val="11"/>
              </w:numPr>
              <w:tabs>
                <w:tab w:val="left" w:leader="none" w:pos="425"/>
                <w:tab w:val="left" w:leader="none" w:pos="2552"/>
                <w:tab w:val="left" w:leader="none" w:pos="2835"/>
              </w:tabs>
              <w:ind w:left="720" w:hanging="578"/>
              <w:rPr>
                <w:sz w:val="24"/>
                <w:szCs w:val="24"/>
              </w:rPr>
            </w:pPr>
            <w:r w:rsidDel="00000000" w:rsidR="00000000" w:rsidRPr="00000000">
              <w:rPr>
                <w:rFonts w:ascii="Gentium Basic" w:cs="Gentium Basic" w:eastAsia="Gentium Basic" w:hAnsi="Gentium Basic"/>
                <w:b w:val="1"/>
                <w:bCs w:val="1"/>
                <w:sz w:val="24"/>
                <w:szCs w:val="24"/>
                <w:vertAlign w:val="baseline"/>
                <w:rtl w:val="0"/>
              </w:rPr>
              <w:t xml:space="preserve">HPS</w:t>
            </w:r>
            <w:r w:rsidDel="00000000" w:rsidR="00000000" w:rsidRPr="00000000">
              <w:rPr>
                <w:rtl w:val="0"/>
              </w:rPr>
            </w:r>
          </w:p>
        </w:tc>
        <w:tc>
          <w:tcPr>
            <w:vAlign w:val="top"/>
          </w:tcPr>
          <w:p w:rsidR="00000000" w:rsidDel="00000000" w:rsidP="00000000" w:rsidRDefault="00000000" w:rsidRPr="00000000" w14:paraId="00000076">
            <w:pPr>
              <w:tabs>
                <w:tab w:val="left" w:leader="none" w:pos="432"/>
              </w:tabs>
              <w:ind w:right="-198" w:hanging="108"/>
              <w:jc w:val="center"/>
              <w:rPr>
                <w:rFonts w:ascii="Gentium Basic" w:cs="Gentium Basic" w:eastAsia="Gentium Basic" w:hAnsi="Gentium Basic"/>
                <w:sz w:val="24"/>
                <w:szCs w:val="24"/>
                <w:vertAlign w:val="baseline"/>
              </w:rPr>
            </w:pPr>
            <w:r w:rsidDel="00000000" w:rsidR="00000000" w:rsidRPr="00000000">
              <w:rPr>
                <w:rFonts w:ascii="Gentium Basic" w:cs="Gentium Basic" w:eastAsia="Gentium Basic" w:hAnsi="Gentium Basic"/>
                <w:sz w:val="24"/>
                <w:szCs w:val="24"/>
                <w:vertAlign w:val="baseline"/>
                <w:rtl w:val="0"/>
              </w:rPr>
              <w:t xml:space="preserve">:</w:t>
            </w:r>
          </w:p>
        </w:tc>
        <w:tc>
          <w:tcPr>
            <w:vAlign w:val="top"/>
          </w:tcPr>
          <w:p w:rsidR="00000000" w:rsidDel="00000000" w:rsidP="00000000" w:rsidRDefault="00000000" w:rsidRPr="00000000" w14:paraId="00000077">
            <w:pPr>
              <w:tabs>
                <w:tab w:val="left" w:leader="none" w:pos="13"/>
              </w:tabs>
              <w:ind w:left="-108" w:firstLine="0"/>
              <w:jc w:val="both"/>
              <w:rPr>
                <w:rFonts w:ascii="Gentium Basic" w:cs="Gentium Basic" w:eastAsia="Gentium Basic" w:hAnsi="Gentium Basic"/>
                <w:sz w:val="24"/>
                <w:szCs w:val="24"/>
                <w:vertAlign w:val="baseline"/>
              </w:rPr>
            </w:pPr>
            <w:r w:rsidDel="00000000" w:rsidR="00000000" w:rsidRPr="00000000">
              <w:rPr>
                <w:rFonts w:ascii="Gentium Basic" w:cs="Gentium Basic" w:eastAsia="Gentium Basic" w:hAnsi="Gentium Basic"/>
                <w:sz w:val="24"/>
                <w:szCs w:val="24"/>
                <w:vertAlign w:val="baseline"/>
                <w:rtl w:val="0"/>
              </w:rPr>
              <w:t xml:space="preserve">Harga Perkiraan Sendiri.</w:t>
            </w:r>
          </w:p>
          <w:p w:rsidR="00000000" w:rsidDel="00000000" w:rsidP="00000000" w:rsidRDefault="00000000" w:rsidRPr="00000000" w14:paraId="00000078">
            <w:pPr>
              <w:tabs>
                <w:tab w:val="left" w:leader="none" w:pos="13"/>
              </w:tabs>
              <w:ind w:left="-108" w:firstLine="0"/>
              <w:jc w:val="both"/>
              <w:rPr>
                <w:rFonts w:ascii="Gentium Basic" w:cs="Gentium Basic" w:eastAsia="Gentium Basic" w:hAnsi="Gentium Basic"/>
                <w:sz w:val="24"/>
                <w:szCs w:val="24"/>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79">
            <w:pPr>
              <w:numPr>
                <w:ilvl w:val="0"/>
                <w:numId w:val="11"/>
              </w:numPr>
              <w:tabs>
                <w:tab w:val="left" w:leader="none" w:pos="425"/>
                <w:tab w:val="left" w:leader="none" w:pos="2552"/>
                <w:tab w:val="left" w:leader="none" w:pos="2835"/>
              </w:tabs>
              <w:ind w:left="720" w:hanging="578"/>
              <w:rPr>
                <w:sz w:val="24"/>
                <w:szCs w:val="24"/>
              </w:rPr>
            </w:pPr>
            <w:r w:rsidDel="00000000" w:rsidR="00000000" w:rsidRPr="00000000">
              <w:rPr>
                <w:rFonts w:ascii="Gentium Basic" w:cs="Gentium Basic" w:eastAsia="Gentium Basic" w:hAnsi="Gentium Basic"/>
                <w:b w:val="1"/>
                <w:bCs w:val="1"/>
                <w:color w:val="000000"/>
                <w:sz w:val="24"/>
                <w:szCs w:val="24"/>
                <w:vertAlign w:val="baseline"/>
                <w:rtl w:val="0"/>
              </w:rPr>
              <w:t xml:space="preserve">Kemitraan</w:t>
            </w:r>
            <w:r w:rsidDel="00000000" w:rsidR="00000000" w:rsidRPr="00000000">
              <w:rPr>
                <w:rtl w:val="0"/>
              </w:rPr>
            </w:r>
          </w:p>
          <w:p w:rsidR="00000000" w:rsidDel="00000000" w:rsidP="00000000" w:rsidRDefault="00000000" w:rsidRPr="00000000" w14:paraId="0000007A">
            <w:pPr>
              <w:tabs>
                <w:tab w:val="left" w:leader="none" w:pos="425"/>
                <w:tab w:val="left" w:leader="none" w:pos="2552"/>
                <w:tab w:val="left" w:leader="none" w:pos="2835"/>
              </w:tabs>
              <w:ind w:left="720" w:firstLine="0"/>
              <w:rPr>
                <w:rFonts w:ascii="Gentium Basic" w:cs="Gentium Basic" w:eastAsia="Gentium Basic" w:hAnsi="Gentium Basic"/>
                <w:b w:val="0"/>
                <w:bCs w:val="0"/>
                <w:color w:val="000000"/>
                <w:sz w:val="24"/>
                <w:szCs w:val="24"/>
                <w:vertAlign w:val="baseline"/>
              </w:rPr>
            </w:pPr>
            <w:r w:rsidDel="00000000" w:rsidR="00000000" w:rsidRPr="00000000">
              <w:rPr>
                <w:rtl w:val="0"/>
              </w:rPr>
            </w:r>
          </w:p>
          <w:p w:rsidR="00000000" w:rsidDel="00000000" w:rsidP="00000000" w:rsidRDefault="00000000" w:rsidRPr="00000000" w14:paraId="0000007B">
            <w:pPr>
              <w:tabs>
                <w:tab w:val="left" w:leader="none" w:pos="567"/>
                <w:tab w:val="left" w:leader="none" w:pos="2552"/>
                <w:tab w:val="left" w:leader="none" w:pos="2835"/>
              </w:tabs>
              <w:ind w:left="425" w:firstLine="0"/>
              <w:rPr>
                <w:rFonts w:ascii="Gentium Basic" w:cs="Gentium Basic" w:eastAsia="Gentium Basic" w:hAnsi="Gentium Basic"/>
                <w:b w:val="0"/>
                <w:bCs w:val="0"/>
                <w:color w:val="000000"/>
                <w:sz w:val="24"/>
                <w:szCs w:val="24"/>
                <w:vertAlign w:val="baseline"/>
              </w:rPr>
            </w:pPr>
            <w:r w:rsidDel="00000000" w:rsidR="00000000" w:rsidRPr="00000000">
              <w:rPr>
                <w:rtl w:val="0"/>
              </w:rPr>
            </w:r>
          </w:p>
        </w:tc>
        <w:tc>
          <w:tcPr>
            <w:vAlign w:val="top"/>
          </w:tcPr>
          <w:p w:rsidR="00000000" w:rsidDel="00000000" w:rsidP="00000000" w:rsidRDefault="00000000" w:rsidRPr="00000000" w14:paraId="0000007C">
            <w:pPr>
              <w:tabs>
                <w:tab w:val="left" w:leader="none" w:pos="432"/>
              </w:tabs>
              <w:ind w:right="-198" w:hanging="108"/>
              <w:jc w:val="center"/>
              <w:rPr>
                <w:rFonts w:ascii="Gentium Basic" w:cs="Gentium Basic" w:eastAsia="Gentium Basic" w:hAnsi="Gentium Basic"/>
                <w:color w:val="000000"/>
                <w:sz w:val="24"/>
                <w:szCs w:val="24"/>
                <w:vertAlign w:val="baseline"/>
              </w:rPr>
            </w:pPr>
            <w:r w:rsidDel="00000000" w:rsidR="00000000" w:rsidRPr="00000000">
              <w:rPr>
                <w:rFonts w:ascii="Gentium Basic" w:cs="Gentium Basic" w:eastAsia="Gentium Basic" w:hAnsi="Gentium Basic"/>
                <w:color w:val="000000"/>
                <w:sz w:val="24"/>
                <w:szCs w:val="24"/>
                <w:vertAlign w:val="baseline"/>
                <w:rtl w:val="0"/>
              </w:rPr>
              <w:t xml:space="preserve">:</w:t>
            </w:r>
          </w:p>
        </w:tc>
        <w:tc>
          <w:tcPr>
            <w:vAlign w:val="top"/>
          </w:tcPr>
          <w:p w:rsidR="00000000" w:rsidDel="00000000" w:rsidP="00000000" w:rsidRDefault="00000000" w:rsidRPr="00000000" w14:paraId="0000007D">
            <w:pPr>
              <w:tabs>
                <w:tab w:val="left" w:leader="none" w:pos="13"/>
              </w:tabs>
              <w:ind w:left="-108" w:firstLine="0"/>
              <w:jc w:val="both"/>
              <w:rPr>
                <w:rFonts w:ascii="Gentium Basic" w:cs="Gentium Basic" w:eastAsia="Gentium Basic" w:hAnsi="Gentium Basic"/>
                <w:color w:val="000000"/>
                <w:sz w:val="24"/>
                <w:szCs w:val="24"/>
                <w:vertAlign w:val="baseline"/>
              </w:rPr>
            </w:pPr>
            <w:r w:rsidDel="00000000" w:rsidR="00000000" w:rsidRPr="00000000">
              <w:rPr>
                <w:rFonts w:ascii="Gentium Basic" w:cs="Gentium Basic" w:eastAsia="Gentium Basic" w:hAnsi="Gentium Basic"/>
                <w:color w:val="000000"/>
                <w:sz w:val="24"/>
                <w:szCs w:val="24"/>
                <w:vertAlign w:val="baseline"/>
                <w:rtl w:val="0"/>
              </w:rPr>
              <w:t xml:space="preserve">Kerja sama antarpenyedia baik dalam bentuk konsorsium/kerja sama operasi / bentuk kerja sama lain yang masing-masing pihak mempunyai hak, kewajiban dan tanggung jawab yang jelas berdasarkan perjanjian tertulis.</w:t>
            </w:r>
          </w:p>
          <w:p w:rsidR="00000000" w:rsidDel="00000000" w:rsidP="00000000" w:rsidRDefault="00000000" w:rsidRPr="00000000" w14:paraId="0000007E">
            <w:pPr>
              <w:tabs>
                <w:tab w:val="left" w:leader="none" w:pos="13"/>
              </w:tabs>
              <w:ind w:left="-108" w:firstLine="0"/>
              <w:jc w:val="both"/>
              <w:rPr>
                <w:rFonts w:ascii="Gentium Basic" w:cs="Gentium Basic" w:eastAsia="Gentium Basic" w:hAnsi="Gentium Basic"/>
                <w:color w:val="000000"/>
                <w:sz w:val="24"/>
                <w:szCs w:val="24"/>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7F">
            <w:pPr>
              <w:numPr>
                <w:ilvl w:val="0"/>
                <w:numId w:val="11"/>
              </w:numPr>
              <w:tabs>
                <w:tab w:val="left" w:leader="none" w:pos="425"/>
                <w:tab w:val="left" w:leader="none" w:pos="2552"/>
                <w:tab w:val="left" w:leader="none" w:pos="2835"/>
              </w:tabs>
              <w:ind w:left="425" w:hanging="283"/>
              <w:rPr>
                <w:sz w:val="24"/>
                <w:szCs w:val="24"/>
              </w:rPr>
            </w:pPr>
            <w:r w:rsidDel="00000000" w:rsidR="00000000" w:rsidRPr="00000000">
              <w:rPr>
                <w:rFonts w:ascii="Gentium Basic" w:cs="Gentium Basic" w:eastAsia="Gentium Basic" w:hAnsi="Gentium Basic"/>
                <w:b w:val="1"/>
                <w:bCs w:val="1"/>
                <w:color w:val="000000"/>
                <w:sz w:val="24"/>
                <w:szCs w:val="24"/>
                <w:vertAlign w:val="baseline"/>
                <w:rtl w:val="0"/>
              </w:rPr>
              <w:t xml:space="preserve">Perusahaan Utama (</w:t>
            </w:r>
            <w:r w:rsidDel="00000000" w:rsidR="00000000" w:rsidRPr="00000000">
              <w:rPr>
                <w:rFonts w:ascii="Gentium Basic" w:cs="Gentium Basic" w:eastAsia="Gentium Basic" w:hAnsi="Gentium Basic"/>
                <w:b w:val="1"/>
                <w:bCs w:val="1"/>
                <w:i w:val="1"/>
                <w:iCs w:val="1"/>
                <w:color w:val="000000"/>
                <w:sz w:val="24"/>
                <w:szCs w:val="24"/>
                <w:vertAlign w:val="baseline"/>
                <w:rtl w:val="0"/>
              </w:rPr>
              <w:t xml:space="preserve">Leading Firm</w:t>
            </w:r>
            <w:r w:rsidDel="00000000" w:rsidR="00000000" w:rsidRPr="00000000">
              <w:rPr>
                <w:rFonts w:ascii="Gentium Basic" w:cs="Gentium Basic" w:eastAsia="Gentium Basic" w:hAnsi="Gentium Basic"/>
                <w:b w:val="1"/>
                <w:bCs w:val="1"/>
                <w:color w:val="000000"/>
                <w:sz w:val="24"/>
                <w:szCs w:val="24"/>
                <w:vertAlign w:val="baseline"/>
                <w:rtl w:val="0"/>
              </w:rPr>
              <w:t xml:space="preserve">) Kemitraan</w:t>
            </w:r>
            <w:r w:rsidDel="00000000" w:rsidR="00000000" w:rsidRPr="00000000">
              <w:rPr>
                <w:rtl w:val="0"/>
              </w:rPr>
            </w:r>
          </w:p>
          <w:p w:rsidR="00000000" w:rsidDel="00000000" w:rsidP="00000000" w:rsidRDefault="00000000" w:rsidRPr="00000000" w14:paraId="00000080">
            <w:pPr>
              <w:tabs>
                <w:tab w:val="left" w:leader="none" w:pos="425"/>
                <w:tab w:val="left" w:leader="none" w:pos="2552"/>
                <w:tab w:val="left" w:leader="none" w:pos="2835"/>
              </w:tabs>
              <w:ind w:left="720" w:firstLine="0"/>
              <w:rPr>
                <w:rFonts w:ascii="Gentium Basic" w:cs="Gentium Basic" w:eastAsia="Gentium Basic" w:hAnsi="Gentium Basic"/>
                <w:b w:val="0"/>
                <w:bCs w:val="0"/>
                <w:color w:val="000000"/>
                <w:sz w:val="24"/>
                <w:szCs w:val="24"/>
                <w:vertAlign w:val="baseline"/>
              </w:rPr>
            </w:pPr>
            <w:r w:rsidDel="00000000" w:rsidR="00000000" w:rsidRPr="00000000">
              <w:rPr>
                <w:rtl w:val="0"/>
              </w:rPr>
            </w:r>
          </w:p>
        </w:tc>
        <w:tc>
          <w:tcPr>
            <w:vAlign w:val="top"/>
          </w:tcPr>
          <w:p w:rsidR="00000000" w:rsidDel="00000000" w:rsidP="00000000" w:rsidRDefault="00000000" w:rsidRPr="00000000" w14:paraId="00000081">
            <w:pPr>
              <w:tabs>
                <w:tab w:val="left" w:leader="none" w:pos="432"/>
              </w:tabs>
              <w:ind w:right="-198" w:hanging="108"/>
              <w:jc w:val="center"/>
              <w:rPr>
                <w:rFonts w:ascii="Gentium Basic" w:cs="Gentium Basic" w:eastAsia="Gentium Basic" w:hAnsi="Gentium Basic"/>
                <w:color w:val="000000"/>
                <w:sz w:val="24"/>
                <w:szCs w:val="24"/>
                <w:vertAlign w:val="baseline"/>
              </w:rPr>
            </w:pPr>
            <w:r w:rsidDel="00000000" w:rsidR="00000000" w:rsidRPr="00000000">
              <w:rPr>
                <w:rFonts w:ascii="Gentium Basic" w:cs="Gentium Basic" w:eastAsia="Gentium Basic" w:hAnsi="Gentium Basic"/>
                <w:color w:val="000000"/>
                <w:sz w:val="24"/>
                <w:szCs w:val="24"/>
                <w:vertAlign w:val="baseline"/>
                <w:rtl w:val="0"/>
              </w:rPr>
              <w:t xml:space="preserve">:</w:t>
            </w:r>
          </w:p>
        </w:tc>
        <w:tc>
          <w:tcPr>
            <w:vAlign w:val="top"/>
          </w:tcPr>
          <w:p w:rsidR="00000000" w:rsidDel="00000000" w:rsidP="00000000" w:rsidRDefault="00000000" w:rsidRPr="00000000" w14:paraId="00000082">
            <w:pPr>
              <w:tabs>
                <w:tab w:val="left" w:leader="none" w:pos="13"/>
              </w:tabs>
              <w:ind w:left="-108" w:firstLine="0"/>
              <w:jc w:val="both"/>
              <w:rPr>
                <w:rFonts w:ascii="Gentium Basic" w:cs="Gentium Basic" w:eastAsia="Gentium Basic" w:hAnsi="Gentium Basic"/>
                <w:color w:val="000000"/>
                <w:sz w:val="24"/>
                <w:szCs w:val="24"/>
                <w:vertAlign w:val="baseline"/>
              </w:rPr>
            </w:pPr>
            <w:r w:rsidDel="00000000" w:rsidR="00000000" w:rsidRPr="00000000">
              <w:rPr>
                <w:rFonts w:ascii="Gentium Basic" w:cs="Gentium Basic" w:eastAsia="Gentium Basic" w:hAnsi="Gentium Basic"/>
                <w:color w:val="000000"/>
                <w:sz w:val="24"/>
                <w:szCs w:val="24"/>
                <w:vertAlign w:val="baseline"/>
                <w:rtl w:val="0"/>
              </w:rPr>
              <w:t xml:space="preserve">Badan usaha yang ditunjuk mewakili Kemitraan</w:t>
            </w:r>
          </w:p>
        </w:tc>
      </w:tr>
      <w:tr>
        <w:trPr>
          <w:cantSplit w:val="0"/>
          <w:tblHeader w:val="0"/>
        </w:trPr>
        <w:tc>
          <w:tcPr>
            <w:vAlign w:val="top"/>
          </w:tcPr>
          <w:p w:rsidR="00000000" w:rsidDel="00000000" w:rsidP="00000000" w:rsidRDefault="00000000" w:rsidRPr="00000000" w14:paraId="00000083">
            <w:pPr>
              <w:numPr>
                <w:ilvl w:val="0"/>
                <w:numId w:val="11"/>
              </w:numPr>
              <w:tabs>
                <w:tab w:val="left" w:leader="none" w:pos="425"/>
                <w:tab w:val="left" w:leader="none" w:pos="2552"/>
                <w:tab w:val="left" w:leader="none" w:pos="2835"/>
              </w:tabs>
              <w:ind w:left="425" w:hanging="283"/>
              <w:rPr>
                <w:sz w:val="24"/>
                <w:szCs w:val="24"/>
              </w:rPr>
            </w:pPr>
            <w:r w:rsidDel="00000000" w:rsidR="00000000" w:rsidRPr="00000000">
              <w:rPr>
                <w:rFonts w:ascii="Gentium Basic" w:cs="Gentium Basic" w:eastAsia="Gentium Basic" w:hAnsi="Gentium Basic"/>
                <w:b w:val="1"/>
                <w:bCs w:val="1"/>
                <w:color w:val="000000"/>
                <w:sz w:val="24"/>
                <w:szCs w:val="24"/>
                <w:vertAlign w:val="baseline"/>
                <w:rtl w:val="0"/>
              </w:rPr>
              <w:t xml:space="preserve">Pejabat Penandatangan Kontrak</w:t>
            </w:r>
            <w:r w:rsidDel="00000000" w:rsidR="00000000" w:rsidRPr="00000000">
              <w:rPr>
                <w:rtl w:val="0"/>
              </w:rPr>
            </w:r>
          </w:p>
        </w:tc>
        <w:tc>
          <w:tcPr>
            <w:vAlign w:val="top"/>
          </w:tcPr>
          <w:p w:rsidR="00000000" w:rsidDel="00000000" w:rsidP="00000000" w:rsidRDefault="00000000" w:rsidRPr="00000000" w14:paraId="00000084">
            <w:pPr>
              <w:tabs>
                <w:tab w:val="left" w:leader="none" w:pos="432"/>
              </w:tabs>
              <w:ind w:right="-198" w:hanging="108"/>
              <w:jc w:val="center"/>
              <w:rPr>
                <w:rFonts w:ascii="Gentium Basic" w:cs="Gentium Basic" w:eastAsia="Gentium Basic" w:hAnsi="Gentium Basic"/>
                <w:color w:val="000000"/>
                <w:sz w:val="24"/>
                <w:szCs w:val="24"/>
                <w:vertAlign w:val="baseline"/>
              </w:rPr>
            </w:pPr>
            <w:r w:rsidDel="00000000" w:rsidR="00000000" w:rsidRPr="00000000">
              <w:rPr>
                <w:rFonts w:ascii="Gentium Basic" w:cs="Gentium Basic" w:eastAsia="Gentium Basic" w:hAnsi="Gentium Basic"/>
                <w:color w:val="000000"/>
                <w:sz w:val="24"/>
                <w:szCs w:val="24"/>
                <w:vertAlign w:val="baseline"/>
                <w:rtl w:val="0"/>
              </w:rPr>
              <w:t xml:space="preserve">:</w:t>
            </w:r>
          </w:p>
        </w:tc>
        <w:tc>
          <w:tcPr>
            <w:vAlign w:val="top"/>
          </w:tcPr>
          <w:p w:rsidR="00000000" w:rsidDel="00000000" w:rsidP="00000000" w:rsidRDefault="00000000" w:rsidRPr="00000000" w14:paraId="00000085">
            <w:pPr>
              <w:tabs>
                <w:tab w:val="left" w:leader="none" w:pos="13"/>
              </w:tabs>
              <w:ind w:left="-108" w:firstLine="0"/>
              <w:jc w:val="both"/>
              <w:rPr>
                <w:rFonts w:ascii="Gentium Basic" w:cs="Gentium Basic" w:eastAsia="Gentium Basic" w:hAnsi="Gentium Basic"/>
                <w:color w:val="000000"/>
                <w:sz w:val="24"/>
                <w:szCs w:val="24"/>
                <w:vertAlign w:val="baseline"/>
              </w:rPr>
            </w:pPr>
            <w:r w:rsidDel="00000000" w:rsidR="00000000" w:rsidRPr="00000000">
              <w:rPr>
                <w:rFonts w:ascii="Gentium Basic" w:cs="Gentium Basic" w:eastAsia="Gentium Basic" w:hAnsi="Gentium Basic"/>
                <w:color w:val="000000"/>
                <w:sz w:val="24"/>
                <w:szCs w:val="24"/>
                <w:vertAlign w:val="baseline"/>
                <w:rtl w:val="0"/>
              </w:rPr>
              <w:t xml:space="preserve">Pejabat Penandatangan Kontrak adalah PA, KPA, atau PPK</w:t>
            </w:r>
          </w:p>
        </w:tc>
      </w:tr>
      <w:tr>
        <w:trPr>
          <w:cantSplit w:val="0"/>
          <w:tblHeader w:val="0"/>
        </w:trPr>
        <w:tc>
          <w:tcPr>
            <w:vAlign w:val="top"/>
          </w:tcPr>
          <w:p w:rsidR="00000000" w:rsidDel="00000000" w:rsidP="00000000" w:rsidRDefault="00000000" w:rsidRPr="00000000" w14:paraId="00000086">
            <w:pPr>
              <w:numPr>
                <w:ilvl w:val="0"/>
                <w:numId w:val="11"/>
              </w:numPr>
              <w:tabs>
                <w:tab w:val="left" w:leader="none" w:pos="425"/>
                <w:tab w:val="left" w:leader="none" w:pos="2552"/>
                <w:tab w:val="left" w:leader="none" w:pos="2835"/>
              </w:tabs>
              <w:ind w:left="720" w:hanging="578"/>
              <w:rPr>
                <w:sz w:val="24"/>
                <w:szCs w:val="24"/>
              </w:rPr>
            </w:pPr>
            <w:r w:rsidDel="00000000" w:rsidR="00000000" w:rsidRPr="00000000">
              <w:rPr>
                <w:rFonts w:ascii="Gentium Basic" w:cs="Gentium Basic" w:eastAsia="Gentium Basic" w:hAnsi="Gentium Basic"/>
                <w:b w:val="1"/>
                <w:bCs w:val="1"/>
                <w:sz w:val="24"/>
                <w:szCs w:val="24"/>
                <w:vertAlign w:val="baseline"/>
                <w:rtl w:val="0"/>
              </w:rPr>
              <w:t xml:space="preserve">LDK</w:t>
            </w:r>
            <w:r w:rsidDel="00000000" w:rsidR="00000000" w:rsidRPr="00000000">
              <w:rPr>
                <w:rFonts w:ascii="Gentium Basic" w:cs="Gentium Basic" w:eastAsia="Gentium Basic" w:hAnsi="Gentium Basic"/>
                <w:sz w:val="24"/>
                <w:szCs w:val="24"/>
                <w:vertAlign w:val="baseline"/>
                <w:rtl w:val="0"/>
              </w:rPr>
              <w:t xml:space="preserve">                </w:t>
            </w:r>
            <w:r w:rsidDel="00000000" w:rsidR="00000000" w:rsidRPr="00000000">
              <w:rPr>
                <w:rtl w:val="0"/>
              </w:rPr>
            </w:r>
          </w:p>
        </w:tc>
        <w:tc>
          <w:tcPr>
            <w:vAlign w:val="top"/>
          </w:tcPr>
          <w:p w:rsidR="00000000" w:rsidDel="00000000" w:rsidP="00000000" w:rsidRDefault="00000000" w:rsidRPr="00000000" w14:paraId="00000087">
            <w:pPr>
              <w:tabs>
                <w:tab w:val="left" w:leader="none" w:pos="432"/>
              </w:tabs>
              <w:ind w:right="-198" w:hanging="108"/>
              <w:jc w:val="center"/>
              <w:rPr>
                <w:rFonts w:ascii="Gentium Basic" w:cs="Gentium Basic" w:eastAsia="Gentium Basic" w:hAnsi="Gentium Basic"/>
                <w:sz w:val="24"/>
                <w:szCs w:val="24"/>
                <w:vertAlign w:val="baseline"/>
              </w:rPr>
            </w:pPr>
            <w:r w:rsidDel="00000000" w:rsidR="00000000" w:rsidRPr="00000000">
              <w:rPr>
                <w:rFonts w:ascii="Gentium Basic" w:cs="Gentium Basic" w:eastAsia="Gentium Basic" w:hAnsi="Gentium Basic"/>
                <w:sz w:val="24"/>
                <w:szCs w:val="24"/>
                <w:vertAlign w:val="baseline"/>
                <w:rtl w:val="0"/>
              </w:rPr>
              <w:t xml:space="preserve">:</w:t>
            </w:r>
          </w:p>
        </w:tc>
        <w:tc>
          <w:tcPr>
            <w:vAlign w:val="top"/>
          </w:tcPr>
          <w:p w:rsidR="00000000" w:rsidDel="00000000" w:rsidP="00000000" w:rsidRDefault="00000000" w:rsidRPr="00000000" w14:paraId="00000088">
            <w:pPr>
              <w:tabs>
                <w:tab w:val="left" w:leader="none" w:pos="13"/>
              </w:tabs>
              <w:ind w:left="-108" w:firstLine="0"/>
              <w:jc w:val="both"/>
              <w:rPr>
                <w:rFonts w:ascii="Gentium Basic" w:cs="Gentium Basic" w:eastAsia="Gentium Basic" w:hAnsi="Gentium Basic"/>
                <w:sz w:val="24"/>
                <w:szCs w:val="24"/>
                <w:vertAlign w:val="baseline"/>
              </w:rPr>
            </w:pPr>
            <w:r w:rsidDel="00000000" w:rsidR="00000000" w:rsidRPr="00000000">
              <w:rPr>
                <w:rFonts w:ascii="Gentium Basic" w:cs="Gentium Basic" w:eastAsia="Gentium Basic" w:hAnsi="Gentium Basic"/>
                <w:sz w:val="24"/>
                <w:szCs w:val="24"/>
                <w:vertAlign w:val="baseline"/>
                <w:rtl w:val="0"/>
              </w:rPr>
              <w:t xml:space="preserve">Lembar Data Kualifikasi.</w:t>
            </w:r>
          </w:p>
          <w:p w:rsidR="00000000" w:rsidDel="00000000" w:rsidP="00000000" w:rsidRDefault="00000000" w:rsidRPr="00000000" w14:paraId="00000089">
            <w:pPr>
              <w:tabs>
                <w:tab w:val="left" w:leader="none" w:pos="13"/>
              </w:tabs>
              <w:ind w:left="-108" w:firstLine="0"/>
              <w:jc w:val="both"/>
              <w:rPr>
                <w:rFonts w:ascii="Gentium Basic" w:cs="Gentium Basic" w:eastAsia="Gentium Basic" w:hAnsi="Gentium Basic"/>
                <w:sz w:val="24"/>
                <w:szCs w:val="24"/>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8A">
            <w:pPr>
              <w:numPr>
                <w:ilvl w:val="0"/>
                <w:numId w:val="11"/>
              </w:numPr>
              <w:tabs>
                <w:tab w:val="left" w:leader="none" w:pos="425"/>
                <w:tab w:val="left" w:leader="none" w:pos="2410"/>
                <w:tab w:val="left" w:leader="none" w:pos="2835"/>
              </w:tabs>
              <w:ind w:left="425" w:hanging="283"/>
              <w:rPr>
                <w:sz w:val="24"/>
                <w:szCs w:val="24"/>
              </w:rPr>
            </w:pPr>
            <w:r w:rsidDel="00000000" w:rsidR="00000000" w:rsidRPr="00000000">
              <w:rPr>
                <w:rFonts w:ascii="Gentium Basic" w:cs="Gentium Basic" w:eastAsia="Gentium Basic" w:hAnsi="Gentium Basic"/>
                <w:b w:val="1"/>
                <w:bCs w:val="1"/>
                <w:color w:val="000000"/>
                <w:sz w:val="24"/>
                <w:szCs w:val="24"/>
                <w:vertAlign w:val="baseline"/>
                <w:rtl w:val="0"/>
              </w:rPr>
              <w:t xml:space="preserve">Kelompok Kerja Pemilihan (Pokja Pemilihan)            </w:t>
            </w:r>
            <w:r w:rsidDel="00000000" w:rsidR="00000000" w:rsidRPr="00000000">
              <w:rPr>
                <w:rtl w:val="0"/>
              </w:rPr>
            </w:r>
          </w:p>
        </w:tc>
        <w:tc>
          <w:tcPr>
            <w:vAlign w:val="top"/>
          </w:tcPr>
          <w:p w:rsidR="00000000" w:rsidDel="00000000" w:rsidP="00000000" w:rsidRDefault="00000000" w:rsidRPr="00000000" w14:paraId="0000008B">
            <w:pPr>
              <w:tabs>
                <w:tab w:val="left" w:leader="none" w:pos="432"/>
              </w:tabs>
              <w:ind w:right="-198" w:hanging="108"/>
              <w:jc w:val="center"/>
              <w:rPr>
                <w:rFonts w:ascii="Gentium Basic" w:cs="Gentium Basic" w:eastAsia="Gentium Basic" w:hAnsi="Gentium Basic"/>
                <w:color w:val="000000"/>
                <w:sz w:val="24"/>
                <w:szCs w:val="24"/>
                <w:vertAlign w:val="baseline"/>
              </w:rPr>
            </w:pPr>
            <w:r w:rsidDel="00000000" w:rsidR="00000000" w:rsidRPr="00000000">
              <w:rPr>
                <w:rFonts w:ascii="Gentium Basic" w:cs="Gentium Basic" w:eastAsia="Gentium Basic" w:hAnsi="Gentium Basic"/>
                <w:color w:val="000000"/>
                <w:sz w:val="24"/>
                <w:szCs w:val="24"/>
                <w:vertAlign w:val="baseline"/>
                <w:rtl w:val="0"/>
              </w:rPr>
              <w:t xml:space="preserve">:</w:t>
            </w:r>
          </w:p>
        </w:tc>
        <w:tc>
          <w:tcPr>
            <w:vAlign w:val="top"/>
          </w:tcPr>
          <w:p w:rsidR="00000000" w:rsidDel="00000000" w:rsidP="00000000" w:rsidRDefault="00000000" w:rsidRPr="00000000" w14:paraId="0000008C">
            <w:pPr>
              <w:tabs>
                <w:tab w:val="left" w:leader="none" w:pos="13"/>
              </w:tabs>
              <w:ind w:left="-108" w:firstLine="0"/>
              <w:jc w:val="both"/>
              <w:rPr>
                <w:rFonts w:ascii="Gentium Basic" w:cs="Gentium Basic" w:eastAsia="Gentium Basic" w:hAnsi="Gentium Basic"/>
                <w:color w:val="000000"/>
                <w:sz w:val="24"/>
                <w:szCs w:val="24"/>
                <w:vertAlign w:val="baseline"/>
              </w:rPr>
            </w:pPr>
            <w:r w:rsidDel="00000000" w:rsidR="00000000" w:rsidRPr="00000000">
              <w:rPr>
                <w:rFonts w:ascii="Gentium Basic" w:cs="Gentium Basic" w:eastAsia="Gentium Basic" w:hAnsi="Gentium Basic"/>
                <w:color w:val="000000"/>
                <w:sz w:val="24"/>
                <w:szCs w:val="24"/>
                <w:vertAlign w:val="baseline"/>
                <w:rtl w:val="0"/>
              </w:rPr>
              <w:t xml:space="preserve">sumber daya manusia yang ditetapkan oleh pimpinan UKPBJ untuk mengelola pemilihan Penyedia.</w:t>
            </w:r>
          </w:p>
          <w:p w:rsidR="00000000" w:rsidDel="00000000" w:rsidP="00000000" w:rsidRDefault="00000000" w:rsidRPr="00000000" w14:paraId="0000008D">
            <w:pPr>
              <w:tabs>
                <w:tab w:val="left" w:leader="none" w:pos="13"/>
              </w:tabs>
              <w:ind w:left="-108" w:firstLine="0"/>
              <w:jc w:val="both"/>
              <w:rPr>
                <w:rFonts w:ascii="Gentium Basic" w:cs="Gentium Basic" w:eastAsia="Gentium Basic" w:hAnsi="Gentium Basic"/>
                <w:color w:val="000000"/>
                <w:sz w:val="24"/>
                <w:szCs w:val="24"/>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8E">
            <w:pPr>
              <w:numPr>
                <w:ilvl w:val="0"/>
                <w:numId w:val="11"/>
              </w:numPr>
              <w:tabs>
                <w:tab w:val="left" w:leader="none" w:pos="425"/>
                <w:tab w:val="left" w:leader="none" w:pos="2552"/>
                <w:tab w:val="left" w:leader="none" w:pos="2835"/>
              </w:tabs>
              <w:ind w:left="425" w:hanging="283"/>
              <w:rPr>
                <w:sz w:val="24"/>
                <w:szCs w:val="24"/>
              </w:rPr>
            </w:pPr>
            <w:r w:rsidDel="00000000" w:rsidR="00000000" w:rsidRPr="00000000">
              <w:rPr>
                <w:rFonts w:ascii="Gentium Basic" w:cs="Gentium Basic" w:eastAsia="Gentium Basic" w:hAnsi="Gentium Basic"/>
                <w:b w:val="1"/>
                <w:bCs w:val="1"/>
                <w:color w:val="000000"/>
                <w:sz w:val="24"/>
                <w:szCs w:val="24"/>
                <w:vertAlign w:val="baseline"/>
                <w:rtl w:val="0"/>
              </w:rPr>
              <w:t xml:space="preserve">SKN</w:t>
            </w:r>
            <w:r w:rsidDel="00000000" w:rsidR="00000000" w:rsidRPr="00000000">
              <w:rPr>
                <w:rtl w:val="0"/>
              </w:rPr>
            </w:r>
          </w:p>
        </w:tc>
        <w:tc>
          <w:tcPr>
            <w:vAlign w:val="top"/>
          </w:tcPr>
          <w:p w:rsidR="00000000" w:rsidDel="00000000" w:rsidP="00000000" w:rsidRDefault="00000000" w:rsidRPr="00000000" w14:paraId="0000008F">
            <w:pPr>
              <w:tabs>
                <w:tab w:val="left" w:leader="none" w:pos="432"/>
              </w:tabs>
              <w:ind w:right="-198" w:hanging="108"/>
              <w:jc w:val="center"/>
              <w:rPr>
                <w:rFonts w:ascii="Gentium Basic" w:cs="Gentium Basic" w:eastAsia="Gentium Basic" w:hAnsi="Gentium Basic"/>
                <w:color w:val="000000"/>
                <w:sz w:val="24"/>
                <w:szCs w:val="24"/>
                <w:vertAlign w:val="baseline"/>
              </w:rPr>
            </w:pPr>
            <w:r w:rsidDel="00000000" w:rsidR="00000000" w:rsidRPr="00000000">
              <w:rPr>
                <w:rFonts w:ascii="Gentium Basic" w:cs="Gentium Basic" w:eastAsia="Gentium Basic" w:hAnsi="Gentium Basic"/>
                <w:color w:val="000000"/>
                <w:sz w:val="24"/>
                <w:szCs w:val="24"/>
                <w:vertAlign w:val="baseline"/>
                <w:rtl w:val="0"/>
              </w:rPr>
              <w:t xml:space="preserve">:</w:t>
            </w:r>
          </w:p>
        </w:tc>
        <w:tc>
          <w:tcPr>
            <w:vAlign w:val="top"/>
          </w:tcPr>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 w:val="left" w:leader="none" w:pos="2552"/>
              </w:tabs>
              <w:spacing w:after="0" w:before="0" w:line="240" w:lineRule="auto"/>
              <w:ind w:left="0" w:right="0" w:firstLine="0"/>
              <w:jc w:val="both"/>
              <w:rPr>
                <w:rFonts w:ascii="Gentium Basic" w:cs="Gentium Basic" w:eastAsia="Gentium Basic" w:hAnsi="Gentium Basic"/>
                <w:b w:val="0"/>
                <w:bCs w:val="0"/>
                <w:i w:val="0"/>
                <w:iCs w:val="0"/>
                <w:smallCaps w:val="0"/>
                <w:strike w:val="0"/>
                <w:color w:val="000000"/>
                <w:sz w:val="24"/>
                <w:szCs w:val="24"/>
                <w:u w:val="none"/>
                <w:shd w:fill="auto" w:val="clear"/>
                <w:vertAlign w:val="baseline"/>
              </w:rPr>
            </w:pPr>
            <w:r w:rsidDel="00000000" w:rsidR="00000000" w:rsidRPr="00000000">
              <w:rPr>
                <w:rFonts w:ascii="Gentium Basic" w:cs="Gentium Basic" w:eastAsia="Gentium Basic" w:hAnsi="Gentium Basic"/>
                <w:b w:val="0"/>
                <w:bCs w:val="0"/>
                <w:i w:val="0"/>
                <w:iCs w:val="0"/>
                <w:smallCaps w:val="0"/>
                <w:strike w:val="0"/>
                <w:color w:val="000000"/>
                <w:sz w:val="24"/>
                <w:szCs w:val="24"/>
                <w:u w:val="none"/>
                <w:shd w:fill="auto" w:val="clear"/>
                <w:vertAlign w:val="baseline"/>
                <w:rtl w:val="0"/>
              </w:rPr>
              <w:t xml:space="preserve">Sisa Kemampuan Nyata</w:t>
            </w:r>
          </w:p>
          <w:p w:rsidR="00000000" w:rsidDel="00000000" w:rsidP="00000000" w:rsidRDefault="00000000" w:rsidRPr="00000000" w14:paraId="00000091">
            <w:pPr>
              <w:tabs>
                <w:tab w:val="left" w:leader="none" w:pos="13"/>
              </w:tabs>
              <w:ind w:left="-108" w:firstLine="0"/>
              <w:jc w:val="both"/>
              <w:rPr>
                <w:rFonts w:ascii="Gentium Basic" w:cs="Gentium Basic" w:eastAsia="Gentium Basic" w:hAnsi="Gentium Basic"/>
                <w:color w:val="000000"/>
                <w:sz w:val="24"/>
                <w:szCs w:val="24"/>
                <w:vertAlign w:val="baseline"/>
              </w:rPr>
            </w:pPr>
            <w:r w:rsidDel="00000000" w:rsidR="00000000" w:rsidRPr="00000000">
              <w:rPr>
                <w:rtl w:val="0"/>
              </w:rPr>
            </w:r>
          </w:p>
        </w:tc>
      </w:tr>
    </w:tbl>
    <w:p w:rsidR="00000000" w:rsidDel="00000000" w:rsidP="00000000" w:rsidRDefault="00000000" w:rsidRPr="00000000" w14:paraId="00000092">
      <w:pPr>
        <w:tabs>
          <w:tab w:val="left" w:leader="none" w:pos="284"/>
        </w:tabs>
        <w:ind w:left="284" w:firstLine="0"/>
        <w:jc w:val="both"/>
        <w:rPr>
          <w:rFonts w:ascii="Gentium Basic" w:cs="Gentium Basic" w:eastAsia="Gentium Basic" w:hAnsi="Gentium Basic"/>
          <w:color w:val="000000"/>
          <w:sz w:val="24"/>
          <w:szCs w:val="24"/>
          <w:vertAlign w:val="baseline"/>
        </w:rPr>
      </w:pPr>
      <w:r w:rsidDel="00000000" w:rsidR="00000000" w:rsidRPr="00000000">
        <w:rPr>
          <w:rtl w:val="0"/>
        </w:rPr>
      </w:r>
    </w:p>
    <w:p w:rsidR="00000000" w:rsidDel="00000000" w:rsidP="00000000" w:rsidRDefault="00000000" w:rsidRPr="00000000" w14:paraId="00000093">
      <w:pPr>
        <w:numPr>
          <w:ilvl w:val="0"/>
          <w:numId w:val="43"/>
        </w:numPr>
        <w:tabs>
          <w:tab w:val="left" w:leader="none" w:pos="284"/>
        </w:tabs>
        <w:ind w:left="284" w:hanging="284"/>
        <w:jc w:val="both"/>
        <w:rPr>
          <w:rFonts w:ascii="Gentium Basic" w:cs="Gentium Basic" w:eastAsia="Gentium Basic" w:hAnsi="Gentium Basic"/>
          <w:color w:val="000000"/>
          <w:sz w:val="24"/>
          <w:szCs w:val="24"/>
        </w:rPr>
      </w:pPr>
      <w:r w:rsidDel="00000000" w:rsidR="00000000" w:rsidRPr="00000000">
        <w:rPr>
          <w:rFonts w:ascii="Gentium Basic" w:cs="Gentium Basic" w:eastAsia="Gentium Basic" w:hAnsi="Gentium Basic"/>
          <w:color w:val="000000"/>
          <w:sz w:val="24"/>
          <w:szCs w:val="24"/>
          <w:vertAlign w:val="baseline"/>
          <w:rtl w:val="0"/>
        </w:rPr>
        <w:t xml:space="preserve">Penunjukan Langsung dengan prakualifikasi ini diikuti oleh Peserta yang berbentuk badan usaha atau Kemitraan.</w:t>
      </w:r>
    </w:p>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Gentium Basic" w:cs="Gentium Basic" w:eastAsia="Gentium Basic" w:hAnsi="Gentium Basic"/>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5">
      <w:pPr>
        <w:tabs>
          <w:tab w:val="left" w:leader="none" w:pos="284"/>
        </w:tabs>
        <w:jc w:val="both"/>
        <w:rPr>
          <w:rFonts w:ascii="Gentium Basic" w:cs="Gentium Basic" w:eastAsia="Gentium Basic" w:hAnsi="Gentium Basic"/>
          <w:sz w:val="24"/>
          <w:szCs w:val="24"/>
          <w:vertAlign w:val="baseline"/>
        </w:rPr>
      </w:pPr>
      <w:r w:rsidDel="00000000" w:rsidR="00000000" w:rsidRPr="00000000">
        <w:rPr>
          <w:rtl w:val="0"/>
        </w:rPr>
      </w:r>
    </w:p>
    <w:p w:rsidR="00000000" w:rsidDel="00000000" w:rsidP="00000000" w:rsidRDefault="00000000" w:rsidRPr="00000000" w14:paraId="00000096">
      <w:pPr>
        <w:tabs>
          <w:tab w:val="left" w:leader="none" w:pos="284"/>
        </w:tabs>
        <w:jc w:val="both"/>
        <w:rPr>
          <w:rFonts w:ascii="Gentium Basic" w:cs="Gentium Basic" w:eastAsia="Gentium Basic" w:hAnsi="Gentium Basic"/>
          <w:sz w:val="24"/>
          <w:szCs w:val="24"/>
          <w:vertAlign w:val="baseline"/>
        </w:rPr>
      </w:pPr>
      <w:r w:rsidDel="00000000" w:rsidR="00000000" w:rsidRPr="00000000">
        <w:rPr>
          <w:rtl w:val="0"/>
        </w:rPr>
      </w:r>
    </w:p>
    <w:p w:rsidR="00000000" w:rsidDel="00000000" w:rsidP="00000000" w:rsidRDefault="00000000" w:rsidRPr="00000000" w14:paraId="00000097">
      <w:pPr>
        <w:tabs>
          <w:tab w:val="left" w:leader="none" w:pos="284"/>
        </w:tabs>
        <w:jc w:val="both"/>
        <w:rPr>
          <w:rFonts w:ascii="Gentium Basic" w:cs="Gentium Basic" w:eastAsia="Gentium Basic" w:hAnsi="Gentium Basic"/>
          <w:sz w:val="24"/>
          <w:szCs w:val="24"/>
          <w:vertAlign w:val="baseline"/>
        </w:rPr>
      </w:pPr>
      <w:r w:rsidDel="00000000" w:rsidR="00000000" w:rsidRPr="00000000">
        <w:rPr>
          <w:rtl w:val="0"/>
        </w:rPr>
      </w:r>
    </w:p>
    <w:p w:rsidR="00000000" w:rsidDel="00000000" w:rsidP="00000000" w:rsidRDefault="00000000" w:rsidRPr="00000000" w14:paraId="00000098">
      <w:pPr>
        <w:tabs>
          <w:tab w:val="left" w:leader="none" w:pos="284"/>
        </w:tabs>
        <w:jc w:val="both"/>
        <w:rPr>
          <w:rFonts w:ascii="Gentium Basic" w:cs="Gentium Basic" w:eastAsia="Gentium Basic" w:hAnsi="Gentium Basic"/>
          <w:sz w:val="24"/>
          <w:szCs w:val="24"/>
          <w:vertAlign w:val="baseline"/>
        </w:rPr>
      </w:pPr>
      <w:r w:rsidDel="00000000" w:rsidR="00000000" w:rsidRPr="00000000">
        <w:rPr>
          <w:rtl w:val="0"/>
        </w:rPr>
      </w:r>
    </w:p>
    <w:p w:rsidR="00000000" w:rsidDel="00000000" w:rsidP="00000000" w:rsidRDefault="00000000" w:rsidRPr="00000000" w14:paraId="00000099">
      <w:pPr>
        <w:tabs>
          <w:tab w:val="left" w:leader="none" w:pos="284"/>
        </w:tabs>
        <w:jc w:val="both"/>
        <w:rPr>
          <w:rFonts w:ascii="Gentium Basic" w:cs="Gentium Basic" w:eastAsia="Gentium Basic" w:hAnsi="Gentium Basic"/>
          <w:sz w:val="24"/>
          <w:szCs w:val="24"/>
          <w:vertAlign w:val="baseline"/>
        </w:rPr>
      </w:pPr>
      <w:r w:rsidDel="00000000" w:rsidR="00000000" w:rsidRPr="00000000">
        <w:rPr>
          <w:rtl w:val="0"/>
        </w:rPr>
      </w:r>
    </w:p>
    <w:p w:rsidR="00000000" w:rsidDel="00000000" w:rsidP="00000000" w:rsidRDefault="00000000" w:rsidRPr="00000000" w14:paraId="0000009A">
      <w:pPr>
        <w:tabs>
          <w:tab w:val="left" w:leader="none" w:pos="284"/>
        </w:tabs>
        <w:jc w:val="both"/>
        <w:rPr>
          <w:rFonts w:ascii="Gentium Basic" w:cs="Gentium Basic" w:eastAsia="Gentium Basic" w:hAnsi="Gentium Basic"/>
          <w:sz w:val="24"/>
          <w:szCs w:val="24"/>
          <w:vertAlign w:val="baseline"/>
        </w:rPr>
      </w:pPr>
      <w:r w:rsidDel="00000000" w:rsidR="00000000" w:rsidRPr="00000000">
        <w:rPr>
          <w:rtl w:val="0"/>
        </w:rPr>
      </w:r>
    </w:p>
    <w:p w:rsidR="00000000" w:rsidDel="00000000" w:rsidP="00000000" w:rsidRDefault="00000000" w:rsidRPr="00000000" w14:paraId="0000009B">
      <w:pPr>
        <w:tabs>
          <w:tab w:val="left" w:leader="none" w:pos="284"/>
        </w:tabs>
        <w:jc w:val="both"/>
        <w:rPr>
          <w:rFonts w:ascii="Gentium Basic" w:cs="Gentium Basic" w:eastAsia="Gentium Basic" w:hAnsi="Gentium Basic"/>
          <w:sz w:val="24"/>
          <w:szCs w:val="24"/>
          <w:vertAlign w:val="baseline"/>
        </w:rPr>
      </w:pPr>
      <w:bookmarkStart w:colFirst="0" w:colLast="0" w:name="_heading=h.704aifq4ctjb" w:id="2"/>
      <w:bookmarkEnd w:id="2"/>
      <w:r w:rsidDel="00000000" w:rsidR="00000000" w:rsidRPr="00000000">
        <w:rPr>
          <w:rtl w:val="0"/>
        </w:rPr>
      </w:r>
    </w:p>
    <w:p w:rsidR="00000000" w:rsidDel="00000000" w:rsidP="00000000" w:rsidRDefault="00000000" w:rsidRPr="00000000" w14:paraId="0000009C">
      <w:pPr>
        <w:pStyle w:val="Heading1"/>
        <w:rPr>
          <w:sz w:val="28"/>
          <w:szCs w:val="28"/>
          <w:vertAlign w:val="baseline"/>
        </w:rPr>
      </w:pPr>
      <w:bookmarkStart w:colFirst="0" w:colLast="0" w:name="_heading=h.pqini1r2oeh1" w:id="3"/>
      <w:bookmarkEnd w:id="3"/>
      <w:r w:rsidDel="00000000" w:rsidR="00000000" w:rsidRPr="00000000">
        <w:br w:type="page"/>
      </w:r>
      <w:r w:rsidDel="00000000" w:rsidR="00000000" w:rsidRPr="00000000">
        <w:rPr>
          <w:b w:val="1"/>
          <w:bCs w:val="1"/>
          <w:sz w:val="28"/>
          <w:szCs w:val="28"/>
          <w:vertAlign w:val="baseline"/>
          <w:rtl w:val="0"/>
        </w:rPr>
        <w:t xml:space="preserve">BAB II. UNDANGAN PRAKUALIFIKASI </w:t>
        <w:br w:type="textWrapping"/>
        <w:t xml:space="preserve">JASA KONSULTANSI BADAN USAHA </w:t>
      </w:r>
      <w:r w:rsidDel="00000000" w:rsidR="00000000" w:rsidRPr="00000000">
        <w:rPr>
          <w:rtl w:val="0"/>
        </w:rPr>
      </w:r>
    </w:p>
    <w:p w:rsidR="00000000" w:rsidDel="00000000" w:rsidP="00000000" w:rsidRDefault="00000000" w:rsidRPr="00000000" w14:paraId="0000009D">
      <w:pPr>
        <w:pBdr>
          <w:bottom w:color="000000" w:space="1" w:sz="4" w:val="single"/>
        </w:pBdr>
        <w:jc w:val="center"/>
        <w:rPr>
          <w:rFonts w:ascii="Gentium Basic" w:cs="Gentium Basic" w:eastAsia="Gentium Basic" w:hAnsi="Gentium Basic"/>
          <w:i w:val="0"/>
          <w:iCs w:val="0"/>
          <w:sz w:val="24"/>
          <w:szCs w:val="24"/>
          <w:vertAlign w:val="baseline"/>
        </w:rPr>
      </w:pPr>
      <w:r w:rsidDel="00000000" w:rsidR="00000000" w:rsidRPr="00000000">
        <w:rPr>
          <w:rtl w:val="0"/>
        </w:rPr>
      </w:r>
    </w:p>
    <w:p w:rsidR="00000000" w:rsidDel="00000000" w:rsidP="00000000" w:rsidRDefault="00000000" w:rsidRPr="00000000" w14:paraId="0000009E">
      <w:pPr>
        <w:jc w:val="center"/>
        <w:rPr>
          <w:color w:val="000000"/>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4938713</wp:posOffset>
                </wp:positionH>
                <wp:positionV relativeFrom="paragraph">
                  <wp:posOffset>30798</wp:posOffset>
                </wp:positionV>
                <wp:extent cx="828040" cy="273685"/>
                <wp:effectExtent b="0" l="0" r="0" t="0"/>
                <wp:wrapNone/>
                <wp:docPr id="1031" name=""/>
                <a:graphic>
                  <a:graphicData uri="http://schemas.microsoft.com/office/word/2010/wordprocessingShape">
                    <wps:wsp>
                      <wps:cNvSpPr/>
                      <wps:cNvPr id="6" name="Shape 6"/>
                      <wps:spPr>
                        <a:xfrm>
                          <a:off x="4936743" y="3647920"/>
                          <a:ext cx="818515" cy="264160"/>
                        </a:xfrm>
                        <a:prstGeom prst="rect">
                          <a:avLst/>
                        </a:pr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8"/>
                                <w:vertAlign w:val="baseline"/>
                              </w:rPr>
                              <w:t xml:space="preserve">CONTOH</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4938713</wp:posOffset>
                </wp:positionH>
                <wp:positionV relativeFrom="paragraph">
                  <wp:posOffset>30798</wp:posOffset>
                </wp:positionV>
                <wp:extent cx="828040" cy="273685"/>
                <wp:effectExtent b="0" l="0" r="0" t="0"/>
                <wp:wrapNone/>
                <wp:docPr id="1031" name="image6.png"/>
                <a:graphic>
                  <a:graphicData uri="http://schemas.openxmlformats.org/drawingml/2006/picture">
                    <pic:pic>
                      <pic:nvPicPr>
                        <pic:cNvPr id="0" name="image6.png"/>
                        <pic:cNvPicPr preferRelativeResize="0"/>
                      </pic:nvPicPr>
                      <pic:blipFill>
                        <a:blip r:embed="rId12"/>
                        <a:srcRect/>
                        <a:stretch>
                          <a:fillRect/>
                        </a:stretch>
                      </pic:blipFill>
                      <pic:spPr>
                        <a:xfrm>
                          <a:off x="0" y="0"/>
                          <a:ext cx="828040" cy="273685"/>
                        </a:xfrm>
                        <a:prstGeom prst="rect"/>
                        <a:ln/>
                      </pic:spPr>
                    </pic:pic>
                  </a:graphicData>
                </a:graphic>
              </wp:anchor>
            </w:drawing>
          </mc:Fallback>
        </mc:AlternateContent>
      </w:r>
    </w:p>
    <w:p w:rsidR="00000000" w:rsidDel="00000000" w:rsidP="00000000" w:rsidRDefault="00000000" w:rsidRPr="00000000" w14:paraId="0000009F">
      <w:pPr>
        <w:jc w:val="center"/>
        <w:rPr>
          <w:rFonts w:ascii="Gentium Basic" w:cs="Gentium Basic" w:eastAsia="Gentium Basic" w:hAnsi="Gentium Basic"/>
          <w:i w:val="0"/>
          <w:iCs w:val="0"/>
          <w:sz w:val="24"/>
          <w:szCs w:val="24"/>
          <w:vertAlign w:val="baseline"/>
        </w:rPr>
      </w:pPr>
      <w:r w:rsidDel="00000000" w:rsidR="00000000" w:rsidRPr="00000000">
        <w:rPr>
          <w:color w:val="000000"/>
          <w:vertAlign w:val="baseline"/>
          <w:rtl w:val="0"/>
        </w:rPr>
        <w:t xml:space="preserve"> </w:t>
      </w:r>
      <w:r w:rsidDel="00000000" w:rsidR="00000000" w:rsidRPr="00000000">
        <w:rPr>
          <w:rFonts w:ascii="Gentium Basic" w:cs="Gentium Basic" w:eastAsia="Gentium Basic" w:hAnsi="Gentium Basic"/>
          <w:i w:val="1"/>
          <w:iCs w:val="1"/>
          <w:sz w:val="24"/>
          <w:szCs w:val="24"/>
          <w:vertAlign w:val="baseline"/>
          <w:rtl w:val="0"/>
        </w:rPr>
        <w:t xml:space="preserve">[kop surat K/L/PD]</w:t>
      </w:r>
      <w:r w:rsidDel="00000000" w:rsidR="00000000" w:rsidRPr="00000000">
        <w:rPr>
          <w:rtl w:val="0"/>
        </w:rPr>
      </w:r>
    </w:p>
    <w:p w:rsidR="00000000" w:rsidDel="00000000" w:rsidP="00000000" w:rsidRDefault="00000000" w:rsidRPr="00000000" w14:paraId="000000A0">
      <w:pPr>
        <w:jc w:val="center"/>
        <w:rPr>
          <w:rFonts w:ascii="Gentium Basic" w:cs="Gentium Basic" w:eastAsia="Gentium Basic" w:hAnsi="Gentium Basic"/>
          <w:sz w:val="24"/>
          <w:szCs w:val="24"/>
          <w:vertAlign w:val="baseline"/>
        </w:rPr>
      </w:pPr>
      <w:r w:rsidDel="00000000" w:rsidR="00000000" w:rsidRPr="00000000">
        <w:rPr>
          <w:rtl w:val="0"/>
        </w:rPr>
      </w:r>
    </w:p>
    <w:p w:rsidR="00000000" w:rsidDel="00000000" w:rsidP="00000000" w:rsidRDefault="00000000" w:rsidRPr="00000000" w14:paraId="000000A1">
      <w:pPr>
        <w:tabs>
          <w:tab w:val="left" w:leader="none" w:pos="993"/>
        </w:tabs>
        <w:rPr>
          <w:rFonts w:ascii="Gentium Basic" w:cs="Gentium Basic" w:eastAsia="Gentium Basic" w:hAnsi="Gentium Basic"/>
          <w:sz w:val="24"/>
          <w:szCs w:val="24"/>
          <w:vertAlign w:val="baseline"/>
        </w:rPr>
      </w:pPr>
      <w:r w:rsidDel="00000000" w:rsidR="00000000" w:rsidRPr="00000000">
        <w:rPr>
          <w:rFonts w:ascii="Gentium Basic" w:cs="Gentium Basic" w:eastAsia="Gentium Basic" w:hAnsi="Gentium Basic"/>
          <w:sz w:val="24"/>
          <w:szCs w:val="24"/>
          <w:vertAlign w:val="baseline"/>
          <w:rtl w:val="0"/>
        </w:rPr>
        <w:t xml:space="preserve">Nomor</w:t>
        <w:tab/>
        <w:t xml:space="preserve">: _____         </w:t>
        <w:tab/>
        <w:tab/>
        <w:t xml:space="preserve">                                         __________, ____________ 20__</w:t>
      </w:r>
    </w:p>
    <w:p w:rsidR="00000000" w:rsidDel="00000000" w:rsidP="00000000" w:rsidRDefault="00000000" w:rsidRPr="00000000" w14:paraId="000000A2">
      <w:pPr>
        <w:tabs>
          <w:tab w:val="left" w:leader="none" w:pos="993"/>
        </w:tabs>
        <w:rPr>
          <w:rFonts w:ascii="Gentium Basic" w:cs="Gentium Basic" w:eastAsia="Gentium Basic" w:hAnsi="Gentium Basic"/>
          <w:sz w:val="24"/>
          <w:szCs w:val="24"/>
          <w:vertAlign w:val="baseline"/>
        </w:rPr>
      </w:pPr>
      <w:r w:rsidDel="00000000" w:rsidR="00000000" w:rsidRPr="00000000">
        <w:rPr>
          <w:rFonts w:ascii="Gentium Basic" w:cs="Gentium Basic" w:eastAsia="Gentium Basic" w:hAnsi="Gentium Basic"/>
          <w:sz w:val="24"/>
          <w:szCs w:val="24"/>
          <w:vertAlign w:val="baseline"/>
          <w:rtl w:val="0"/>
        </w:rPr>
        <w:t xml:space="preserve">Lampiran</w:t>
        <w:tab/>
        <w:t xml:space="preserve">: 1 (satu) Berkas</w:t>
      </w:r>
    </w:p>
    <w:p w:rsidR="00000000" w:rsidDel="00000000" w:rsidP="00000000" w:rsidRDefault="00000000" w:rsidRPr="00000000" w14:paraId="000000A3">
      <w:pPr>
        <w:rPr>
          <w:rFonts w:ascii="Gentium Basic" w:cs="Gentium Basic" w:eastAsia="Gentium Basic" w:hAnsi="Gentium Basic"/>
          <w:sz w:val="24"/>
          <w:szCs w:val="24"/>
          <w:vertAlign w:val="baseline"/>
        </w:rPr>
      </w:pPr>
      <w:r w:rsidDel="00000000" w:rsidR="00000000" w:rsidRPr="00000000">
        <w:rPr>
          <w:rtl w:val="0"/>
        </w:rPr>
      </w:r>
    </w:p>
    <w:p w:rsidR="00000000" w:rsidDel="00000000" w:rsidP="00000000" w:rsidRDefault="00000000" w:rsidRPr="00000000" w14:paraId="000000A4">
      <w:pPr>
        <w:rPr>
          <w:rFonts w:ascii="Gentium Basic" w:cs="Gentium Basic" w:eastAsia="Gentium Basic" w:hAnsi="Gentium Basic"/>
          <w:sz w:val="24"/>
          <w:szCs w:val="24"/>
          <w:vertAlign w:val="baseline"/>
        </w:rPr>
      </w:pPr>
      <w:r w:rsidDel="00000000" w:rsidR="00000000" w:rsidRPr="00000000">
        <w:rPr>
          <w:rFonts w:ascii="Gentium Basic" w:cs="Gentium Basic" w:eastAsia="Gentium Basic" w:hAnsi="Gentium Basic"/>
          <w:sz w:val="24"/>
          <w:szCs w:val="24"/>
          <w:vertAlign w:val="baseline"/>
          <w:rtl w:val="0"/>
        </w:rPr>
        <w:t xml:space="preserve">Kepada Yth.</w:t>
      </w:r>
    </w:p>
    <w:p w:rsidR="00000000" w:rsidDel="00000000" w:rsidP="00000000" w:rsidRDefault="00000000" w:rsidRPr="00000000" w14:paraId="000000A5">
      <w:pPr>
        <w:rPr>
          <w:rFonts w:ascii="Gentium Basic" w:cs="Gentium Basic" w:eastAsia="Gentium Basic" w:hAnsi="Gentium Basic"/>
          <w:i w:val="0"/>
          <w:iCs w:val="0"/>
          <w:sz w:val="24"/>
          <w:szCs w:val="24"/>
          <w:vertAlign w:val="baseline"/>
        </w:rPr>
      </w:pPr>
      <w:r w:rsidDel="00000000" w:rsidR="00000000" w:rsidRPr="00000000">
        <w:rPr>
          <w:rFonts w:ascii="Gentium Basic" w:cs="Gentium Basic" w:eastAsia="Gentium Basic" w:hAnsi="Gentium Basic"/>
          <w:sz w:val="24"/>
          <w:szCs w:val="24"/>
          <w:vertAlign w:val="baseline"/>
          <w:rtl w:val="0"/>
        </w:rPr>
        <w:t xml:space="preserve">____________</w:t>
      </w:r>
      <w:r w:rsidDel="00000000" w:rsidR="00000000" w:rsidRPr="00000000">
        <w:rPr>
          <w:rtl w:val="0"/>
        </w:rPr>
      </w:r>
    </w:p>
    <w:p w:rsidR="00000000" w:rsidDel="00000000" w:rsidP="00000000" w:rsidRDefault="00000000" w:rsidRPr="00000000" w14:paraId="000000A6">
      <w:pPr>
        <w:rPr>
          <w:rFonts w:ascii="Gentium Basic" w:cs="Gentium Basic" w:eastAsia="Gentium Basic" w:hAnsi="Gentium Basic"/>
          <w:i w:val="0"/>
          <w:iCs w:val="0"/>
          <w:sz w:val="24"/>
          <w:szCs w:val="24"/>
          <w:vertAlign w:val="baseline"/>
        </w:rPr>
      </w:pPr>
      <w:r w:rsidDel="00000000" w:rsidR="00000000" w:rsidRPr="00000000">
        <w:rPr>
          <w:rFonts w:ascii="Gentium Basic" w:cs="Gentium Basic" w:eastAsia="Gentium Basic" w:hAnsi="Gentium Basic"/>
          <w:sz w:val="24"/>
          <w:szCs w:val="24"/>
          <w:vertAlign w:val="baseline"/>
          <w:rtl w:val="0"/>
        </w:rPr>
        <w:t xml:space="preserve">di __________</w:t>
      </w:r>
      <w:r w:rsidDel="00000000" w:rsidR="00000000" w:rsidRPr="00000000">
        <w:rPr>
          <w:rtl w:val="0"/>
        </w:rPr>
      </w:r>
    </w:p>
    <w:p w:rsidR="00000000" w:rsidDel="00000000" w:rsidP="00000000" w:rsidRDefault="00000000" w:rsidRPr="00000000" w14:paraId="000000A7">
      <w:pPr>
        <w:ind w:firstLine="720"/>
        <w:rPr>
          <w:rFonts w:ascii="Gentium Basic" w:cs="Gentium Basic" w:eastAsia="Gentium Basic" w:hAnsi="Gentium Basic"/>
          <w:sz w:val="24"/>
          <w:szCs w:val="24"/>
          <w:vertAlign w:val="baseline"/>
        </w:rPr>
      </w:pPr>
      <w:r w:rsidDel="00000000" w:rsidR="00000000" w:rsidRPr="00000000">
        <w:rPr>
          <w:rtl w:val="0"/>
        </w:rPr>
      </w:r>
    </w:p>
    <w:p w:rsidR="00000000" w:rsidDel="00000000" w:rsidP="00000000" w:rsidRDefault="00000000" w:rsidRPr="00000000" w14:paraId="000000A8">
      <w:pPr>
        <w:spacing w:before="60" w:lineRule="auto"/>
        <w:ind w:left="851" w:hanging="851"/>
        <w:rPr>
          <w:rFonts w:ascii="Gentium Basic" w:cs="Gentium Basic" w:eastAsia="Gentium Basic" w:hAnsi="Gentium Basic"/>
          <w:i w:val="0"/>
          <w:iCs w:val="0"/>
          <w:sz w:val="24"/>
          <w:szCs w:val="24"/>
          <w:vertAlign w:val="baseline"/>
        </w:rPr>
      </w:pPr>
      <w:r w:rsidDel="00000000" w:rsidR="00000000" w:rsidRPr="00000000">
        <w:rPr>
          <w:rFonts w:ascii="Gentium Basic" w:cs="Gentium Basic" w:eastAsia="Gentium Basic" w:hAnsi="Gentium Basic"/>
          <w:sz w:val="24"/>
          <w:szCs w:val="24"/>
          <w:vertAlign w:val="baseline"/>
          <w:rtl w:val="0"/>
        </w:rPr>
        <w:t xml:space="preserve">Perihal : Undangan Prakualifikasi Penunjukan Langsung Penyedia Pengadaan _________ </w:t>
      </w:r>
      <w:r w:rsidDel="00000000" w:rsidR="00000000" w:rsidRPr="00000000">
        <w:rPr>
          <w:rFonts w:ascii="Gentium Basic" w:cs="Gentium Basic" w:eastAsia="Gentium Basic" w:hAnsi="Gentium Basic"/>
          <w:i w:val="1"/>
          <w:iCs w:val="1"/>
          <w:sz w:val="24"/>
          <w:szCs w:val="24"/>
          <w:vertAlign w:val="baseline"/>
          <w:rtl w:val="0"/>
        </w:rPr>
        <w:t xml:space="preserve">[nama paket]</w:t>
      </w:r>
      <w:r w:rsidDel="00000000" w:rsidR="00000000" w:rsidRPr="00000000">
        <w:rPr>
          <w:rtl w:val="0"/>
        </w:rPr>
      </w:r>
    </w:p>
    <w:p w:rsidR="00000000" w:rsidDel="00000000" w:rsidP="00000000" w:rsidRDefault="00000000" w:rsidRPr="00000000" w14:paraId="000000A9">
      <w:pPr>
        <w:ind w:firstLine="2880"/>
        <w:rPr>
          <w:rFonts w:ascii="Gentium Basic" w:cs="Gentium Basic" w:eastAsia="Gentium Basic" w:hAnsi="Gentium Basic"/>
          <w:sz w:val="24"/>
          <w:szCs w:val="24"/>
          <w:vertAlign w:val="baseline"/>
        </w:rPr>
      </w:pPr>
      <w:r w:rsidDel="00000000" w:rsidR="00000000" w:rsidRPr="00000000">
        <w:rPr>
          <w:rtl w:val="0"/>
        </w:rPr>
      </w:r>
    </w:p>
    <w:p w:rsidR="00000000" w:rsidDel="00000000" w:rsidP="00000000" w:rsidRDefault="00000000" w:rsidRPr="00000000" w14:paraId="000000AA">
      <w:pPr>
        <w:jc w:val="both"/>
        <w:rPr>
          <w:rFonts w:ascii="Gentium Basic" w:cs="Gentium Basic" w:eastAsia="Gentium Basic" w:hAnsi="Gentium Basic"/>
          <w:sz w:val="24"/>
          <w:szCs w:val="24"/>
          <w:vertAlign w:val="baseline"/>
        </w:rPr>
      </w:pPr>
      <w:r w:rsidDel="00000000" w:rsidR="00000000" w:rsidRPr="00000000">
        <w:rPr>
          <w:rFonts w:ascii="Gentium Basic" w:cs="Gentium Basic" w:eastAsia="Gentium Basic" w:hAnsi="Gentium Basic"/>
          <w:sz w:val="24"/>
          <w:szCs w:val="24"/>
          <w:vertAlign w:val="baseline"/>
          <w:rtl w:val="0"/>
        </w:rPr>
        <w:t xml:space="preserve">Dengan ini diberitahukan bahwa </w:t>
      </w:r>
      <w:r w:rsidDel="00000000" w:rsidR="00000000" w:rsidRPr="00000000">
        <w:rPr>
          <w:rFonts w:ascii="Gentium Basic" w:cs="Gentium Basic" w:eastAsia="Gentium Basic" w:hAnsi="Gentium Basic"/>
          <w:i w:val="1"/>
          <w:iCs w:val="1"/>
          <w:sz w:val="24"/>
          <w:szCs w:val="24"/>
          <w:vertAlign w:val="baseline"/>
          <w:rtl w:val="0"/>
        </w:rPr>
        <w:t xml:space="preserve">[nama perusahaan/perorangan]</w:t>
      </w:r>
      <w:r w:rsidDel="00000000" w:rsidR="00000000" w:rsidRPr="00000000">
        <w:rPr>
          <w:rFonts w:ascii="Gentium Basic" w:cs="Gentium Basic" w:eastAsia="Gentium Basic" w:hAnsi="Gentium Basic"/>
          <w:sz w:val="24"/>
          <w:szCs w:val="24"/>
          <w:vertAlign w:val="baseline"/>
          <w:rtl w:val="0"/>
        </w:rPr>
        <w:t xml:space="preserve"> diundang sebagai calon Penyedia Pengadaan Jasa Konsultansi melalui Penunjukan Langsung untuk:</w:t>
      </w:r>
    </w:p>
    <w:p w:rsidR="00000000" w:rsidDel="00000000" w:rsidP="00000000" w:rsidRDefault="00000000" w:rsidRPr="00000000" w14:paraId="000000AB">
      <w:pPr>
        <w:rPr>
          <w:rFonts w:ascii="Gentium Basic" w:cs="Gentium Basic" w:eastAsia="Gentium Basic" w:hAnsi="Gentium Basic"/>
          <w:sz w:val="24"/>
          <w:szCs w:val="24"/>
          <w:vertAlign w:val="baseline"/>
        </w:rPr>
      </w:pPr>
      <w:r w:rsidDel="00000000" w:rsidR="00000000" w:rsidRPr="00000000">
        <w:rPr>
          <w:rtl w:val="0"/>
        </w:rPr>
      </w:r>
    </w:p>
    <w:p w:rsidR="00000000" w:rsidDel="00000000" w:rsidP="00000000" w:rsidRDefault="00000000" w:rsidRPr="00000000" w14:paraId="000000AC">
      <w:pPr>
        <w:numPr>
          <w:ilvl w:val="0"/>
          <w:numId w:val="50"/>
        </w:numPr>
        <w:ind w:left="284" w:hanging="284"/>
        <w:jc w:val="both"/>
        <w:rPr>
          <w:rFonts w:ascii="Gentium Basic" w:cs="Gentium Basic" w:eastAsia="Gentium Basic" w:hAnsi="Gentium Basic"/>
          <w:sz w:val="24"/>
          <w:szCs w:val="24"/>
        </w:rPr>
      </w:pPr>
      <w:r w:rsidDel="00000000" w:rsidR="00000000" w:rsidRPr="00000000">
        <w:rPr>
          <w:rFonts w:ascii="Gentium Basic" w:cs="Gentium Basic" w:eastAsia="Gentium Basic" w:hAnsi="Gentium Basic"/>
          <w:sz w:val="24"/>
          <w:szCs w:val="24"/>
          <w:vertAlign w:val="baseline"/>
          <w:rtl w:val="0"/>
        </w:rPr>
        <w:t xml:space="preserve">Paket Pekerjaan</w:t>
      </w:r>
    </w:p>
    <w:p w:rsidR="00000000" w:rsidDel="00000000" w:rsidP="00000000" w:rsidRDefault="00000000" w:rsidRPr="00000000" w14:paraId="000000AD">
      <w:pPr>
        <w:ind w:firstLine="284"/>
        <w:rPr>
          <w:rFonts w:ascii="Gentium Basic" w:cs="Gentium Basic" w:eastAsia="Gentium Basic" w:hAnsi="Gentium Basic"/>
          <w:sz w:val="24"/>
          <w:szCs w:val="24"/>
          <w:vertAlign w:val="baseline"/>
        </w:rPr>
      </w:pPr>
      <w:r w:rsidDel="00000000" w:rsidR="00000000" w:rsidRPr="00000000">
        <w:rPr>
          <w:rFonts w:ascii="Gentium Basic" w:cs="Gentium Basic" w:eastAsia="Gentium Basic" w:hAnsi="Gentium Basic"/>
          <w:sz w:val="24"/>
          <w:szCs w:val="24"/>
          <w:vertAlign w:val="baseline"/>
          <w:rtl w:val="0"/>
        </w:rPr>
        <w:t xml:space="preserve">Nama paket pekerjaan        : __________</w:t>
      </w:r>
    </w:p>
    <w:p w:rsidR="00000000" w:rsidDel="00000000" w:rsidP="00000000" w:rsidRDefault="00000000" w:rsidRPr="00000000" w14:paraId="000000AE">
      <w:pPr>
        <w:ind w:firstLine="284"/>
        <w:rPr>
          <w:rFonts w:ascii="Gentium Basic" w:cs="Gentium Basic" w:eastAsia="Gentium Basic" w:hAnsi="Gentium Basic"/>
          <w:sz w:val="24"/>
          <w:szCs w:val="24"/>
          <w:vertAlign w:val="baseline"/>
        </w:rPr>
      </w:pPr>
      <w:r w:rsidDel="00000000" w:rsidR="00000000" w:rsidRPr="00000000">
        <w:rPr>
          <w:rFonts w:ascii="Gentium Basic" w:cs="Gentium Basic" w:eastAsia="Gentium Basic" w:hAnsi="Gentium Basic"/>
          <w:sz w:val="24"/>
          <w:szCs w:val="24"/>
          <w:vertAlign w:val="baseline"/>
          <w:rtl w:val="0"/>
        </w:rPr>
        <w:t xml:space="preserve">Lingkup pekerjaan</w:t>
        <w:tab/>
        <w:t xml:space="preserve">   </w:t>
        <w:tab/>
        <w:t xml:space="preserve">  : __________</w:t>
      </w:r>
    </w:p>
    <w:p w:rsidR="00000000" w:rsidDel="00000000" w:rsidP="00000000" w:rsidRDefault="00000000" w:rsidRPr="00000000" w14:paraId="000000AF">
      <w:pPr>
        <w:ind w:firstLine="284"/>
        <w:rPr>
          <w:rFonts w:ascii="Gentium Basic" w:cs="Gentium Basic" w:eastAsia="Gentium Basic" w:hAnsi="Gentium Basic"/>
          <w:sz w:val="24"/>
          <w:szCs w:val="24"/>
          <w:vertAlign w:val="baseline"/>
        </w:rPr>
      </w:pPr>
      <w:r w:rsidDel="00000000" w:rsidR="00000000" w:rsidRPr="00000000">
        <w:rPr>
          <w:rFonts w:ascii="Gentium Basic" w:cs="Gentium Basic" w:eastAsia="Gentium Basic" w:hAnsi="Gentium Basic"/>
          <w:sz w:val="24"/>
          <w:szCs w:val="24"/>
          <w:vertAlign w:val="baseline"/>
          <w:rtl w:val="0"/>
        </w:rPr>
        <w:t xml:space="preserve">Nilai total HPS</w:t>
        <w:tab/>
        <w:t xml:space="preserve">  </w:t>
        <w:tab/>
        <w:t xml:space="preserve">  : Rp__________ (__________)</w:t>
      </w:r>
    </w:p>
    <w:p w:rsidR="00000000" w:rsidDel="00000000" w:rsidP="00000000" w:rsidRDefault="00000000" w:rsidRPr="00000000" w14:paraId="000000B0">
      <w:pPr>
        <w:ind w:firstLine="284"/>
        <w:rPr>
          <w:rFonts w:ascii="Gentium Basic" w:cs="Gentium Basic" w:eastAsia="Gentium Basic" w:hAnsi="Gentium Basic"/>
          <w:sz w:val="24"/>
          <w:szCs w:val="24"/>
          <w:vertAlign w:val="baseline"/>
        </w:rPr>
      </w:pPr>
      <w:r w:rsidDel="00000000" w:rsidR="00000000" w:rsidRPr="00000000">
        <w:rPr>
          <w:rFonts w:ascii="Gentium Basic" w:cs="Gentium Basic" w:eastAsia="Gentium Basic" w:hAnsi="Gentium Basic"/>
          <w:sz w:val="24"/>
          <w:szCs w:val="24"/>
          <w:vertAlign w:val="baseline"/>
          <w:rtl w:val="0"/>
        </w:rPr>
        <w:t xml:space="preserve">Sumber pendanaan</w:t>
        <w:tab/>
        <w:t xml:space="preserve">  : ____________ Tahun Anggaran ____</w:t>
      </w:r>
    </w:p>
    <w:p w:rsidR="00000000" w:rsidDel="00000000" w:rsidP="00000000" w:rsidRDefault="00000000" w:rsidRPr="00000000" w14:paraId="000000B1">
      <w:pPr>
        <w:rPr>
          <w:rFonts w:ascii="Gentium Basic" w:cs="Gentium Basic" w:eastAsia="Gentium Basic" w:hAnsi="Gentium Basic"/>
          <w:i w:val="0"/>
          <w:iCs w:val="0"/>
          <w:sz w:val="24"/>
          <w:szCs w:val="24"/>
          <w:vertAlign w:val="baseline"/>
        </w:rPr>
      </w:pPr>
      <w:r w:rsidDel="00000000" w:rsidR="00000000" w:rsidRPr="00000000">
        <w:rPr>
          <w:rtl w:val="0"/>
        </w:rPr>
      </w:r>
    </w:p>
    <w:p w:rsidR="00000000" w:rsidDel="00000000" w:rsidP="00000000" w:rsidRDefault="00000000" w:rsidRPr="00000000" w14:paraId="000000B2">
      <w:pPr>
        <w:numPr>
          <w:ilvl w:val="0"/>
          <w:numId w:val="50"/>
        </w:numPr>
        <w:ind w:left="284" w:hanging="284"/>
        <w:jc w:val="both"/>
        <w:rPr>
          <w:rFonts w:ascii="Gentium Basic" w:cs="Gentium Basic" w:eastAsia="Gentium Basic" w:hAnsi="Gentium Basic"/>
          <w:sz w:val="24"/>
          <w:szCs w:val="24"/>
        </w:rPr>
      </w:pPr>
      <w:r w:rsidDel="00000000" w:rsidR="00000000" w:rsidRPr="00000000">
        <w:rPr>
          <w:rFonts w:ascii="Gentium Basic" w:cs="Gentium Basic" w:eastAsia="Gentium Basic" w:hAnsi="Gentium Basic"/>
          <w:sz w:val="24"/>
          <w:szCs w:val="24"/>
          <w:vertAlign w:val="baseline"/>
          <w:rtl w:val="0"/>
        </w:rPr>
        <w:t xml:space="preserve">Pelaksanaan Penunjukan Langsung</w:t>
      </w:r>
    </w:p>
    <w:p w:rsidR="00000000" w:rsidDel="00000000" w:rsidP="00000000" w:rsidRDefault="00000000" w:rsidRPr="00000000" w14:paraId="000000B3">
      <w:pPr>
        <w:tabs>
          <w:tab w:val="left" w:leader="none" w:pos="2835"/>
        </w:tabs>
        <w:ind w:left="3119" w:hanging="2835"/>
        <w:rPr>
          <w:rFonts w:ascii="Gentium Basic" w:cs="Gentium Basic" w:eastAsia="Gentium Basic" w:hAnsi="Gentium Basic"/>
          <w:i w:val="0"/>
          <w:iCs w:val="0"/>
          <w:sz w:val="24"/>
          <w:szCs w:val="24"/>
          <w:vertAlign w:val="baseline"/>
        </w:rPr>
      </w:pPr>
      <w:r w:rsidDel="00000000" w:rsidR="00000000" w:rsidRPr="00000000">
        <w:rPr>
          <w:rFonts w:ascii="Gentium Basic" w:cs="Gentium Basic" w:eastAsia="Gentium Basic" w:hAnsi="Gentium Basic"/>
          <w:sz w:val="24"/>
          <w:szCs w:val="24"/>
          <w:vertAlign w:val="baseline"/>
          <w:rtl w:val="0"/>
        </w:rPr>
        <w:t xml:space="preserve">Tempat dan alamat </w:t>
        <w:tab/>
        <w:t xml:space="preserve">: _____________ </w:t>
      </w:r>
      <w:r w:rsidDel="00000000" w:rsidR="00000000" w:rsidRPr="00000000">
        <w:rPr>
          <w:rFonts w:ascii="Gentium Basic" w:cs="Gentium Basic" w:eastAsia="Gentium Basic" w:hAnsi="Gentium Basic"/>
          <w:i w:val="1"/>
          <w:iCs w:val="1"/>
          <w:sz w:val="24"/>
          <w:szCs w:val="24"/>
          <w:vertAlign w:val="baseline"/>
          <w:rtl w:val="0"/>
        </w:rPr>
        <w:t xml:space="preserve">[Ruang,Gedung,Lantai, Jalan,dst.]</w:t>
      </w:r>
      <w:r w:rsidDel="00000000" w:rsidR="00000000" w:rsidRPr="00000000">
        <w:rPr>
          <w:rtl w:val="0"/>
        </w:rPr>
      </w:r>
    </w:p>
    <w:p w:rsidR="00000000" w:rsidDel="00000000" w:rsidP="00000000" w:rsidRDefault="00000000" w:rsidRPr="00000000" w14:paraId="000000B4">
      <w:pPr>
        <w:tabs>
          <w:tab w:val="left" w:leader="none" w:pos="2835"/>
        </w:tabs>
        <w:ind w:left="3119" w:hanging="2835"/>
        <w:rPr>
          <w:rFonts w:ascii="Gentium Basic" w:cs="Gentium Basic" w:eastAsia="Gentium Basic" w:hAnsi="Gentium Basic"/>
          <w:sz w:val="24"/>
          <w:szCs w:val="24"/>
          <w:vertAlign w:val="baseline"/>
        </w:rPr>
      </w:pPr>
      <w:r w:rsidDel="00000000" w:rsidR="00000000" w:rsidRPr="00000000">
        <w:rPr>
          <w:rFonts w:ascii="Gentium Basic" w:cs="Gentium Basic" w:eastAsia="Gentium Basic" w:hAnsi="Gentium Basic"/>
          <w:i w:val="1"/>
          <w:iCs w:val="1"/>
          <w:sz w:val="24"/>
          <w:szCs w:val="24"/>
          <w:vertAlign w:val="baseline"/>
          <w:rtl w:val="0"/>
        </w:rPr>
        <w:t xml:space="preserve">Website</w:t>
        <w:tab/>
      </w:r>
      <w:r w:rsidDel="00000000" w:rsidR="00000000" w:rsidRPr="00000000">
        <w:rPr>
          <w:rFonts w:ascii="Gentium Basic" w:cs="Gentium Basic" w:eastAsia="Gentium Basic" w:hAnsi="Gentium Basic"/>
          <w:sz w:val="24"/>
          <w:szCs w:val="24"/>
          <w:vertAlign w:val="baseline"/>
          <w:rtl w:val="0"/>
        </w:rPr>
        <w:t xml:space="preserve">: _____________</w:t>
      </w:r>
    </w:p>
    <w:p w:rsidR="00000000" w:rsidDel="00000000" w:rsidP="00000000" w:rsidRDefault="00000000" w:rsidRPr="00000000" w14:paraId="000000B5">
      <w:pPr>
        <w:tabs>
          <w:tab w:val="left" w:leader="none" w:pos="2835"/>
        </w:tabs>
        <w:ind w:left="3119" w:hanging="2835"/>
        <w:rPr>
          <w:rFonts w:ascii="Gentium Basic" w:cs="Gentium Basic" w:eastAsia="Gentium Basic" w:hAnsi="Gentium Basic"/>
          <w:sz w:val="24"/>
          <w:szCs w:val="24"/>
          <w:vertAlign w:val="baseline"/>
        </w:rPr>
      </w:pPr>
      <w:r w:rsidDel="00000000" w:rsidR="00000000" w:rsidRPr="00000000">
        <w:rPr>
          <w:rtl w:val="0"/>
        </w:rPr>
      </w:r>
    </w:p>
    <w:p w:rsidR="00000000" w:rsidDel="00000000" w:rsidP="00000000" w:rsidRDefault="00000000" w:rsidRPr="00000000" w14:paraId="000000B6">
      <w:pPr>
        <w:jc w:val="both"/>
        <w:rPr>
          <w:rFonts w:ascii="Gentium Basic" w:cs="Gentium Basic" w:eastAsia="Gentium Basic" w:hAnsi="Gentium Basic"/>
          <w:sz w:val="24"/>
          <w:szCs w:val="24"/>
          <w:vertAlign w:val="baseline"/>
        </w:rPr>
      </w:pPr>
      <w:r w:rsidDel="00000000" w:rsidR="00000000" w:rsidRPr="00000000">
        <w:rPr>
          <w:rFonts w:ascii="Gentium Basic" w:cs="Gentium Basic" w:eastAsia="Gentium Basic" w:hAnsi="Gentium Basic"/>
          <w:sz w:val="24"/>
          <w:szCs w:val="24"/>
          <w:vertAlign w:val="baseline"/>
          <w:rtl w:val="0"/>
        </w:rPr>
        <w:t xml:space="preserve">Sehubungan dengan undangan tersebut, Saudara diminta untuk menyampaikan Dokumen Kualifikasi sesuai dengan jadwal pelaksanaan yang tercantum dalam Dokumen Kualifikasi ini.</w:t>
      </w:r>
    </w:p>
    <w:p w:rsidR="00000000" w:rsidDel="00000000" w:rsidP="00000000" w:rsidRDefault="00000000" w:rsidRPr="00000000" w14:paraId="000000B7">
      <w:pPr>
        <w:rPr>
          <w:rFonts w:ascii="Gentium Basic" w:cs="Gentium Basic" w:eastAsia="Gentium Basic" w:hAnsi="Gentium Basic"/>
          <w:sz w:val="24"/>
          <w:szCs w:val="24"/>
          <w:vertAlign w:val="baseline"/>
        </w:rPr>
      </w:pPr>
      <w:r w:rsidDel="00000000" w:rsidR="00000000" w:rsidRPr="00000000">
        <w:rPr>
          <w:rFonts w:ascii="Gentium Basic" w:cs="Gentium Basic" w:eastAsia="Gentium Basic" w:hAnsi="Gentium Basic"/>
          <w:sz w:val="24"/>
          <w:szCs w:val="24"/>
          <w:vertAlign w:val="baseline"/>
          <w:rtl w:val="0"/>
        </w:rPr>
        <w:t xml:space="preserve">  </w:t>
      </w:r>
    </w:p>
    <w:p w:rsidR="00000000" w:rsidDel="00000000" w:rsidP="00000000" w:rsidRDefault="00000000" w:rsidRPr="00000000" w14:paraId="000000B8">
      <w:pPr>
        <w:tabs>
          <w:tab w:val="left" w:leader="none" w:pos="4820"/>
        </w:tabs>
        <w:ind w:left="-11" w:firstLine="0"/>
        <w:rPr>
          <w:rFonts w:ascii="Gentium Basic" w:cs="Gentium Basic" w:eastAsia="Gentium Basic" w:hAnsi="Gentium Basic"/>
          <w:sz w:val="24"/>
          <w:szCs w:val="24"/>
          <w:vertAlign w:val="baseline"/>
        </w:rPr>
      </w:pPr>
      <w:r w:rsidDel="00000000" w:rsidR="00000000" w:rsidRPr="00000000">
        <w:rPr>
          <w:rFonts w:ascii="Gentium Basic" w:cs="Gentium Basic" w:eastAsia="Gentium Basic" w:hAnsi="Gentium Basic"/>
          <w:sz w:val="24"/>
          <w:szCs w:val="24"/>
          <w:vertAlign w:val="baseline"/>
          <w:rtl w:val="0"/>
        </w:rPr>
        <w:t xml:space="preserve">Demikian disampaikan, atas perhatian dan kerjasama Saudara diucapkan terima kasih.</w:t>
      </w:r>
    </w:p>
    <w:p w:rsidR="00000000" w:rsidDel="00000000" w:rsidP="00000000" w:rsidRDefault="00000000" w:rsidRPr="00000000" w14:paraId="000000B9">
      <w:pPr>
        <w:spacing w:before="60" w:lineRule="auto"/>
        <w:rPr>
          <w:rFonts w:ascii="Gentium Basic" w:cs="Gentium Basic" w:eastAsia="Gentium Basic" w:hAnsi="Gentium Basic"/>
          <w:sz w:val="24"/>
          <w:szCs w:val="24"/>
          <w:vertAlign w:val="baseline"/>
        </w:rPr>
      </w:pPr>
      <w:r w:rsidDel="00000000" w:rsidR="00000000" w:rsidRPr="00000000">
        <w:rPr>
          <w:rtl w:val="0"/>
        </w:rPr>
      </w:r>
    </w:p>
    <w:p w:rsidR="00000000" w:rsidDel="00000000" w:rsidP="00000000" w:rsidRDefault="00000000" w:rsidRPr="00000000" w14:paraId="000000BA">
      <w:pPr>
        <w:spacing w:before="60" w:lineRule="auto"/>
        <w:rPr>
          <w:rFonts w:ascii="Gentium Basic" w:cs="Gentium Basic" w:eastAsia="Gentium Basic" w:hAnsi="Gentium Basic"/>
          <w:i w:val="0"/>
          <w:iCs w:val="0"/>
          <w:sz w:val="24"/>
          <w:szCs w:val="24"/>
          <w:vertAlign w:val="baseline"/>
        </w:rPr>
      </w:pPr>
      <w:bookmarkStart w:colFirst="0" w:colLast="0" w:name="_heading=h.8d8ge6s9qx2x" w:id="4"/>
      <w:bookmarkEnd w:id="4"/>
      <w:r w:rsidDel="00000000" w:rsidR="00000000" w:rsidRPr="00000000">
        <w:rPr>
          <w:rFonts w:ascii="Gentium Basic" w:cs="Gentium Basic" w:eastAsia="Gentium Basic" w:hAnsi="Gentium Basic"/>
          <w:i w:val="1"/>
          <w:iCs w:val="1"/>
          <w:sz w:val="24"/>
          <w:szCs w:val="24"/>
          <w:vertAlign w:val="baseline"/>
          <w:rtl w:val="0"/>
        </w:rPr>
        <w:t xml:space="preserve">[Kelompok Kerja _________ UKPBJ ____________]</w:t>
        <w:tab/>
      </w:r>
      <w:r w:rsidDel="00000000" w:rsidR="00000000" w:rsidRPr="00000000">
        <w:rPr>
          <w:rtl w:val="0"/>
        </w:rPr>
      </w:r>
    </w:p>
    <w:p w:rsidR="00000000" w:rsidDel="00000000" w:rsidP="00000000" w:rsidRDefault="00000000" w:rsidRPr="00000000" w14:paraId="000000BB">
      <w:pPr>
        <w:rPr>
          <w:rFonts w:ascii="Gentium Basic" w:cs="Gentium Basic" w:eastAsia="Gentium Basic" w:hAnsi="Gentium Basic"/>
          <w:sz w:val="24"/>
          <w:szCs w:val="24"/>
          <w:vertAlign w:val="baseline"/>
        </w:rPr>
      </w:pPr>
      <w:r w:rsidDel="00000000" w:rsidR="00000000" w:rsidRPr="00000000">
        <w:rPr>
          <w:rtl w:val="0"/>
        </w:rPr>
      </w:r>
    </w:p>
    <w:p w:rsidR="00000000" w:rsidDel="00000000" w:rsidP="00000000" w:rsidRDefault="00000000" w:rsidRPr="00000000" w14:paraId="000000BC">
      <w:pPr>
        <w:rPr>
          <w:rFonts w:ascii="Gentium Basic" w:cs="Gentium Basic" w:eastAsia="Gentium Basic" w:hAnsi="Gentium Basic"/>
          <w:sz w:val="24"/>
          <w:szCs w:val="24"/>
          <w:vertAlign w:val="baseline"/>
        </w:rPr>
      </w:pPr>
      <w:r w:rsidDel="00000000" w:rsidR="00000000" w:rsidRPr="00000000">
        <w:rPr>
          <w:rtl w:val="0"/>
        </w:rPr>
      </w:r>
    </w:p>
    <w:p w:rsidR="00000000" w:rsidDel="00000000" w:rsidP="00000000" w:rsidRDefault="00000000" w:rsidRPr="00000000" w14:paraId="000000BD">
      <w:pPr>
        <w:rPr>
          <w:vertAlign w:val="baseline"/>
        </w:rPr>
      </w:pPr>
      <w:r w:rsidDel="00000000" w:rsidR="00000000" w:rsidRPr="00000000">
        <w:rPr>
          <w:rtl w:val="0"/>
        </w:rPr>
      </w:r>
    </w:p>
    <w:p w:rsidR="00000000" w:rsidDel="00000000" w:rsidP="00000000" w:rsidRDefault="00000000" w:rsidRPr="00000000" w14:paraId="000000BE">
      <w:pPr>
        <w:rPr>
          <w:rFonts w:ascii="Gentium Basic" w:cs="Gentium Basic" w:eastAsia="Gentium Basic" w:hAnsi="Gentium Basic"/>
          <w:i w:val="0"/>
          <w:iCs w:val="0"/>
          <w:sz w:val="24"/>
          <w:szCs w:val="24"/>
          <w:vertAlign w:val="baseline"/>
        </w:rPr>
      </w:pPr>
      <w:r w:rsidDel="00000000" w:rsidR="00000000" w:rsidRPr="00000000">
        <w:rPr>
          <w:rFonts w:ascii="Gentium Basic" w:cs="Gentium Basic" w:eastAsia="Gentium Basic" w:hAnsi="Gentium Basic"/>
          <w:i w:val="1"/>
          <w:iCs w:val="1"/>
          <w:sz w:val="24"/>
          <w:szCs w:val="24"/>
          <w:vertAlign w:val="baseline"/>
          <w:rtl w:val="0"/>
        </w:rPr>
        <w:t xml:space="preserve">[tanda tangan]</w:t>
      </w:r>
      <w:r w:rsidDel="00000000" w:rsidR="00000000" w:rsidRPr="00000000">
        <w:rPr>
          <w:rtl w:val="0"/>
        </w:rPr>
      </w:r>
    </w:p>
    <w:p w:rsidR="00000000" w:rsidDel="00000000" w:rsidP="00000000" w:rsidRDefault="00000000" w:rsidRPr="00000000" w14:paraId="000000BF">
      <w:pPr>
        <w:rPr>
          <w:vertAlign w:val="baseline"/>
        </w:rPr>
      </w:pPr>
      <w:r w:rsidDel="00000000" w:rsidR="00000000" w:rsidRPr="00000000">
        <w:rPr>
          <w:rtl w:val="0"/>
        </w:rPr>
      </w:r>
    </w:p>
    <w:p w:rsidR="00000000" w:rsidDel="00000000" w:rsidP="00000000" w:rsidRDefault="00000000" w:rsidRPr="00000000" w14:paraId="000000C0">
      <w:pPr>
        <w:rPr>
          <w:vertAlign w:val="baseline"/>
        </w:rPr>
      </w:pPr>
      <w:r w:rsidDel="00000000" w:rsidR="00000000" w:rsidRPr="00000000">
        <w:rPr>
          <w:rtl w:val="0"/>
        </w:rPr>
      </w:r>
    </w:p>
    <w:p w:rsidR="00000000" w:rsidDel="00000000" w:rsidP="00000000" w:rsidRDefault="00000000" w:rsidRPr="00000000" w14:paraId="000000C1">
      <w:pPr>
        <w:rPr>
          <w:u w:val="single"/>
          <w:vertAlign w:val="baseline"/>
        </w:rPr>
      </w:pPr>
      <w:r w:rsidDel="00000000" w:rsidR="00000000" w:rsidRPr="00000000">
        <w:rPr>
          <w:u w:val="single"/>
          <w:vertAlign w:val="baseline"/>
          <w:rtl w:val="0"/>
        </w:rPr>
        <w:t xml:space="preserve">...................................................</w:t>
      </w:r>
    </w:p>
    <w:p w:rsidR="00000000" w:rsidDel="00000000" w:rsidP="00000000" w:rsidRDefault="00000000" w:rsidRPr="00000000" w14:paraId="000000C2">
      <w:pPr>
        <w:rPr>
          <w:i w:val="0"/>
          <w:iCs w:val="0"/>
          <w:vertAlign w:val="baseline"/>
        </w:rPr>
      </w:pPr>
      <w:r w:rsidDel="00000000" w:rsidR="00000000" w:rsidRPr="00000000">
        <w:rPr>
          <w:i w:val="1"/>
          <w:iCs w:val="1"/>
          <w:vertAlign w:val="baseline"/>
          <w:rtl w:val="0"/>
        </w:rPr>
        <w:t xml:space="preserve">[nama lengkap]</w:t>
      </w:r>
      <w:r w:rsidDel="00000000" w:rsidR="00000000" w:rsidRPr="00000000">
        <w:rPr>
          <w:rtl w:val="0"/>
        </w:rPr>
      </w:r>
    </w:p>
    <w:p w:rsidR="00000000" w:rsidDel="00000000" w:rsidP="00000000" w:rsidRDefault="00000000" w:rsidRPr="00000000" w14:paraId="000000C3">
      <w:pPr>
        <w:jc w:val="center"/>
        <w:rPr>
          <w:rFonts w:ascii="Gentium Basic" w:cs="Gentium Basic" w:eastAsia="Gentium Basic" w:hAnsi="Gentium Basic"/>
          <w:color w:val="000000"/>
          <w:sz w:val="24"/>
          <w:szCs w:val="24"/>
          <w:vertAlign w:val="baseline"/>
        </w:rPr>
      </w:pPr>
      <w:r w:rsidDel="00000000" w:rsidR="00000000" w:rsidRPr="00000000">
        <w:rPr>
          <w:rtl w:val="0"/>
        </w:rPr>
      </w:r>
    </w:p>
    <w:p w:rsidR="00000000" w:rsidDel="00000000" w:rsidP="00000000" w:rsidRDefault="00000000" w:rsidRPr="00000000" w14:paraId="000000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bookmarkStart w:colFirst="0" w:colLast="0" w:name="_heading=h.8trvwi5u2lqj" w:id="5"/>
      <w:bookmarkEnd w:id="5"/>
      <w:r w:rsidDel="00000000" w:rsidR="00000000" w:rsidRPr="00000000">
        <w:rPr>
          <w:rtl w:val="0"/>
        </w:rPr>
      </w:r>
    </w:p>
    <w:p w:rsidR="00000000" w:rsidDel="00000000" w:rsidP="00000000" w:rsidRDefault="00000000" w:rsidRPr="00000000" w14:paraId="000000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C6">
      <w:pPr>
        <w:pStyle w:val="Heading1"/>
        <w:pBdr>
          <w:bottom w:color="000000" w:space="1" w:sz="4" w:val="single"/>
        </w:pBdr>
        <w:rPr>
          <w:sz w:val="28"/>
          <w:szCs w:val="28"/>
          <w:vertAlign w:val="baseline"/>
        </w:rPr>
      </w:pPr>
      <w:bookmarkStart w:colFirst="0" w:colLast="0" w:name="_heading=h.ri6mxhfeu8wn" w:id="6"/>
      <w:bookmarkEnd w:id="6"/>
      <w:r w:rsidDel="00000000" w:rsidR="00000000" w:rsidRPr="00000000">
        <w:br w:type="page"/>
      </w:r>
      <w:r w:rsidDel="00000000" w:rsidR="00000000" w:rsidRPr="00000000">
        <w:rPr>
          <w:b w:val="1"/>
          <w:bCs w:val="1"/>
          <w:sz w:val="28"/>
          <w:szCs w:val="28"/>
          <w:vertAlign w:val="baseline"/>
          <w:rtl w:val="0"/>
        </w:rPr>
        <w:t xml:space="preserve">BAB III. INSTRUKSI KEPADA PESERTA (IKP</w:t>
      </w:r>
      <w:r w:rsidDel="00000000" w:rsidR="00000000" w:rsidRPr="00000000">
        <w:rPr>
          <w:b w:val="1"/>
          <w:bCs w:val="1"/>
          <w:vertAlign w:val="baseline"/>
          <w:rtl w:val="0"/>
        </w:rPr>
        <w:t xml:space="preserve">)  </w:t>
      </w:r>
      <w:r w:rsidDel="00000000" w:rsidR="00000000" w:rsidRPr="00000000">
        <w:rPr>
          <w:rtl w:val="0"/>
        </w:rPr>
      </w:r>
    </w:p>
    <w:p w:rsidR="00000000" w:rsidDel="00000000" w:rsidP="00000000" w:rsidRDefault="00000000" w:rsidRPr="00000000" w14:paraId="000000C7">
      <w:pPr>
        <w:tabs>
          <w:tab w:val="right" w:leader="none" w:pos="7938"/>
        </w:tabs>
        <w:rPr>
          <w:rFonts w:ascii="Gentium Basic" w:cs="Gentium Basic" w:eastAsia="Gentium Basic" w:hAnsi="Gentium Basic"/>
          <w:b w:val="0"/>
          <w:bCs w:val="0"/>
          <w:sz w:val="24"/>
          <w:szCs w:val="24"/>
          <w:vertAlign w:val="baseline"/>
        </w:rPr>
      </w:pPr>
      <w:bookmarkStart w:colFirst="0" w:colLast="0" w:name="_heading=h.uzu4kelcf3ew" w:id="7"/>
      <w:bookmarkEnd w:id="7"/>
      <w:r w:rsidDel="00000000" w:rsidR="00000000" w:rsidRPr="00000000">
        <w:rPr>
          <w:rtl w:val="0"/>
        </w:rPr>
      </w:r>
    </w:p>
    <w:p w:rsidR="00000000" w:rsidDel="00000000" w:rsidP="00000000" w:rsidRDefault="00000000" w:rsidRPr="00000000" w14:paraId="000000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entium Basic" w:cs="Gentium Basic" w:eastAsia="Gentium Basic" w:hAnsi="Gentium Basic"/>
          <w:b w:val="1"/>
          <w:bCs w:val="1"/>
          <w:i w:val="0"/>
          <w:iCs w:val="0"/>
          <w:smallCaps w:val="0"/>
          <w:strike w:val="0"/>
          <w:color w:val="000000"/>
          <w:sz w:val="24"/>
          <w:szCs w:val="24"/>
          <w:u w:val="none"/>
          <w:shd w:fill="auto" w:val="clear"/>
          <w:vertAlign w:val="baseline"/>
        </w:rPr>
      </w:pPr>
      <w:bookmarkStart w:colFirst="0" w:colLast="0" w:name="_heading=h.3za9783n88nj" w:id="8"/>
      <w:bookmarkEnd w:id="8"/>
      <w:r w:rsidDel="00000000" w:rsidR="00000000" w:rsidRPr="00000000">
        <w:rPr>
          <w:rFonts w:ascii="Gentium Basic" w:cs="Gentium Basic" w:eastAsia="Gentium Basic" w:hAnsi="Gentium Basic"/>
          <w:b w:val="1"/>
          <w:bCs w:val="1"/>
          <w:i w:val="0"/>
          <w:iCs w:val="0"/>
          <w:smallCaps w:val="0"/>
          <w:strike w:val="0"/>
          <w:color w:val="000000"/>
          <w:sz w:val="24"/>
          <w:szCs w:val="24"/>
          <w:u w:val="none"/>
          <w:shd w:fill="auto" w:val="clear"/>
          <w:vertAlign w:val="baseline"/>
          <w:rtl w:val="0"/>
        </w:rPr>
        <w:t xml:space="preserve">A. UMUM</w:t>
      </w:r>
    </w:p>
    <w:p w:rsidR="00000000" w:rsidDel="00000000" w:rsidP="00000000" w:rsidRDefault="00000000" w:rsidRPr="00000000" w14:paraId="000000C9">
      <w:pPr>
        <w:rPr>
          <w:rFonts w:ascii="Gentium Basic" w:cs="Gentium Basic" w:eastAsia="Gentium Basic" w:hAnsi="Gentium Basic"/>
          <w:sz w:val="24"/>
          <w:szCs w:val="24"/>
          <w:vertAlign w:val="baseline"/>
        </w:rPr>
      </w:pPr>
      <w:r w:rsidDel="00000000" w:rsidR="00000000" w:rsidRPr="00000000">
        <w:rPr>
          <w:rtl w:val="0"/>
        </w:rPr>
      </w:r>
    </w:p>
    <w:tbl>
      <w:tblPr>
        <w:tblStyle w:val="Table3"/>
        <w:tblW w:w="9464.0" w:type="dxa"/>
        <w:jc w:val="left"/>
        <w:tblInd w:w="-108.0" w:type="dxa"/>
        <w:tblLayout w:type="fixed"/>
        <w:tblLook w:val="0000"/>
      </w:tblPr>
      <w:tblGrid>
        <w:gridCol w:w="2376"/>
        <w:gridCol w:w="7088"/>
        <w:tblGridChange w:id="0">
          <w:tblGrid>
            <w:gridCol w:w="2376"/>
            <w:gridCol w:w="7088"/>
          </w:tblGrid>
        </w:tblGridChange>
      </w:tblGrid>
      <w:tr>
        <w:trPr>
          <w:cantSplit w:val="0"/>
          <w:trHeight w:val="986" w:hRule="atLeast"/>
          <w:tblHeader w:val="0"/>
        </w:trPr>
        <w:tc>
          <w:tcPr>
            <w:vAlign w:val="top"/>
          </w:tcPr>
          <w:p w:rsidR="00000000" w:rsidDel="00000000" w:rsidP="00000000" w:rsidRDefault="00000000" w:rsidRPr="00000000" w14:paraId="000000CA">
            <w:pPr>
              <w:keepNext w:val="0"/>
              <w:keepLines w:val="0"/>
              <w:pageBreakBefore w:val="0"/>
              <w:widowControl w:val="1"/>
              <w:numPr>
                <w:ilvl w:val="0"/>
                <w:numId w:val="53"/>
              </w:numPr>
              <w:pBdr>
                <w:top w:space="0" w:sz="0" w:val="nil"/>
                <w:left w:space="0" w:sz="0" w:val="nil"/>
                <w:bottom w:space="0" w:sz="0" w:val="nil"/>
                <w:right w:space="0" w:sz="0" w:val="nil"/>
                <w:between w:space="0" w:sz="0" w:val="nil"/>
              </w:pBdr>
              <w:shd w:fill="auto" w:val="clear"/>
              <w:spacing w:after="0" w:before="0" w:line="240" w:lineRule="auto"/>
              <w:ind w:left="426" w:right="0" w:hanging="426"/>
              <w:jc w:val="left"/>
              <w:rPr>
                <w:rFonts w:ascii="Gentium Basic" w:cs="Gentium Basic" w:eastAsia="Gentium Basic" w:hAnsi="Gentium Basic"/>
                <w:smallCaps w:val="0"/>
                <w:strike w:val="0"/>
                <w:color w:val="000000"/>
                <w:sz w:val="24"/>
                <w:szCs w:val="24"/>
                <w:u w:val="none"/>
                <w:shd w:fill="auto" w:val="clear"/>
              </w:rPr>
            </w:pPr>
            <w:bookmarkStart w:colFirst="0" w:colLast="0" w:name="_heading=h.7f2806tuhqwl" w:id="9"/>
            <w:bookmarkEnd w:id="9"/>
            <w:r w:rsidDel="00000000" w:rsidR="00000000" w:rsidRPr="00000000">
              <w:rPr>
                <w:rFonts w:ascii="Gentium Basic" w:cs="Gentium Basic" w:eastAsia="Gentium Basic" w:hAnsi="Gentium Basic"/>
                <w:b w:val="1"/>
                <w:bCs w:val="1"/>
                <w:i w:val="0"/>
                <w:iCs w:val="0"/>
                <w:smallCaps w:val="0"/>
                <w:strike w:val="0"/>
                <w:color w:val="000000"/>
                <w:sz w:val="24"/>
                <w:szCs w:val="24"/>
                <w:u w:val="none"/>
                <w:shd w:fill="auto" w:val="clear"/>
                <w:vertAlign w:val="baseline"/>
                <w:rtl w:val="0"/>
              </w:rPr>
              <w:t xml:space="preserve">Lingkup Pekerjaan</w:t>
            </w:r>
          </w:p>
        </w:tc>
        <w:tc>
          <w:tcPr>
            <w:vAlign w:val="top"/>
          </w:tcPr>
          <w:p w:rsidR="00000000" w:rsidDel="00000000" w:rsidP="00000000" w:rsidRDefault="00000000" w:rsidRPr="00000000" w14:paraId="000000CB">
            <w:pPr>
              <w:numPr>
                <w:ilvl w:val="0"/>
                <w:numId w:val="13"/>
              </w:numPr>
              <w:ind w:left="600" w:hanging="567"/>
              <w:jc w:val="both"/>
              <w:rPr>
                <w:rFonts w:ascii="Gentium Basic" w:cs="Gentium Basic" w:eastAsia="Gentium Basic" w:hAnsi="Gentium Basic"/>
                <w:sz w:val="24"/>
                <w:szCs w:val="24"/>
              </w:rPr>
            </w:pPr>
            <w:r w:rsidDel="00000000" w:rsidR="00000000" w:rsidRPr="00000000">
              <w:rPr>
                <w:rFonts w:ascii="Gentium Basic" w:cs="Gentium Basic" w:eastAsia="Gentium Basic" w:hAnsi="Gentium Basic"/>
                <w:sz w:val="24"/>
                <w:szCs w:val="24"/>
                <w:vertAlign w:val="baseline"/>
                <w:rtl w:val="0"/>
              </w:rPr>
              <w:t xml:space="preserve">Pokja Pemilihan mengumumkan kepada Peserta untuk menyampaikan data kualifikasi atas Pengadaan Jasa Konsultansi Badan Usaha dengan kode Rencana Umum Pengadan (RUP) sebagaimana tercantum dalam LDK.</w:t>
            </w:r>
          </w:p>
          <w:p w:rsidR="00000000" w:rsidDel="00000000" w:rsidP="00000000" w:rsidRDefault="00000000" w:rsidRPr="00000000" w14:paraId="000000CC">
            <w:pPr>
              <w:ind w:left="600" w:firstLine="0"/>
              <w:rPr>
                <w:rFonts w:ascii="Gentium Basic" w:cs="Gentium Basic" w:eastAsia="Gentium Basic" w:hAnsi="Gentium Basic"/>
                <w:sz w:val="24"/>
                <w:szCs w:val="24"/>
                <w:vertAlign w:val="baseline"/>
              </w:rPr>
            </w:pPr>
            <w:r w:rsidDel="00000000" w:rsidR="00000000" w:rsidRPr="00000000">
              <w:rPr>
                <w:rtl w:val="0"/>
              </w:rPr>
            </w:r>
          </w:p>
          <w:p w:rsidR="00000000" w:rsidDel="00000000" w:rsidP="00000000" w:rsidRDefault="00000000" w:rsidRPr="00000000" w14:paraId="000000CD">
            <w:pPr>
              <w:numPr>
                <w:ilvl w:val="0"/>
                <w:numId w:val="13"/>
              </w:numPr>
              <w:ind w:left="600" w:hanging="567"/>
              <w:jc w:val="both"/>
              <w:rPr>
                <w:rFonts w:ascii="Gentium Basic" w:cs="Gentium Basic" w:eastAsia="Gentium Basic" w:hAnsi="Gentium Basic"/>
                <w:sz w:val="24"/>
                <w:szCs w:val="24"/>
              </w:rPr>
            </w:pPr>
            <w:r w:rsidDel="00000000" w:rsidR="00000000" w:rsidRPr="00000000">
              <w:rPr>
                <w:rFonts w:ascii="Gentium Basic" w:cs="Gentium Basic" w:eastAsia="Gentium Basic" w:hAnsi="Gentium Basic"/>
                <w:sz w:val="24"/>
                <w:szCs w:val="24"/>
                <w:vertAlign w:val="baseline"/>
                <w:rtl w:val="0"/>
              </w:rPr>
              <w:t xml:space="preserve">Nama paket pengadaan sebagaimana tercantum dalam LDK.</w:t>
            </w:r>
          </w:p>
          <w:p w:rsidR="00000000" w:rsidDel="00000000" w:rsidP="00000000" w:rsidRDefault="00000000" w:rsidRPr="00000000" w14:paraId="000000CE">
            <w:pPr>
              <w:rPr>
                <w:rFonts w:ascii="Gentium Basic" w:cs="Gentium Basic" w:eastAsia="Gentium Basic" w:hAnsi="Gentium Basic"/>
                <w:sz w:val="24"/>
                <w:szCs w:val="24"/>
                <w:vertAlign w:val="baseline"/>
              </w:rPr>
            </w:pPr>
            <w:r w:rsidDel="00000000" w:rsidR="00000000" w:rsidRPr="00000000">
              <w:rPr>
                <w:rtl w:val="0"/>
              </w:rPr>
            </w:r>
          </w:p>
          <w:p w:rsidR="00000000" w:rsidDel="00000000" w:rsidP="00000000" w:rsidRDefault="00000000" w:rsidRPr="00000000" w14:paraId="000000CF">
            <w:pPr>
              <w:numPr>
                <w:ilvl w:val="0"/>
                <w:numId w:val="13"/>
              </w:numPr>
              <w:ind w:left="600" w:hanging="567"/>
              <w:jc w:val="both"/>
              <w:rPr>
                <w:rFonts w:ascii="Gentium Basic" w:cs="Gentium Basic" w:eastAsia="Gentium Basic" w:hAnsi="Gentium Basic"/>
                <w:sz w:val="24"/>
                <w:szCs w:val="24"/>
              </w:rPr>
            </w:pPr>
            <w:r w:rsidDel="00000000" w:rsidR="00000000" w:rsidRPr="00000000">
              <w:rPr>
                <w:rFonts w:ascii="Gentium Basic" w:cs="Gentium Basic" w:eastAsia="Gentium Basic" w:hAnsi="Gentium Basic"/>
                <w:sz w:val="24"/>
                <w:szCs w:val="24"/>
                <w:vertAlign w:val="baseline"/>
                <w:rtl w:val="0"/>
              </w:rPr>
              <w:t xml:space="preserve">Uraian singkat paket pengadaan sebagaimana tercantum dalam LDK.</w:t>
            </w:r>
          </w:p>
          <w:p w:rsidR="00000000" w:rsidDel="00000000" w:rsidP="00000000" w:rsidRDefault="00000000" w:rsidRPr="00000000" w14:paraId="000000D0">
            <w:pPr>
              <w:rPr>
                <w:rFonts w:ascii="Gentium Basic" w:cs="Gentium Basic" w:eastAsia="Gentium Basic" w:hAnsi="Gentium Basic"/>
                <w:vertAlign w:val="baseline"/>
              </w:rPr>
            </w:pPr>
            <w:r w:rsidDel="00000000" w:rsidR="00000000" w:rsidRPr="00000000">
              <w:rPr>
                <w:rtl w:val="0"/>
              </w:rPr>
            </w:r>
          </w:p>
          <w:p w:rsidR="00000000" w:rsidDel="00000000" w:rsidP="00000000" w:rsidRDefault="00000000" w:rsidRPr="00000000" w14:paraId="000000D1">
            <w:pPr>
              <w:numPr>
                <w:ilvl w:val="0"/>
                <w:numId w:val="13"/>
              </w:numPr>
              <w:ind w:left="600" w:hanging="567"/>
              <w:jc w:val="both"/>
              <w:rPr>
                <w:rFonts w:ascii="Gentium Basic" w:cs="Gentium Basic" w:eastAsia="Gentium Basic" w:hAnsi="Gentium Basic"/>
                <w:sz w:val="24"/>
                <w:szCs w:val="24"/>
              </w:rPr>
            </w:pPr>
            <w:r w:rsidDel="00000000" w:rsidR="00000000" w:rsidRPr="00000000">
              <w:rPr>
                <w:rFonts w:ascii="Gentium Basic" w:cs="Gentium Basic" w:eastAsia="Gentium Basic" w:hAnsi="Gentium Basic"/>
                <w:sz w:val="24"/>
                <w:szCs w:val="24"/>
                <w:vertAlign w:val="baseline"/>
                <w:rtl w:val="0"/>
              </w:rPr>
              <w:t xml:space="preserve">Nama Satuan Kerja/Organisasi Perangkat Daerah sebagaimana tercantum dalam LDK.</w:t>
            </w:r>
          </w:p>
          <w:p w:rsidR="00000000" w:rsidDel="00000000" w:rsidP="00000000" w:rsidRDefault="00000000" w:rsidRPr="00000000" w14:paraId="000000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Gentium Basic" w:cs="Gentium Basic" w:eastAsia="Gentium Basic" w:hAnsi="Gentium Basic"/>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3">
            <w:pPr>
              <w:numPr>
                <w:ilvl w:val="0"/>
                <w:numId w:val="13"/>
              </w:numPr>
              <w:ind w:left="600" w:hanging="567"/>
              <w:jc w:val="both"/>
              <w:rPr>
                <w:rFonts w:ascii="Gentium Basic" w:cs="Gentium Basic" w:eastAsia="Gentium Basic" w:hAnsi="Gentium Basic"/>
                <w:sz w:val="24"/>
                <w:szCs w:val="24"/>
              </w:rPr>
            </w:pPr>
            <w:r w:rsidDel="00000000" w:rsidR="00000000" w:rsidRPr="00000000">
              <w:rPr>
                <w:rFonts w:ascii="Gentium Basic" w:cs="Gentium Basic" w:eastAsia="Gentium Basic" w:hAnsi="Gentium Basic"/>
                <w:sz w:val="24"/>
                <w:szCs w:val="24"/>
                <w:vertAlign w:val="baseline"/>
                <w:rtl w:val="0"/>
              </w:rPr>
              <w:t xml:space="preserve">Nama UKPBJ sebagaimana tercantum dalam LDK.</w:t>
            </w:r>
          </w:p>
          <w:p w:rsidR="00000000" w:rsidDel="00000000" w:rsidP="00000000" w:rsidRDefault="00000000" w:rsidRPr="00000000" w14:paraId="000000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Gentium Basic" w:cs="Gentium Basic" w:eastAsia="Gentium Basic" w:hAnsi="Gentium Basic"/>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5">
            <w:pPr>
              <w:numPr>
                <w:ilvl w:val="0"/>
                <w:numId w:val="13"/>
              </w:numPr>
              <w:ind w:left="600" w:hanging="567"/>
              <w:jc w:val="both"/>
              <w:rPr>
                <w:rFonts w:ascii="Gentium Basic" w:cs="Gentium Basic" w:eastAsia="Gentium Basic" w:hAnsi="Gentium Basic"/>
                <w:sz w:val="24"/>
                <w:szCs w:val="24"/>
              </w:rPr>
            </w:pPr>
            <w:r w:rsidDel="00000000" w:rsidR="00000000" w:rsidRPr="00000000">
              <w:rPr>
                <w:rFonts w:ascii="Gentium Basic" w:cs="Gentium Basic" w:eastAsia="Gentium Basic" w:hAnsi="Gentium Basic"/>
                <w:sz w:val="24"/>
                <w:szCs w:val="24"/>
                <w:vertAlign w:val="baseline"/>
                <w:rtl w:val="0"/>
              </w:rPr>
              <w:t xml:space="preserve">Nama Pokja Pemilihan sebagaimana tercantum dalam LDK.</w:t>
            </w:r>
          </w:p>
          <w:p w:rsidR="00000000" w:rsidDel="00000000" w:rsidP="00000000" w:rsidRDefault="00000000" w:rsidRPr="00000000" w14:paraId="000000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Gentium Basic" w:cs="Gentium Basic" w:eastAsia="Gentium Basic" w:hAnsi="Gentium Basic"/>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7">
            <w:pPr>
              <w:numPr>
                <w:ilvl w:val="0"/>
                <w:numId w:val="13"/>
              </w:numPr>
              <w:ind w:left="600" w:hanging="567"/>
              <w:jc w:val="both"/>
              <w:rPr>
                <w:rFonts w:ascii="Gentium Basic" w:cs="Gentium Basic" w:eastAsia="Gentium Basic" w:hAnsi="Gentium Basic"/>
                <w:sz w:val="24"/>
                <w:szCs w:val="24"/>
              </w:rPr>
            </w:pPr>
            <w:r w:rsidDel="00000000" w:rsidR="00000000" w:rsidRPr="00000000">
              <w:rPr>
                <w:rFonts w:ascii="Gentium Basic" w:cs="Gentium Basic" w:eastAsia="Gentium Basic" w:hAnsi="Gentium Basic"/>
                <w:sz w:val="24"/>
                <w:szCs w:val="24"/>
                <w:vertAlign w:val="baseline"/>
                <w:rtl w:val="0"/>
              </w:rPr>
              <w:t xml:space="preserve">Alamat Pokja Pemilihan sebagaimana tercantum dalam LDK.</w:t>
            </w:r>
          </w:p>
          <w:p w:rsidR="00000000" w:rsidDel="00000000" w:rsidP="00000000" w:rsidRDefault="00000000" w:rsidRPr="00000000" w14:paraId="000000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Gentium Basic" w:cs="Gentium Basic" w:eastAsia="Gentium Basic" w:hAnsi="Gentium Basic"/>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9">
            <w:pPr>
              <w:numPr>
                <w:ilvl w:val="0"/>
                <w:numId w:val="13"/>
              </w:numPr>
              <w:ind w:left="600" w:hanging="567"/>
              <w:jc w:val="both"/>
              <w:rPr>
                <w:rFonts w:ascii="Gentium Basic" w:cs="Gentium Basic" w:eastAsia="Gentium Basic" w:hAnsi="Gentium Basic"/>
                <w:sz w:val="24"/>
                <w:szCs w:val="24"/>
              </w:rPr>
            </w:pPr>
            <w:r w:rsidDel="00000000" w:rsidR="00000000" w:rsidRPr="00000000">
              <w:rPr>
                <w:rFonts w:ascii="Gentium Basic" w:cs="Gentium Basic" w:eastAsia="Gentium Basic" w:hAnsi="Gentium Basic"/>
                <w:i w:val="1"/>
                <w:iCs w:val="1"/>
                <w:sz w:val="24"/>
                <w:szCs w:val="24"/>
                <w:vertAlign w:val="baseline"/>
                <w:rtl w:val="0"/>
              </w:rPr>
              <w:t xml:space="preserve">Website</w:t>
            </w:r>
            <w:r w:rsidDel="00000000" w:rsidR="00000000" w:rsidRPr="00000000">
              <w:rPr>
                <w:rFonts w:ascii="Gentium Basic" w:cs="Gentium Basic" w:eastAsia="Gentium Basic" w:hAnsi="Gentium Basic"/>
                <w:sz w:val="24"/>
                <w:szCs w:val="24"/>
                <w:vertAlign w:val="baseline"/>
                <w:rtl w:val="0"/>
              </w:rPr>
              <w:t xml:space="preserve"> Satuan Kerja/Kementerian/ Lembaga/Pemerintah Daerah sebagaimana tercantum dalam LDK.</w:t>
            </w:r>
          </w:p>
          <w:p w:rsidR="00000000" w:rsidDel="00000000" w:rsidP="00000000" w:rsidRDefault="00000000" w:rsidRPr="00000000" w14:paraId="000000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Gentium Basic" w:cs="Gentium Basic" w:eastAsia="Gentium Basic" w:hAnsi="Gentium Basic"/>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B">
            <w:pPr>
              <w:numPr>
                <w:ilvl w:val="0"/>
                <w:numId w:val="13"/>
              </w:numPr>
              <w:ind w:left="600" w:hanging="567"/>
              <w:jc w:val="both"/>
              <w:rPr>
                <w:rFonts w:ascii="Gentium Basic" w:cs="Gentium Basic" w:eastAsia="Gentium Basic" w:hAnsi="Gentium Basic"/>
                <w:sz w:val="24"/>
                <w:szCs w:val="24"/>
              </w:rPr>
            </w:pPr>
            <w:r w:rsidDel="00000000" w:rsidR="00000000" w:rsidRPr="00000000">
              <w:rPr>
                <w:rFonts w:ascii="Gentium Basic" w:cs="Gentium Basic" w:eastAsia="Gentium Basic" w:hAnsi="Gentium Basic"/>
                <w:i w:val="1"/>
                <w:iCs w:val="1"/>
                <w:sz w:val="24"/>
                <w:szCs w:val="24"/>
                <w:vertAlign w:val="baseline"/>
                <w:rtl w:val="0"/>
              </w:rPr>
              <w:t xml:space="preserve">Website</w:t>
            </w:r>
            <w:r w:rsidDel="00000000" w:rsidR="00000000" w:rsidRPr="00000000">
              <w:rPr>
                <w:rFonts w:ascii="Gentium Basic" w:cs="Gentium Basic" w:eastAsia="Gentium Basic" w:hAnsi="Gentium Basic"/>
                <w:sz w:val="24"/>
                <w:szCs w:val="24"/>
                <w:vertAlign w:val="baseline"/>
                <w:rtl w:val="0"/>
              </w:rPr>
              <w:t xml:space="preserve"> UKPBJ sebagaimana tercantum dalam LDK.</w:t>
            </w:r>
          </w:p>
          <w:p w:rsidR="00000000" w:rsidDel="00000000" w:rsidP="00000000" w:rsidRDefault="00000000" w:rsidRPr="00000000" w14:paraId="000000DC">
            <w:pPr>
              <w:jc w:val="both"/>
              <w:rPr>
                <w:rFonts w:ascii="Gentium Basic" w:cs="Gentium Basic" w:eastAsia="Gentium Basic" w:hAnsi="Gentium Basic"/>
                <w:sz w:val="24"/>
                <w:szCs w:val="24"/>
                <w:vertAlign w:val="baseline"/>
              </w:rPr>
            </w:pPr>
            <w:r w:rsidDel="00000000" w:rsidR="00000000" w:rsidRPr="00000000">
              <w:rPr>
                <w:rtl w:val="0"/>
              </w:rPr>
            </w:r>
          </w:p>
        </w:tc>
      </w:tr>
      <w:tr>
        <w:trPr>
          <w:cantSplit w:val="0"/>
          <w:trHeight w:val="730" w:hRule="atLeast"/>
          <w:tblHeader w:val="0"/>
        </w:trPr>
        <w:tc>
          <w:tcPr>
            <w:vAlign w:val="top"/>
          </w:tcPr>
          <w:p w:rsidR="00000000" w:rsidDel="00000000" w:rsidP="00000000" w:rsidRDefault="00000000" w:rsidRPr="00000000" w14:paraId="000000DD">
            <w:pPr>
              <w:keepNext w:val="0"/>
              <w:keepLines w:val="0"/>
              <w:pageBreakBefore w:val="0"/>
              <w:widowControl w:val="1"/>
              <w:numPr>
                <w:ilvl w:val="0"/>
                <w:numId w:val="53"/>
              </w:numPr>
              <w:pBdr>
                <w:top w:space="0" w:sz="0" w:val="nil"/>
                <w:left w:space="0" w:sz="0" w:val="nil"/>
                <w:bottom w:space="0" w:sz="0" w:val="nil"/>
                <w:right w:space="0" w:sz="0" w:val="nil"/>
                <w:between w:space="0" w:sz="0" w:val="nil"/>
              </w:pBdr>
              <w:shd w:fill="auto" w:val="clear"/>
              <w:spacing w:after="0" w:before="0" w:line="240" w:lineRule="auto"/>
              <w:ind w:left="426" w:right="0" w:hanging="426"/>
              <w:jc w:val="left"/>
              <w:rPr>
                <w:rFonts w:ascii="Gentium Basic" w:cs="Gentium Basic" w:eastAsia="Gentium Basic" w:hAnsi="Gentium Basic"/>
                <w:smallCaps w:val="0"/>
                <w:strike w:val="0"/>
                <w:color w:val="000000"/>
                <w:sz w:val="24"/>
                <w:szCs w:val="24"/>
                <w:u w:val="none"/>
                <w:shd w:fill="auto" w:val="clear"/>
              </w:rPr>
            </w:pPr>
            <w:bookmarkStart w:colFirst="0" w:colLast="0" w:name="_heading=h.covp2w8dkuu" w:id="10"/>
            <w:bookmarkEnd w:id="10"/>
            <w:r w:rsidDel="00000000" w:rsidR="00000000" w:rsidRPr="00000000">
              <w:rPr>
                <w:rFonts w:ascii="Gentium Basic" w:cs="Gentium Basic" w:eastAsia="Gentium Basic" w:hAnsi="Gentium Basic"/>
                <w:b w:val="1"/>
                <w:bCs w:val="1"/>
                <w:i w:val="0"/>
                <w:iCs w:val="0"/>
                <w:smallCaps w:val="0"/>
                <w:strike w:val="0"/>
                <w:color w:val="000000"/>
                <w:sz w:val="24"/>
                <w:szCs w:val="24"/>
                <w:u w:val="none"/>
                <w:shd w:fill="auto" w:val="clear"/>
                <w:vertAlign w:val="baseline"/>
                <w:rtl w:val="0"/>
              </w:rPr>
              <w:t xml:space="preserve">Sumber Dana</w:t>
            </w:r>
          </w:p>
        </w:tc>
        <w:tc>
          <w:tcPr>
            <w:vAlign w:val="top"/>
          </w:tcPr>
          <w:p w:rsidR="00000000" w:rsidDel="00000000" w:rsidP="00000000" w:rsidRDefault="00000000" w:rsidRPr="00000000" w14:paraId="000000DE">
            <w:pPr>
              <w:jc w:val="both"/>
              <w:rPr>
                <w:rFonts w:ascii="Gentium Basic" w:cs="Gentium Basic" w:eastAsia="Gentium Basic" w:hAnsi="Gentium Basic"/>
                <w:sz w:val="24"/>
                <w:szCs w:val="24"/>
                <w:vertAlign w:val="baseline"/>
              </w:rPr>
            </w:pPr>
            <w:r w:rsidDel="00000000" w:rsidR="00000000" w:rsidRPr="00000000">
              <w:rPr>
                <w:rFonts w:ascii="Gentium Basic" w:cs="Gentium Basic" w:eastAsia="Gentium Basic" w:hAnsi="Gentium Basic"/>
                <w:sz w:val="24"/>
                <w:szCs w:val="24"/>
                <w:vertAlign w:val="baseline"/>
                <w:rtl w:val="0"/>
              </w:rPr>
              <w:t xml:space="preserve">Pengadaan ini dibiayai dari sumber pendanaan sebagaimana tercantum dalam LDK.</w:t>
            </w:r>
          </w:p>
          <w:p w:rsidR="00000000" w:rsidDel="00000000" w:rsidP="00000000" w:rsidRDefault="00000000" w:rsidRPr="00000000" w14:paraId="000000DF">
            <w:pPr>
              <w:jc w:val="both"/>
              <w:rPr>
                <w:rFonts w:ascii="Gentium Basic" w:cs="Gentium Basic" w:eastAsia="Gentium Basic" w:hAnsi="Gentium Basic"/>
                <w:sz w:val="24"/>
                <w:szCs w:val="24"/>
                <w:vertAlign w:val="baseline"/>
              </w:rPr>
            </w:pPr>
            <w:r w:rsidDel="00000000" w:rsidR="00000000" w:rsidRPr="00000000">
              <w:rPr>
                <w:rtl w:val="0"/>
              </w:rPr>
            </w:r>
          </w:p>
        </w:tc>
      </w:tr>
      <w:tr>
        <w:trPr>
          <w:cantSplit w:val="0"/>
          <w:trHeight w:val="986" w:hRule="atLeast"/>
          <w:tblHeader w:val="0"/>
        </w:trPr>
        <w:tc>
          <w:tcPr>
            <w:vAlign w:val="top"/>
          </w:tcPr>
          <w:p w:rsidR="00000000" w:rsidDel="00000000" w:rsidP="00000000" w:rsidRDefault="00000000" w:rsidRPr="00000000" w14:paraId="000000E0">
            <w:pPr>
              <w:keepNext w:val="0"/>
              <w:keepLines w:val="0"/>
              <w:pageBreakBefore w:val="0"/>
              <w:widowControl w:val="1"/>
              <w:numPr>
                <w:ilvl w:val="0"/>
                <w:numId w:val="53"/>
              </w:numPr>
              <w:pBdr>
                <w:top w:space="0" w:sz="0" w:val="nil"/>
                <w:left w:space="0" w:sz="0" w:val="nil"/>
                <w:bottom w:space="0" w:sz="0" w:val="nil"/>
                <w:right w:space="0" w:sz="0" w:val="nil"/>
                <w:between w:space="0" w:sz="0" w:val="nil"/>
              </w:pBdr>
              <w:shd w:fill="auto" w:val="clear"/>
              <w:spacing w:after="0" w:before="0" w:line="240" w:lineRule="auto"/>
              <w:ind w:left="426" w:right="0" w:hanging="426"/>
              <w:jc w:val="left"/>
              <w:rPr>
                <w:rFonts w:ascii="Gentium Basic" w:cs="Gentium Basic" w:eastAsia="Gentium Basic" w:hAnsi="Gentium Basic"/>
                <w:smallCaps w:val="0"/>
                <w:strike w:val="0"/>
                <w:color w:val="000000"/>
                <w:sz w:val="24"/>
                <w:szCs w:val="24"/>
                <w:u w:val="none"/>
                <w:shd w:fill="auto" w:val="clear"/>
              </w:rPr>
            </w:pPr>
            <w:bookmarkStart w:colFirst="0" w:colLast="0" w:name="_heading=h.uofu1g53nqh9" w:id="11"/>
            <w:bookmarkEnd w:id="11"/>
            <w:r w:rsidDel="00000000" w:rsidR="00000000" w:rsidRPr="00000000">
              <w:rPr>
                <w:rFonts w:ascii="Gentium Basic" w:cs="Gentium Basic" w:eastAsia="Gentium Basic" w:hAnsi="Gentium Basic"/>
                <w:b w:val="1"/>
                <w:bCs w:val="1"/>
                <w:i w:val="0"/>
                <w:iCs w:val="0"/>
                <w:smallCaps w:val="0"/>
                <w:strike w:val="0"/>
                <w:color w:val="000000"/>
                <w:sz w:val="24"/>
                <w:szCs w:val="24"/>
                <w:u w:val="none"/>
                <w:shd w:fill="auto" w:val="clear"/>
                <w:vertAlign w:val="baseline"/>
                <w:rtl w:val="0"/>
              </w:rPr>
              <w:t xml:space="preserve">Peserta Kualifikasi </w:t>
              <w:br w:type="textWrapping"/>
            </w:r>
          </w:p>
          <w:p w:rsidR="00000000" w:rsidDel="00000000" w:rsidP="00000000" w:rsidRDefault="00000000" w:rsidRPr="00000000" w14:paraId="000000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34" w:right="0" w:hanging="534"/>
              <w:jc w:val="both"/>
              <w:rPr>
                <w:rFonts w:ascii="Gentium Basic" w:cs="Gentium Basic" w:eastAsia="Gentium Basic" w:hAnsi="Gentium Basic"/>
                <w:b w:val="0"/>
                <w:bCs w:val="0"/>
                <w:i w:val="0"/>
                <w:iCs w:val="0"/>
                <w:smallCaps w:val="0"/>
                <w:strike w:val="0"/>
                <w:color w:val="000000"/>
                <w:sz w:val="24"/>
                <w:szCs w:val="24"/>
                <w:u w:val="none"/>
                <w:shd w:fill="auto" w:val="clear"/>
                <w:vertAlign w:val="baseline"/>
              </w:rPr>
            </w:pPr>
            <w:bookmarkStart w:colFirst="0" w:colLast="0" w:name="_heading=h.gvnj6mgx221i" w:id="12"/>
            <w:bookmarkEnd w:id="12"/>
            <w:r w:rsidDel="00000000" w:rsidR="00000000" w:rsidRPr="00000000">
              <w:rPr>
                <w:rtl w:val="0"/>
              </w:rPr>
            </w:r>
          </w:p>
        </w:tc>
        <w:tc>
          <w:tcPr>
            <w:vAlign w:val="top"/>
          </w:tcPr>
          <w:p w:rsidR="00000000" w:rsidDel="00000000" w:rsidP="00000000" w:rsidRDefault="00000000" w:rsidRPr="00000000" w14:paraId="000000E2">
            <w:pPr>
              <w:numPr>
                <w:ilvl w:val="0"/>
                <w:numId w:val="39"/>
              </w:numPr>
              <w:ind w:left="600" w:hanging="567"/>
              <w:jc w:val="both"/>
              <w:rPr>
                <w:rFonts w:ascii="Gentium Basic" w:cs="Gentium Basic" w:eastAsia="Gentium Basic" w:hAnsi="Gentium Basic"/>
                <w:sz w:val="24"/>
                <w:szCs w:val="24"/>
              </w:rPr>
            </w:pPr>
            <w:r w:rsidDel="00000000" w:rsidR="00000000" w:rsidRPr="00000000">
              <w:rPr>
                <w:rFonts w:ascii="Gentium Basic" w:cs="Gentium Basic" w:eastAsia="Gentium Basic" w:hAnsi="Gentium Basic"/>
                <w:color w:val="000000"/>
                <w:sz w:val="24"/>
                <w:szCs w:val="24"/>
                <w:vertAlign w:val="baseline"/>
                <w:rtl w:val="0"/>
              </w:rPr>
              <w:t xml:space="preserve">Peserta Kualifikasi adalah Badan Usaha yang diundang untuk mengikuti proses pemilihan Penyedia melalui Penunjukan Langsung. </w:t>
            </w:r>
          </w:p>
          <w:p w:rsidR="00000000" w:rsidDel="00000000" w:rsidP="00000000" w:rsidRDefault="00000000" w:rsidRPr="00000000" w14:paraId="000000E3">
            <w:pPr>
              <w:ind w:left="600" w:firstLine="0"/>
              <w:rPr>
                <w:rFonts w:ascii="Gentium Basic" w:cs="Gentium Basic" w:eastAsia="Gentium Basic" w:hAnsi="Gentium Basic"/>
                <w:color w:val="000000"/>
                <w:sz w:val="24"/>
                <w:szCs w:val="24"/>
                <w:vertAlign w:val="baseline"/>
              </w:rPr>
            </w:pPr>
            <w:r w:rsidDel="00000000" w:rsidR="00000000" w:rsidRPr="00000000">
              <w:rPr>
                <w:rtl w:val="0"/>
              </w:rPr>
            </w:r>
          </w:p>
          <w:p w:rsidR="00000000" w:rsidDel="00000000" w:rsidP="00000000" w:rsidRDefault="00000000" w:rsidRPr="00000000" w14:paraId="000000E4">
            <w:pPr>
              <w:numPr>
                <w:ilvl w:val="0"/>
                <w:numId w:val="39"/>
              </w:numPr>
              <w:ind w:left="600" w:hanging="567"/>
              <w:jc w:val="both"/>
              <w:rPr>
                <w:rFonts w:ascii="Gentium Basic" w:cs="Gentium Basic" w:eastAsia="Gentium Basic" w:hAnsi="Gentium Basic"/>
              </w:rPr>
            </w:pPr>
            <w:r w:rsidDel="00000000" w:rsidR="00000000" w:rsidRPr="00000000">
              <w:rPr>
                <w:rFonts w:ascii="Gentium Basic" w:cs="Gentium Basic" w:eastAsia="Gentium Basic" w:hAnsi="Gentium Basic"/>
                <w:color w:val="000000"/>
                <w:sz w:val="24"/>
                <w:szCs w:val="24"/>
                <w:vertAlign w:val="baseline"/>
                <w:rtl w:val="0"/>
              </w:rPr>
              <w:t xml:space="preserve">Badan Usaha yang diundang dapat melakukan  kemitraan dengan Badan Usaha lain dengan menyertakan Surat Perjanjian Kemitraan sebagaimana dimaksud pada Bab X dan Badan Usaha yang diundang bertindak sebagai Perusahaan Utama (Leading Firm) Kemitraan.</w:t>
            </w:r>
            <w:r w:rsidDel="00000000" w:rsidR="00000000" w:rsidRPr="00000000">
              <w:rPr>
                <w:rtl w:val="0"/>
              </w:rPr>
            </w:r>
          </w:p>
          <w:p w:rsidR="00000000" w:rsidDel="00000000" w:rsidP="00000000" w:rsidRDefault="00000000" w:rsidRPr="00000000" w14:paraId="000000E5">
            <w:pPr>
              <w:tabs>
                <w:tab w:val="left" w:leader="none" w:pos="0"/>
              </w:tabs>
              <w:ind w:right="-108"/>
              <w:jc w:val="both"/>
              <w:rPr>
                <w:rFonts w:ascii="Gentium Basic" w:cs="Gentium Basic" w:eastAsia="Gentium Basic" w:hAnsi="Gentium Basic"/>
                <w:color w:val="000000"/>
                <w:sz w:val="24"/>
                <w:szCs w:val="24"/>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E6">
            <w:pPr>
              <w:keepNext w:val="0"/>
              <w:keepLines w:val="0"/>
              <w:pageBreakBefore w:val="0"/>
              <w:widowControl w:val="1"/>
              <w:numPr>
                <w:ilvl w:val="0"/>
                <w:numId w:val="53"/>
              </w:numPr>
              <w:pBdr>
                <w:top w:space="0" w:sz="0" w:val="nil"/>
                <w:left w:space="0" w:sz="0" w:val="nil"/>
                <w:bottom w:space="0" w:sz="0" w:val="nil"/>
                <w:right w:space="0" w:sz="0" w:val="nil"/>
                <w:between w:space="0" w:sz="0" w:val="nil"/>
              </w:pBdr>
              <w:shd w:fill="auto" w:val="clear"/>
              <w:spacing w:after="0" w:before="0" w:line="240" w:lineRule="auto"/>
              <w:ind w:left="426" w:right="0" w:hanging="426"/>
              <w:jc w:val="left"/>
              <w:rPr>
                <w:rFonts w:ascii="Gentium Basic" w:cs="Gentium Basic" w:eastAsia="Gentium Basic" w:hAnsi="Gentium Basic"/>
                <w:smallCaps w:val="0"/>
                <w:strike w:val="0"/>
                <w:color w:val="000000"/>
                <w:sz w:val="24"/>
                <w:szCs w:val="24"/>
                <w:u w:val="none"/>
                <w:shd w:fill="auto" w:val="clear"/>
              </w:rPr>
            </w:pPr>
            <w:bookmarkStart w:colFirst="0" w:colLast="0" w:name="_heading=h.y1brri71jf49" w:id="13"/>
            <w:bookmarkEnd w:id="13"/>
            <w:r w:rsidDel="00000000" w:rsidR="00000000" w:rsidRPr="00000000">
              <w:rPr>
                <w:rFonts w:ascii="Gentium Basic" w:cs="Gentium Basic" w:eastAsia="Gentium Basic" w:hAnsi="Gentium Basic"/>
                <w:b w:val="1"/>
                <w:bCs w:val="1"/>
                <w:i w:val="0"/>
                <w:iCs w:val="0"/>
                <w:smallCaps w:val="0"/>
                <w:strike w:val="0"/>
                <w:color w:val="000000"/>
                <w:sz w:val="28"/>
                <w:szCs w:val="28"/>
                <w:u w:val="none"/>
                <w:shd w:fill="auto" w:val="clear"/>
                <w:vertAlign w:val="baseline"/>
                <w:rtl w:val="0"/>
              </w:rPr>
              <w:t xml:space="preserve">Perbuatan yang dilarang dan Sanksi</w:t>
            </w:r>
            <w:r w:rsidDel="00000000" w:rsidR="00000000" w:rsidRPr="00000000">
              <w:rPr>
                <w:rtl w:val="0"/>
              </w:rPr>
            </w:r>
          </w:p>
        </w:tc>
        <w:tc>
          <w:tcPr>
            <w:vAlign w:val="top"/>
          </w:tcPr>
          <w:p w:rsidR="00000000" w:rsidDel="00000000" w:rsidP="00000000" w:rsidRDefault="00000000" w:rsidRPr="00000000" w14:paraId="000000E7">
            <w:pPr>
              <w:numPr>
                <w:ilvl w:val="1"/>
                <w:numId w:val="14"/>
              </w:numPr>
              <w:ind w:left="631" w:hanging="720"/>
              <w:jc w:val="both"/>
              <w:rPr>
                <w:rFonts w:ascii="Gentium Basic" w:cs="Gentium Basic" w:eastAsia="Gentium Basic" w:hAnsi="Gentium Basic"/>
              </w:rPr>
            </w:pPr>
            <w:r w:rsidDel="00000000" w:rsidR="00000000" w:rsidRPr="00000000">
              <w:rPr>
                <w:rFonts w:ascii="Gentium Basic" w:cs="Gentium Basic" w:eastAsia="Gentium Basic" w:hAnsi="Gentium Basic"/>
                <w:color w:val="000000"/>
                <w:sz w:val="24"/>
                <w:szCs w:val="24"/>
                <w:vertAlign w:val="baseline"/>
                <w:rtl w:val="0"/>
              </w:rPr>
              <w:t xml:space="preserve">Peserta berkewajiban untuk tidak melakukan tindakan sebagai berikut:</w:t>
            </w:r>
          </w:p>
          <w:p w:rsidR="00000000" w:rsidDel="00000000" w:rsidP="00000000" w:rsidRDefault="00000000" w:rsidRPr="00000000" w14:paraId="000000E8">
            <w:pPr>
              <w:numPr>
                <w:ilvl w:val="1"/>
                <w:numId w:val="15"/>
              </w:numPr>
              <w:ind w:left="1026" w:hanging="425"/>
              <w:jc w:val="both"/>
              <w:rPr>
                <w:rFonts w:ascii="Gentium Basic" w:cs="Gentium Basic" w:eastAsia="Gentium Basic" w:hAnsi="Gentium Basic"/>
                <w:color w:val="000000"/>
                <w:sz w:val="24"/>
                <w:szCs w:val="24"/>
              </w:rPr>
            </w:pPr>
            <w:r w:rsidDel="00000000" w:rsidR="00000000" w:rsidRPr="00000000">
              <w:rPr>
                <w:rFonts w:ascii="Gentium Basic" w:cs="Gentium Basic" w:eastAsia="Gentium Basic" w:hAnsi="Gentium Basic"/>
                <w:color w:val="000000"/>
                <w:sz w:val="24"/>
                <w:szCs w:val="24"/>
                <w:vertAlign w:val="baseline"/>
                <w:rtl w:val="0"/>
              </w:rPr>
              <w:t xml:space="preserve">berusaha mempengaruhi anggota Pokja Pemilihan dalam bentuk dan cara apapun, untuk memenuhi keinginan Peserta yang bertentangan dengan Dokumen Pemilihan dan/atau peraturan perundang-undangan;</w:t>
            </w:r>
          </w:p>
          <w:p w:rsidR="00000000" w:rsidDel="00000000" w:rsidP="00000000" w:rsidRDefault="00000000" w:rsidRPr="00000000" w14:paraId="000000E9">
            <w:pPr>
              <w:numPr>
                <w:ilvl w:val="1"/>
                <w:numId w:val="15"/>
              </w:numPr>
              <w:ind w:left="1026" w:hanging="425"/>
              <w:jc w:val="both"/>
              <w:rPr>
                <w:rFonts w:ascii="Gentium Basic" w:cs="Gentium Basic" w:eastAsia="Gentium Basic" w:hAnsi="Gentium Basic"/>
                <w:color w:val="000000"/>
                <w:sz w:val="24"/>
                <w:szCs w:val="24"/>
              </w:rPr>
            </w:pPr>
            <w:r w:rsidDel="00000000" w:rsidR="00000000" w:rsidRPr="00000000">
              <w:rPr>
                <w:rFonts w:ascii="Gentium Basic" w:cs="Gentium Basic" w:eastAsia="Gentium Basic" w:hAnsi="Gentium Basic"/>
                <w:color w:val="000000"/>
                <w:sz w:val="24"/>
                <w:szCs w:val="24"/>
                <w:vertAlign w:val="baseline"/>
                <w:rtl w:val="0"/>
              </w:rPr>
              <w:t xml:space="preserve">membuat dan/atau menyampaikan dokumen dan/atau keterangan palsu/tidak benar untuk memenuhi persyaratan dalam Dokumen Pemilihan; dan/atau</w:t>
            </w:r>
          </w:p>
          <w:p w:rsidR="00000000" w:rsidDel="00000000" w:rsidP="00000000" w:rsidRDefault="00000000" w:rsidRPr="00000000" w14:paraId="000000EA">
            <w:pPr>
              <w:numPr>
                <w:ilvl w:val="1"/>
                <w:numId w:val="15"/>
              </w:numPr>
              <w:ind w:left="1026" w:hanging="425"/>
              <w:jc w:val="both"/>
              <w:rPr>
                <w:rFonts w:ascii="Gentium Basic" w:cs="Gentium Basic" w:eastAsia="Gentium Basic" w:hAnsi="Gentium Basic"/>
                <w:color w:val="000000"/>
                <w:sz w:val="24"/>
                <w:szCs w:val="24"/>
              </w:rPr>
            </w:pPr>
            <w:r w:rsidDel="00000000" w:rsidR="00000000" w:rsidRPr="00000000">
              <w:rPr>
                <w:color w:val="000000"/>
                <w:sz w:val="24"/>
                <w:szCs w:val="24"/>
                <w:vertAlign w:val="baseline"/>
                <w:rtl w:val="0"/>
              </w:rPr>
              <w:t xml:space="preserve">mengundurkan diri dengan alasan yang tidak dapat diterima oleh Pokja Pemilihan.</w:t>
            </w:r>
            <w:r w:rsidDel="00000000" w:rsidR="00000000" w:rsidRPr="00000000">
              <w:rPr>
                <w:rtl w:val="0"/>
              </w:rPr>
            </w:r>
          </w:p>
          <w:p w:rsidR="00000000" w:rsidDel="00000000" w:rsidP="00000000" w:rsidRDefault="00000000" w:rsidRPr="00000000" w14:paraId="000000EB">
            <w:pPr>
              <w:ind w:left="1026" w:firstLine="0"/>
              <w:jc w:val="both"/>
              <w:rPr>
                <w:rFonts w:ascii="Gentium Basic" w:cs="Gentium Basic" w:eastAsia="Gentium Basic" w:hAnsi="Gentium Basic"/>
                <w:color w:val="000000"/>
                <w:sz w:val="24"/>
                <w:szCs w:val="24"/>
                <w:vertAlign w:val="baseline"/>
              </w:rPr>
            </w:pPr>
            <w:r w:rsidDel="00000000" w:rsidR="00000000" w:rsidRPr="00000000">
              <w:rPr>
                <w:rtl w:val="0"/>
              </w:rPr>
            </w:r>
          </w:p>
          <w:p w:rsidR="00000000" w:rsidDel="00000000" w:rsidP="00000000" w:rsidRDefault="00000000" w:rsidRPr="00000000" w14:paraId="000000EC">
            <w:pPr>
              <w:ind w:left="1026" w:firstLine="0"/>
              <w:jc w:val="both"/>
              <w:rPr>
                <w:rFonts w:ascii="Gentium Basic" w:cs="Gentium Basic" w:eastAsia="Gentium Basic" w:hAnsi="Gentium Basic"/>
                <w:color w:val="000000"/>
                <w:sz w:val="24"/>
                <w:szCs w:val="24"/>
                <w:vertAlign w:val="baseline"/>
              </w:rPr>
            </w:pPr>
            <w:r w:rsidDel="00000000" w:rsidR="00000000" w:rsidRPr="00000000">
              <w:rPr>
                <w:rtl w:val="0"/>
              </w:rPr>
            </w:r>
          </w:p>
          <w:p w:rsidR="00000000" w:rsidDel="00000000" w:rsidP="00000000" w:rsidRDefault="00000000" w:rsidRPr="00000000" w14:paraId="000000ED">
            <w:pPr>
              <w:ind w:left="1026" w:firstLine="0"/>
              <w:jc w:val="both"/>
              <w:rPr>
                <w:rFonts w:ascii="Gentium Basic" w:cs="Gentium Basic" w:eastAsia="Gentium Basic" w:hAnsi="Gentium Basic"/>
                <w:color w:val="000000"/>
                <w:sz w:val="24"/>
                <w:szCs w:val="24"/>
                <w:vertAlign w:val="baseline"/>
              </w:rPr>
            </w:pPr>
            <w:r w:rsidDel="00000000" w:rsidR="00000000" w:rsidRPr="00000000">
              <w:rPr>
                <w:rtl w:val="0"/>
              </w:rPr>
            </w:r>
          </w:p>
          <w:p w:rsidR="00000000" w:rsidDel="00000000" w:rsidP="00000000" w:rsidRDefault="00000000" w:rsidRPr="00000000" w14:paraId="000000EE">
            <w:pPr>
              <w:ind w:left="1026" w:firstLine="0"/>
              <w:jc w:val="both"/>
              <w:rPr>
                <w:rFonts w:ascii="Gentium Basic" w:cs="Gentium Basic" w:eastAsia="Gentium Basic" w:hAnsi="Gentium Basic"/>
                <w:color w:val="000000"/>
                <w:sz w:val="24"/>
                <w:szCs w:val="24"/>
                <w:vertAlign w:val="baseline"/>
              </w:rPr>
            </w:pPr>
            <w:r w:rsidDel="00000000" w:rsidR="00000000" w:rsidRPr="00000000">
              <w:rPr>
                <w:rtl w:val="0"/>
              </w:rPr>
            </w:r>
          </w:p>
          <w:p w:rsidR="00000000" w:rsidDel="00000000" w:rsidP="00000000" w:rsidRDefault="00000000" w:rsidRPr="00000000" w14:paraId="000000EF">
            <w:pPr>
              <w:ind w:left="1026" w:firstLine="0"/>
              <w:jc w:val="both"/>
              <w:rPr>
                <w:rFonts w:ascii="Gentium Basic" w:cs="Gentium Basic" w:eastAsia="Gentium Basic" w:hAnsi="Gentium Basic"/>
                <w:color w:val="000000"/>
                <w:sz w:val="24"/>
                <w:szCs w:val="24"/>
                <w:vertAlign w:val="baseline"/>
              </w:rPr>
            </w:pPr>
            <w:r w:rsidDel="00000000" w:rsidR="00000000" w:rsidRPr="00000000">
              <w:rPr>
                <w:rtl w:val="0"/>
              </w:rPr>
            </w:r>
          </w:p>
          <w:p w:rsidR="00000000" w:rsidDel="00000000" w:rsidP="00000000" w:rsidRDefault="00000000" w:rsidRPr="00000000" w14:paraId="000000F0">
            <w:pPr>
              <w:numPr>
                <w:ilvl w:val="1"/>
                <w:numId w:val="14"/>
              </w:numPr>
              <w:ind w:left="601" w:hanging="568"/>
              <w:jc w:val="both"/>
              <w:rPr>
                <w:rFonts w:ascii="Gentium Basic" w:cs="Gentium Basic" w:eastAsia="Gentium Basic" w:hAnsi="Gentium Basic"/>
              </w:rPr>
            </w:pPr>
            <w:r w:rsidDel="00000000" w:rsidR="00000000" w:rsidRPr="00000000">
              <w:rPr>
                <w:rFonts w:ascii="Gentium Basic" w:cs="Gentium Basic" w:eastAsia="Gentium Basic" w:hAnsi="Gentium Basic"/>
                <w:color w:val="000000"/>
                <w:sz w:val="24"/>
                <w:szCs w:val="24"/>
                <w:vertAlign w:val="baseline"/>
                <w:rtl w:val="0"/>
              </w:rPr>
              <w:t xml:space="preserve">Peserta yang terbukti melakukan perbuatan sebagaimana dimaksud dalam klausul 4.1 dikenakan tindakan sebagai berikut:</w:t>
            </w:r>
          </w:p>
          <w:p w:rsidR="00000000" w:rsidDel="00000000" w:rsidP="00000000" w:rsidRDefault="00000000" w:rsidRPr="00000000" w14:paraId="000000F1">
            <w:pPr>
              <w:numPr>
                <w:ilvl w:val="0"/>
                <w:numId w:val="16"/>
              </w:numPr>
              <w:ind w:left="1026" w:hanging="425"/>
              <w:jc w:val="both"/>
              <w:rPr>
                <w:rFonts w:ascii="Gentium Basic" w:cs="Gentium Basic" w:eastAsia="Gentium Basic" w:hAnsi="Gentium Basic"/>
                <w:color w:val="000000"/>
                <w:sz w:val="24"/>
                <w:szCs w:val="24"/>
              </w:rPr>
            </w:pPr>
            <w:r w:rsidDel="00000000" w:rsidR="00000000" w:rsidRPr="00000000">
              <w:rPr>
                <w:rFonts w:ascii="Gentium Basic" w:cs="Gentium Basic" w:eastAsia="Gentium Basic" w:hAnsi="Gentium Basic"/>
                <w:color w:val="000000"/>
                <w:sz w:val="24"/>
                <w:szCs w:val="24"/>
                <w:vertAlign w:val="baseline"/>
                <w:rtl w:val="0"/>
              </w:rPr>
              <w:t xml:space="preserve">sanksi digugurkan dari proses kualifikasi atau pembatalan kelulusan kualifikasi;</w:t>
            </w:r>
          </w:p>
          <w:p w:rsidR="00000000" w:rsidDel="00000000" w:rsidP="00000000" w:rsidRDefault="00000000" w:rsidRPr="00000000" w14:paraId="000000F2">
            <w:pPr>
              <w:numPr>
                <w:ilvl w:val="0"/>
                <w:numId w:val="16"/>
              </w:numPr>
              <w:ind w:left="1026" w:hanging="425"/>
              <w:jc w:val="both"/>
              <w:rPr>
                <w:rFonts w:ascii="Gentium Basic" w:cs="Gentium Basic" w:eastAsia="Gentium Basic" w:hAnsi="Gentium Basic"/>
                <w:color w:val="000000"/>
                <w:sz w:val="24"/>
                <w:szCs w:val="24"/>
              </w:rPr>
            </w:pPr>
            <w:r w:rsidDel="00000000" w:rsidR="00000000" w:rsidRPr="00000000">
              <w:rPr>
                <w:rFonts w:ascii="Gentium Basic" w:cs="Gentium Basic" w:eastAsia="Gentium Basic" w:hAnsi="Gentium Basic"/>
                <w:color w:val="000000"/>
                <w:sz w:val="24"/>
                <w:szCs w:val="24"/>
                <w:vertAlign w:val="baseline"/>
                <w:rtl w:val="0"/>
              </w:rPr>
              <w:t xml:space="preserve">sanksi Daftar Hitam;</w:t>
            </w:r>
          </w:p>
          <w:p w:rsidR="00000000" w:rsidDel="00000000" w:rsidP="00000000" w:rsidRDefault="00000000" w:rsidRPr="00000000" w14:paraId="000000F3">
            <w:pPr>
              <w:numPr>
                <w:ilvl w:val="0"/>
                <w:numId w:val="16"/>
              </w:numPr>
              <w:ind w:left="1026" w:hanging="425"/>
              <w:jc w:val="both"/>
              <w:rPr>
                <w:rFonts w:ascii="Gentium Basic" w:cs="Gentium Basic" w:eastAsia="Gentium Basic" w:hAnsi="Gentium Basic"/>
                <w:color w:val="000000"/>
                <w:sz w:val="24"/>
                <w:szCs w:val="24"/>
              </w:rPr>
            </w:pPr>
            <w:r w:rsidDel="00000000" w:rsidR="00000000" w:rsidRPr="00000000">
              <w:rPr>
                <w:rFonts w:ascii="Gentium Basic" w:cs="Gentium Basic" w:eastAsia="Gentium Basic" w:hAnsi="Gentium Basic"/>
                <w:color w:val="000000"/>
                <w:sz w:val="24"/>
                <w:szCs w:val="24"/>
                <w:vertAlign w:val="baseline"/>
                <w:rtl w:val="0"/>
              </w:rPr>
              <w:t xml:space="preserve">gugatan secara perdata; dan/atau</w:t>
            </w:r>
          </w:p>
          <w:p w:rsidR="00000000" w:rsidDel="00000000" w:rsidP="00000000" w:rsidRDefault="00000000" w:rsidRPr="00000000" w14:paraId="000000F4">
            <w:pPr>
              <w:numPr>
                <w:ilvl w:val="0"/>
                <w:numId w:val="16"/>
              </w:numPr>
              <w:ind w:left="1026" w:hanging="425"/>
              <w:jc w:val="both"/>
              <w:rPr>
                <w:rFonts w:ascii="Gentium Basic" w:cs="Gentium Basic" w:eastAsia="Gentium Basic" w:hAnsi="Gentium Basic"/>
                <w:color w:val="000000"/>
                <w:sz w:val="24"/>
                <w:szCs w:val="24"/>
              </w:rPr>
            </w:pPr>
            <w:r w:rsidDel="00000000" w:rsidR="00000000" w:rsidRPr="00000000">
              <w:rPr>
                <w:rFonts w:ascii="Gentium Basic" w:cs="Gentium Basic" w:eastAsia="Gentium Basic" w:hAnsi="Gentium Basic"/>
                <w:color w:val="000000"/>
                <w:sz w:val="24"/>
                <w:szCs w:val="24"/>
                <w:vertAlign w:val="baseline"/>
                <w:rtl w:val="0"/>
              </w:rPr>
              <w:t xml:space="preserve">pelaporan secara pidana kepada pihak berwenang.</w:t>
            </w:r>
          </w:p>
          <w:p w:rsidR="00000000" w:rsidDel="00000000" w:rsidP="00000000" w:rsidRDefault="00000000" w:rsidRPr="00000000" w14:paraId="000000F5">
            <w:pPr>
              <w:jc w:val="both"/>
              <w:rPr>
                <w:rFonts w:ascii="Gentium Basic" w:cs="Gentium Basic" w:eastAsia="Gentium Basic" w:hAnsi="Gentium Basic"/>
                <w:color w:val="000000"/>
                <w:sz w:val="24"/>
                <w:szCs w:val="24"/>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F6">
            <w:pPr>
              <w:keepNext w:val="0"/>
              <w:keepLines w:val="0"/>
              <w:pageBreakBefore w:val="0"/>
              <w:widowControl w:val="1"/>
              <w:numPr>
                <w:ilvl w:val="0"/>
                <w:numId w:val="53"/>
              </w:numPr>
              <w:pBdr>
                <w:top w:space="0" w:sz="0" w:val="nil"/>
                <w:left w:space="0" w:sz="0" w:val="nil"/>
                <w:bottom w:space="0" w:sz="0" w:val="nil"/>
                <w:right w:space="0" w:sz="0" w:val="nil"/>
                <w:between w:space="0" w:sz="0" w:val="nil"/>
              </w:pBdr>
              <w:shd w:fill="auto" w:val="clear"/>
              <w:spacing w:after="0" w:before="0" w:line="240" w:lineRule="auto"/>
              <w:ind w:left="426" w:right="0" w:hanging="426"/>
              <w:jc w:val="left"/>
              <w:rPr>
                <w:rFonts w:ascii="Gentium Basic" w:cs="Gentium Basic" w:eastAsia="Gentium Basic" w:hAnsi="Gentium Basic"/>
                <w:smallCaps w:val="0"/>
                <w:strike w:val="0"/>
                <w:color w:val="000000"/>
                <w:sz w:val="24"/>
                <w:szCs w:val="24"/>
                <w:u w:val="none"/>
                <w:shd w:fill="auto" w:val="clear"/>
              </w:rPr>
            </w:pPr>
            <w:bookmarkStart w:colFirst="0" w:colLast="0" w:name="_heading=h.vthg33laxkfb" w:id="14"/>
            <w:bookmarkEnd w:id="14"/>
            <w:r w:rsidDel="00000000" w:rsidR="00000000" w:rsidRPr="00000000">
              <w:rPr>
                <w:rFonts w:ascii="Gentium Basic" w:cs="Gentium Basic" w:eastAsia="Gentium Basic" w:hAnsi="Gentium Basic"/>
                <w:b w:val="1"/>
                <w:bCs w:val="1"/>
                <w:i w:val="0"/>
                <w:iCs w:val="0"/>
                <w:smallCaps w:val="0"/>
                <w:strike w:val="0"/>
                <w:color w:val="000000"/>
                <w:sz w:val="24"/>
                <w:szCs w:val="24"/>
                <w:u w:val="none"/>
                <w:shd w:fill="auto" w:val="clear"/>
                <w:vertAlign w:val="baseline"/>
                <w:rtl w:val="0"/>
              </w:rPr>
              <w:t xml:space="preserve">Larangan Pertentangan Kepentingan</w:t>
              <w:br w:type="textWrapping"/>
            </w:r>
          </w:p>
          <w:p w:rsidR="00000000" w:rsidDel="00000000" w:rsidP="00000000" w:rsidRDefault="00000000" w:rsidRPr="00000000" w14:paraId="000000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26" w:right="0" w:hanging="426"/>
              <w:jc w:val="left"/>
              <w:rPr>
                <w:rFonts w:ascii="Gentium Basic" w:cs="Gentium Basic" w:eastAsia="Gentium Basic" w:hAnsi="Gentium Basic"/>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26" w:right="0" w:hanging="426"/>
              <w:jc w:val="left"/>
              <w:rPr>
                <w:rFonts w:ascii="Gentium Basic" w:cs="Gentium Basic" w:eastAsia="Gentium Basic" w:hAnsi="Gentium Basic"/>
                <w:b w:val="1"/>
                <w:bCs w:val="1"/>
                <w:i w:val="0"/>
                <w:iCs w:val="0"/>
                <w:smallCaps w:val="0"/>
                <w:strike w:val="0"/>
                <w:color w:val="000000"/>
                <w:sz w:val="24"/>
                <w:szCs w:val="24"/>
                <w:u w:val="none"/>
                <w:shd w:fill="auto" w:val="clear"/>
                <w:vertAlign w:val="baseline"/>
              </w:rPr>
            </w:pPr>
            <w:r w:rsidDel="00000000" w:rsidR="00000000" w:rsidRPr="00000000">
              <w:rPr>
                <w:rFonts w:ascii="Gentium Basic" w:cs="Gentium Basic" w:eastAsia="Gentium Basic" w:hAnsi="Gentium Basic"/>
                <w:b w:val="1"/>
                <w:bCs w:val="1"/>
                <w:i w:val="0"/>
                <w:iCs w:val="0"/>
                <w:smallCaps w:val="0"/>
                <w:strike w:val="0"/>
                <w:color w:val="000000"/>
                <w:sz w:val="24"/>
                <w:szCs w:val="24"/>
                <w:u w:val="none"/>
                <w:shd w:fill="auto" w:val="clear"/>
                <w:vertAlign w:val="baseline"/>
                <w:rtl w:val="0"/>
              </w:rPr>
              <w:br w:type="textWrapping"/>
            </w:r>
          </w:p>
          <w:p w:rsidR="00000000" w:rsidDel="00000000" w:rsidP="00000000" w:rsidRDefault="00000000" w:rsidRPr="00000000" w14:paraId="000000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entium Basic" w:cs="Gentium Basic" w:eastAsia="Gentium Basic" w:hAnsi="Gentium Basic"/>
                <w:b w:val="1"/>
                <w:bCs w:val="1"/>
                <w:i w:val="0"/>
                <w:iCs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FA">
            <w:pPr>
              <w:numPr>
                <w:ilvl w:val="0"/>
                <w:numId w:val="17"/>
              </w:numPr>
              <w:ind w:left="675" w:hanging="642"/>
              <w:jc w:val="both"/>
              <w:rPr>
                <w:rFonts w:ascii="Gentium Basic" w:cs="Gentium Basic" w:eastAsia="Gentium Basic" w:hAnsi="Gentium Basic"/>
                <w:sz w:val="24"/>
                <w:szCs w:val="24"/>
              </w:rPr>
            </w:pPr>
            <w:r w:rsidDel="00000000" w:rsidR="00000000" w:rsidRPr="00000000">
              <w:rPr>
                <w:rFonts w:ascii="Gentium Basic" w:cs="Gentium Basic" w:eastAsia="Gentium Basic" w:hAnsi="Gentium Basic"/>
                <w:sz w:val="24"/>
                <w:szCs w:val="24"/>
                <w:vertAlign w:val="baseline"/>
                <w:rtl w:val="0"/>
              </w:rPr>
              <w:t xml:space="preserve">Para pihak dalam melaksanakan tugas, fungsi dan perannya, menghindari dan mencegah pertentangan kepentingan para pihak terkait, baik secara langsung maupun tidak langsung. </w:t>
            </w:r>
          </w:p>
          <w:p w:rsidR="00000000" w:rsidDel="00000000" w:rsidP="00000000" w:rsidRDefault="00000000" w:rsidRPr="00000000" w14:paraId="000000FB">
            <w:pPr>
              <w:ind w:left="675" w:firstLine="0"/>
              <w:rPr>
                <w:rFonts w:ascii="Gentium Basic" w:cs="Gentium Basic" w:eastAsia="Gentium Basic" w:hAnsi="Gentium Basic"/>
                <w:sz w:val="24"/>
                <w:szCs w:val="24"/>
                <w:vertAlign w:val="baseline"/>
              </w:rPr>
            </w:pPr>
            <w:r w:rsidDel="00000000" w:rsidR="00000000" w:rsidRPr="00000000">
              <w:rPr>
                <w:rtl w:val="0"/>
              </w:rPr>
            </w:r>
          </w:p>
          <w:p w:rsidR="00000000" w:rsidDel="00000000" w:rsidP="00000000" w:rsidRDefault="00000000" w:rsidRPr="00000000" w14:paraId="000000FC">
            <w:pPr>
              <w:numPr>
                <w:ilvl w:val="0"/>
                <w:numId w:val="17"/>
              </w:numPr>
              <w:ind w:left="675" w:hanging="642"/>
              <w:jc w:val="both"/>
              <w:rPr>
                <w:rFonts w:ascii="Gentium Basic" w:cs="Gentium Basic" w:eastAsia="Gentium Basic" w:hAnsi="Gentium Basic"/>
                <w:sz w:val="24"/>
                <w:szCs w:val="24"/>
              </w:rPr>
            </w:pPr>
            <w:r w:rsidDel="00000000" w:rsidR="00000000" w:rsidRPr="00000000">
              <w:rPr>
                <w:rFonts w:ascii="Gentium Basic" w:cs="Gentium Basic" w:eastAsia="Gentium Basic" w:hAnsi="Gentium Basic"/>
                <w:sz w:val="24"/>
                <w:szCs w:val="24"/>
                <w:vertAlign w:val="baseline"/>
                <w:rtl w:val="0"/>
              </w:rPr>
              <w:t xml:space="preserve">Pertentangan kepentingan sebagaimana dimaksud pada klausul 5.1. antara lain meliputi:</w:t>
            </w:r>
          </w:p>
          <w:p w:rsidR="00000000" w:rsidDel="00000000" w:rsidP="00000000" w:rsidRDefault="00000000" w:rsidRPr="00000000" w14:paraId="000000FD">
            <w:pPr>
              <w:numPr>
                <w:ilvl w:val="0"/>
                <w:numId w:val="18"/>
              </w:numPr>
              <w:ind w:left="1100" w:hanging="357"/>
              <w:jc w:val="both"/>
              <w:rPr>
                <w:rFonts w:ascii="Gentium Basic" w:cs="Gentium Basic" w:eastAsia="Gentium Basic" w:hAnsi="Gentium Basic"/>
                <w:color w:val="000000"/>
                <w:sz w:val="24"/>
                <w:szCs w:val="24"/>
              </w:rPr>
            </w:pPr>
            <w:r w:rsidDel="00000000" w:rsidR="00000000" w:rsidRPr="00000000">
              <w:rPr>
                <w:rFonts w:ascii="Gentium Basic" w:cs="Gentium Basic" w:eastAsia="Gentium Basic" w:hAnsi="Gentium Basic"/>
                <w:sz w:val="24"/>
                <w:szCs w:val="24"/>
                <w:vertAlign w:val="baseline"/>
                <w:rtl w:val="0"/>
              </w:rPr>
              <w:t xml:space="preserve">Pengurus/manajer koperasi merangkap </w:t>
            </w:r>
            <w:r w:rsidDel="00000000" w:rsidR="00000000" w:rsidRPr="00000000">
              <w:rPr>
                <w:rFonts w:ascii="Gentium Basic" w:cs="Gentium Basic" w:eastAsia="Gentium Basic" w:hAnsi="Gentium Basic"/>
                <w:color w:val="000000"/>
                <w:sz w:val="24"/>
                <w:szCs w:val="24"/>
                <w:vertAlign w:val="baseline"/>
                <w:rtl w:val="0"/>
              </w:rPr>
              <w:t xml:space="preserve">sebagai Pejabat Penandatangan Kontrak/ PPK/Pokja Pemilihan pada pelaksanaan pengadaan di Kementerian/Lembaga/ Perangkat Daerah.</w:t>
            </w:r>
          </w:p>
          <w:p w:rsidR="00000000" w:rsidDel="00000000" w:rsidP="00000000" w:rsidRDefault="00000000" w:rsidRPr="00000000" w14:paraId="000000FE">
            <w:pPr>
              <w:numPr>
                <w:ilvl w:val="0"/>
                <w:numId w:val="18"/>
              </w:numPr>
              <w:ind w:left="1100" w:hanging="357"/>
              <w:jc w:val="both"/>
              <w:rPr>
                <w:rFonts w:ascii="Gentium Basic" w:cs="Gentium Basic" w:eastAsia="Gentium Basic" w:hAnsi="Gentium Basic"/>
                <w:sz w:val="24"/>
                <w:szCs w:val="24"/>
              </w:rPr>
            </w:pPr>
            <w:r w:rsidDel="00000000" w:rsidR="00000000" w:rsidRPr="00000000">
              <w:rPr>
                <w:rFonts w:ascii="Gentium Basic" w:cs="Gentium Basic" w:eastAsia="Gentium Basic" w:hAnsi="Gentium Basic"/>
                <w:color w:val="000000"/>
                <w:sz w:val="24"/>
                <w:szCs w:val="24"/>
                <w:vertAlign w:val="baseline"/>
                <w:rtl w:val="0"/>
              </w:rPr>
              <w:t xml:space="preserve">Pejabat Penandatangan Kontrak/PPK/Pokja Pemilihan baik langsung maupun </w:t>
            </w:r>
            <w:r w:rsidDel="00000000" w:rsidR="00000000" w:rsidRPr="00000000">
              <w:rPr>
                <w:rFonts w:ascii="Gentium Basic" w:cs="Gentium Basic" w:eastAsia="Gentium Basic" w:hAnsi="Gentium Basic"/>
                <w:sz w:val="24"/>
                <w:szCs w:val="24"/>
                <w:vertAlign w:val="baseline"/>
                <w:rtl w:val="0"/>
              </w:rPr>
              <w:t xml:space="preserve">tidak langsung mengendalikan atau menjalankan badan usaha penyedia; </w:t>
            </w:r>
          </w:p>
          <w:p w:rsidR="00000000" w:rsidDel="00000000" w:rsidP="00000000" w:rsidRDefault="00000000" w:rsidRPr="00000000" w14:paraId="000000FF">
            <w:pPr>
              <w:rPr>
                <w:rFonts w:ascii="Gentium Basic" w:cs="Gentium Basic" w:eastAsia="Gentium Basic" w:hAnsi="Gentium Basic"/>
                <w:sz w:val="24"/>
                <w:szCs w:val="24"/>
                <w:vertAlign w:val="baseline"/>
              </w:rPr>
            </w:pPr>
            <w:r w:rsidDel="00000000" w:rsidR="00000000" w:rsidRPr="00000000">
              <w:rPr>
                <w:rtl w:val="0"/>
              </w:rPr>
            </w:r>
          </w:p>
          <w:p w:rsidR="00000000" w:rsidDel="00000000" w:rsidP="00000000" w:rsidRDefault="00000000" w:rsidRPr="00000000" w14:paraId="00000100">
            <w:pPr>
              <w:numPr>
                <w:ilvl w:val="0"/>
                <w:numId w:val="17"/>
              </w:numPr>
              <w:ind w:left="675" w:hanging="642"/>
              <w:jc w:val="both"/>
              <w:rPr>
                <w:rFonts w:ascii="Gentium Basic" w:cs="Gentium Basic" w:eastAsia="Gentium Basic" w:hAnsi="Gentium Basic"/>
                <w:sz w:val="24"/>
                <w:szCs w:val="24"/>
              </w:rPr>
            </w:pPr>
            <w:r w:rsidDel="00000000" w:rsidR="00000000" w:rsidRPr="00000000">
              <w:rPr>
                <w:rFonts w:ascii="Gentium Basic" w:cs="Gentium Basic" w:eastAsia="Gentium Basic" w:hAnsi="Gentium Basic"/>
                <w:color w:val="000000"/>
                <w:sz w:val="24"/>
                <w:szCs w:val="24"/>
                <w:vertAlign w:val="baseline"/>
                <w:rtl w:val="0"/>
              </w:rPr>
              <w:t xml:space="preserve">Peserta dilarang melibatkan pegawai Kementerian/Lembaga/ Perangkat Daerah sebagai pimpinan dan/atau pengurus badan usaha kecuali cuti diluar tanggungan Negara. </w:t>
            </w:r>
            <w:r w:rsidDel="00000000" w:rsidR="00000000" w:rsidRPr="00000000">
              <w:rPr>
                <w:rtl w:val="0"/>
              </w:rPr>
            </w:r>
          </w:p>
          <w:p w:rsidR="00000000" w:rsidDel="00000000" w:rsidP="00000000" w:rsidRDefault="00000000" w:rsidRPr="00000000" w14:paraId="00000101">
            <w:pPr>
              <w:ind w:left="392" w:right="-108" w:firstLine="0"/>
              <w:jc w:val="both"/>
              <w:rPr>
                <w:rFonts w:ascii="Gentium Basic" w:cs="Gentium Basic" w:eastAsia="Gentium Basic" w:hAnsi="Gentium Basic"/>
                <w:b w:val="0"/>
                <w:bCs w:val="0"/>
                <w:sz w:val="24"/>
                <w:szCs w:val="24"/>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102">
            <w:pPr>
              <w:keepNext w:val="0"/>
              <w:keepLines w:val="0"/>
              <w:pageBreakBefore w:val="0"/>
              <w:widowControl w:val="1"/>
              <w:numPr>
                <w:ilvl w:val="0"/>
                <w:numId w:val="53"/>
              </w:numPr>
              <w:pBdr>
                <w:top w:space="0" w:sz="0" w:val="nil"/>
                <w:left w:space="0" w:sz="0" w:val="nil"/>
                <w:bottom w:space="0" w:sz="0" w:val="nil"/>
                <w:right w:space="0" w:sz="0" w:val="nil"/>
                <w:between w:space="0" w:sz="0" w:val="nil"/>
              </w:pBdr>
              <w:shd w:fill="auto" w:val="clear"/>
              <w:spacing w:after="0" w:before="0" w:line="240" w:lineRule="auto"/>
              <w:ind w:left="426" w:right="0" w:hanging="426"/>
              <w:jc w:val="left"/>
              <w:rPr>
                <w:rFonts w:ascii="Gentium Basic" w:cs="Gentium Basic" w:eastAsia="Gentium Basic" w:hAnsi="Gentium Basic"/>
                <w:smallCaps w:val="0"/>
                <w:strike w:val="0"/>
                <w:color w:val="000000"/>
                <w:sz w:val="24"/>
                <w:szCs w:val="24"/>
                <w:u w:val="none"/>
                <w:shd w:fill="auto" w:val="clear"/>
              </w:rPr>
            </w:pPr>
            <w:bookmarkStart w:colFirst="0" w:colLast="0" w:name="_heading=h.jzhm2gl3bo3z" w:id="15"/>
            <w:bookmarkEnd w:id="15"/>
            <w:r w:rsidDel="00000000" w:rsidR="00000000" w:rsidRPr="00000000">
              <w:rPr>
                <w:rFonts w:ascii="Gentium Basic" w:cs="Gentium Basic" w:eastAsia="Gentium Basic" w:hAnsi="Gentium Basic"/>
                <w:b w:val="1"/>
                <w:bCs w:val="1"/>
                <w:i w:val="0"/>
                <w:iCs w:val="0"/>
                <w:smallCaps w:val="0"/>
                <w:strike w:val="0"/>
                <w:color w:val="000000"/>
                <w:sz w:val="24"/>
                <w:szCs w:val="24"/>
                <w:u w:val="none"/>
                <w:shd w:fill="auto" w:val="clear"/>
                <w:vertAlign w:val="baseline"/>
                <w:rtl w:val="0"/>
              </w:rPr>
              <w:t xml:space="preserve">Satu Data Kualifikasi tiap Peserta </w:t>
              <w:br w:type="textWrapping"/>
            </w:r>
          </w:p>
          <w:p w:rsidR="00000000" w:rsidDel="00000000" w:rsidP="00000000" w:rsidRDefault="00000000" w:rsidRPr="00000000" w14:paraId="00000103">
            <w:pPr>
              <w:rPr>
                <w:vertAlign w:val="baseline"/>
              </w:rPr>
            </w:pPr>
            <w:r w:rsidDel="00000000" w:rsidR="00000000" w:rsidRPr="00000000">
              <w:rPr>
                <w:rtl w:val="0"/>
              </w:rPr>
            </w:r>
          </w:p>
        </w:tc>
        <w:tc>
          <w:tcPr>
            <w:vAlign w:val="top"/>
          </w:tcPr>
          <w:p w:rsidR="00000000" w:rsidDel="00000000" w:rsidP="00000000" w:rsidRDefault="00000000" w:rsidRPr="00000000" w14:paraId="00000104">
            <w:pPr>
              <w:ind w:right="-108"/>
              <w:jc w:val="both"/>
              <w:rPr>
                <w:rFonts w:ascii="Gentium Basic" w:cs="Gentium Basic" w:eastAsia="Gentium Basic" w:hAnsi="Gentium Basic"/>
                <w:b w:val="0"/>
                <w:bCs w:val="0"/>
                <w:i w:val="0"/>
                <w:iCs w:val="0"/>
                <w:color w:val="000000"/>
                <w:sz w:val="24"/>
                <w:szCs w:val="24"/>
                <w:vertAlign w:val="baseline"/>
              </w:rPr>
            </w:pPr>
            <w:r w:rsidDel="00000000" w:rsidR="00000000" w:rsidRPr="00000000">
              <w:rPr>
                <w:rFonts w:ascii="Gentium Basic" w:cs="Gentium Basic" w:eastAsia="Gentium Basic" w:hAnsi="Gentium Basic"/>
                <w:i w:val="1"/>
                <w:iCs w:val="1"/>
                <w:color w:val="000000"/>
                <w:sz w:val="24"/>
                <w:szCs w:val="24"/>
                <w:vertAlign w:val="baseline"/>
                <w:rtl w:val="0"/>
              </w:rPr>
              <w:t xml:space="preserve">[Tidak Berlaku]</w:t>
            </w:r>
            <w:r w:rsidDel="00000000" w:rsidR="00000000" w:rsidRPr="00000000">
              <w:rPr>
                <w:rtl w:val="0"/>
              </w:rPr>
            </w:r>
          </w:p>
        </w:tc>
      </w:tr>
      <w:tr>
        <w:trPr>
          <w:cantSplit w:val="0"/>
          <w:tblHeader w:val="0"/>
        </w:trPr>
        <w:tc>
          <w:tcPr>
            <w:vAlign w:val="top"/>
          </w:tcPr>
          <w:p w:rsidR="00000000" w:rsidDel="00000000" w:rsidP="00000000" w:rsidRDefault="00000000" w:rsidRPr="00000000" w14:paraId="00000105">
            <w:pPr>
              <w:keepNext w:val="0"/>
              <w:keepLines w:val="0"/>
              <w:pageBreakBefore w:val="0"/>
              <w:widowControl w:val="1"/>
              <w:numPr>
                <w:ilvl w:val="0"/>
                <w:numId w:val="53"/>
              </w:numPr>
              <w:pBdr>
                <w:top w:space="0" w:sz="0" w:val="nil"/>
                <w:left w:space="0" w:sz="0" w:val="nil"/>
                <w:bottom w:space="0" w:sz="0" w:val="nil"/>
                <w:right w:space="0" w:sz="0" w:val="nil"/>
                <w:between w:space="0" w:sz="0" w:val="nil"/>
              </w:pBdr>
              <w:shd w:fill="auto" w:val="clear"/>
              <w:spacing w:after="0" w:before="0" w:line="240" w:lineRule="auto"/>
              <w:ind w:left="426" w:right="0" w:hanging="426"/>
              <w:jc w:val="left"/>
              <w:rPr>
                <w:rFonts w:ascii="Gentium Basic" w:cs="Gentium Basic" w:eastAsia="Gentium Basic" w:hAnsi="Gentium Basic"/>
                <w:smallCaps w:val="0"/>
                <w:strike w:val="0"/>
                <w:color w:val="000000"/>
                <w:sz w:val="24"/>
                <w:szCs w:val="24"/>
                <w:u w:val="none"/>
                <w:shd w:fill="auto" w:val="clear"/>
              </w:rPr>
            </w:pPr>
            <w:bookmarkStart w:colFirst="0" w:colLast="0" w:name="_heading=h.b6i32zgv8g4" w:id="16"/>
            <w:bookmarkEnd w:id="16"/>
            <w:r w:rsidDel="00000000" w:rsidR="00000000" w:rsidRPr="00000000">
              <w:rPr>
                <w:rFonts w:ascii="Gentium Basic" w:cs="Gentium Basic" w:eastAsia="Gentium Basic" w:hAnsi="Gentium Basic"/>
                <w:b w:val="1"/>
                <w:bCs w:val="1"/>
                <w:i w:val="0"/>
                <w:iCs w:val="0"/>
                <w:smallCaps w:val="0"/>
                <w:strike w:val="0"/>
                <w:color w:val="000000"/>
                <w:sz w:val="24"/>
                <w:szCs w:val="24"/>
                <w:u w:val="none"/>
                <w:shd w:fill="auto" w:val="clear"/>
                <w:vertAlign w:val="baseline"/>
                <w:rtl w:val="0"/>
              </w:rPr>
              <w:t xml:space="preserve">Berlakunya Kualifikasi</w:t>
              <w:br w:type="textWrapping"/>
            </w:r>
          </w:p>
          <w:p w:rsidR="00000000" w:rsidDel="00000000" w:rsidP="00000000" w:rsidRDefault="00000000" w:rsidRPr="00000000" w14:paraId="00000106">
            <w:pPr>
              <w:rPr>
                <w:vertAlign w:val="baseline"/>
              </w:rPr>
            </w:pPr>
            <w:r w:rsidDel="00000000" w:rsidR="00000000" w:rsidRPr="00000000">
              <w:rPr>
                <w:rtl w:val="0"/>
              </w:rPr>
            </w:r>
          </w:p>
        </w:tc>
        <w:tc>
          <w:tcPr>
            <w:vAlign w:val="top"/>
          </w:tcPr>
          <w:p w:rsidR="00000000" w:rsidDel="00000000" w:rsidP="00000000" w:rsidRDefault="00000000" w:rsidRPr="00000000" w14:paraId="00000107">
            <w:pPr>
              <w:ind w:right="-108"/>
              <w:jc w:val="both"/>
              <w:rPr>
                <w:rFonts w:ascii="Gentium Basic" w:cs="Gentium Basic" w:eastAsia="Gentium Basic" w:hAnsi="Gentium Basic"/>
                <w:color w:val="000000"/>
                <w:sz w:val="24"/>
                <w:szCs w:val="24"/>
                <w:vertAlign w:val="baseline"/>
              </w:rPr>
            </w:pPr>
            <w:r w:rsidDel="00000000" w:rsidR="00000000" w:rsidRPr="00000000">
              <w:rPr>
                <w:rFonts w:ascii="Gentium Basic" w:cs="Gentium Basic" w:eastAsia="Gentium Basic" w:hAnsi="Gentium Basic"/>
                <w:color w:val="000000"/>
                <w:sz w:val="24"/>
                <w:szCs w:val="24"/>
                <w:vertAlign w:val="baseline"/>
                <w:rtl w:val="0"/>
              </w:rPr>
              <w:t xml:space="preserve">Kualifikasi ini hanya berlaku untuk paket pengadaan ini.</w:t>
            </w:r>
          </w:p>
          <w:p w:rsidR="00000000" w:rsidDel="00000000" w:rsidP="00000000" w:rsidRDefault="00000000" w:rsidRPr="00000000" w14:paraId="00000108">
            <w:pPr>
              <w:ind w:right="-108"/>
              <w:jc w:val="both"/>
              <w:rPr>
                <w:rFonts w:ascii="Gentium Basic" w:cs="Gentium Basic" w:eastAsia="Gentium Basic" w:hAnsi="Gentium Basic"/>
                <w:color w:val="000000"/>
                <w:sz w:val="24"/>
                <w:szCs w:val="24"/>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109">
            <w:pPr>
              <w:keepNext w:val="0"/>
              <w:keepLines w:val="0"/>
              <w:pageBreakBefore w:val="0"/>
              <w:widowControl w:val="1"/>
              <w:numPr>
                <w:ilvl w:val="0"/>
                <w:numId w:val="53"/>
              </w:numPr>
              <w:pBdr>
                <w:top w:space="0" w:sz="0" w:val="nil"/>
                <w:left w:space="0" w:sz="0" w:val="nil"/>
                <w:bottom w:space="0" w:sz="0" w:val="nil"/>
                <w:right w:space="0" w:sz="0" w:val="nil"/>
                <w:between w:space="0" w:sz="0" w:val="nil"/>
              </w:pBdr>
              <w:shd w:fill="auto" w:val="clear"/>
              <w:spacing w:after="0" w:before="0" w:line="240" w:lineRule="auto"/>
              <w:ind w:left="426" w:right="0" w:hanging="426"/>
              <w:jc w:val="left"/>
              <w:rPr>
                <w:rFonts w:ascii="Gentium Basic" w:cs="Gentium Basic" w:eastAsia="Gentium Basic" w:hAnsi="Gentium Basic"/>
                <w:smallCaps w:val="0"/>
                <w:strike w:val="0"/>
                <w:color w:val="000000"/>
                <w:sz w:val="24"/>
                <w:szCs w:val="24"/>
                <w:u w:val="none"/>
                <w:shd w:fill="auto" w:val="clear"/>
              </w:rPr>
            </w:pPr>
            <w:bookmarkStart w:colFirst="0" w:colLast="0" w:name="_heading=h.vhfts8agt5yv" w:id="17"/>
            <w:bookmarkEnd w:id="17"/>
            <w:r w:rsidDel="00000000" w:rsidR="00000000" w:rsidRPr="00000000">
              <w:rPr>
                <w:rFonts w:ascii="Gentium Basic" w:cs="Gentium Basic" w:eastAsia="Gentium Basic" w:hAnsi="Gentium Basic"/>
                <w:b w:val="1"/>
                <w:bCs w:val="1"/>
                <w:i w:val="0"/>
                <w:iCs w:val="0"/>
                <w:smallCaps w:val="0"/>
                <w:strike w:val="0"/>
                <w:color w:val="000000"/>
                <w:sz w:val="24"/>
                <w:szCs w:val="24"/>
                <w:u w:val="none"/>
                <w:shd w:fill="auto" w:val="clear"/>
                <w:vertAlign w:val="baseline"/>
                <w:rtl w:val="0"/>
              </w:rPr>
              <w:t xml:space="preserve">Biaya Kualifikasi</w:t>
              <w:br w:type="textWrapping"/>
            </w:r>
          </w:p>
          <w:p w:rsidR="00000000" w:rsidDel="00000000" w:rsidP="00000000" w:rsidRDefault="00000000" w:rsidRPr="00000000" w14:paraId="000001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4" w:right="0" w:firstLine="0"/>
              <w:jc w:val="left"/>
              <w:rPr>
                <w:rFonts w:ascii="Gentium Basic" w:cs="Gentium Basic" w:eastAsia="Gentium Basic" w:hAnsi="Gentium Basic"/>
                <w:b w:val="1"/>
                <w:bCs w:val="1"/>
                <w:i w:val="0"/>
                <w:iCs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10B">
            <w:pPr>
              <w:keepNext w:val="0"/>
              <w:keepLines w:val="0"/>
              <w:pageBreakBefore w:val="0"/>
              <w:widowControl w:val="1"/>
              <w:numPr>
                <w:ilvl w:val="1"/>
                <w:numId w:val="53"/>
              </w:numPr>
              <w:pBdr>
                <w:top w:space="0" w:sz="0" w:val="nil"/>
                <w:left w:space="0" w:sz="0" w:val="nil"/>
                <w:bottom w:space="0" w:sz="0" w:val="nil"/>
                <w:right w:space="0" w:sz="0" w:val="nil"/>
                <w:between w:space="0" w:sz="0" w:val="nil"/>
              </w:pBdr>
              <w:shd w:fill="auto" w:val="clear"/>
              <w:spacing w:after="0" w:before="0" w:line="240" w:lineRule="auto"/>
              <w:ind w:left="631" w:right="29" w:hanging="567"/>
              <w:jc w:val="both"/>
              <w:rPr>
                <w:rFonts w:ascii="Gentium Basic" w:cs="Gentium Basic" w:eastAsia="Gentium Basic" w:hAnsi="Gentium Basic"/>
                <w:b w:val="0"/>
                <w:bCs w:val="0"/>
                <w:i w:val="0"/>
                <w:iCs w:val="0"/>
                <w:smallCaps w:val="0"/>
                <w:strike w:val="0"/>
                <w:color w:val="000000"/>
                <w:sz w:val="24"/>
                <w:szCs w:val="24"/>
                <w:u w:val="none"/>
                <w:shd w:fill="auto" w:val="clear"/>
              </w:rPr>
            </w:pPr>
            <w:r w:rsidDel="00000000" w:rsidR="00000000" w:rsidRPr="00000000">
              <w:rPr>
                <w:rFonts w:ascii="Gentium Basic" w:cs="Gentium Basic" w:eastAsia="Gentium Basic" w:hAnsi="Gentium Basic"/>
                <w:b w:val="0"/>
                <w:bCs w:val="0"/>
                <w:i w:val="0"/>
                <w:iCs w:val="0"/>
                <w:smallCaps w:val="0"/>
                <w:strike w:val="0"/>
                <w:color w:val="000000"/>
                <w:sz w:val="24"/>
                <w:szCs w:val="24"/>
                <w:u w:val="none"/>
                <w:shd w:fill="auto" w:val="clear"/>
                <w:vertAlign w:val="baseline"/>
                <w:rtl w:val="0"/>
              </w:rPr>
              <w:t xml:space="preserve">Peserta menanggung semua biaya dalam penyiapan dan penyampaian data kualifikasi ini. </w:t>
            </w:r>
          </w:p>
          <w:p w:rsidR="00000000" w:rsidDel="00000000" w:rsidP="00000000" w:rsidRDefault="00000000" w:rsidRPr="00000000" w14:paraId="0000010C">
            <w:pPr>
              <w:tabs>
                <w:tab w:val="left" w:leader="none" w:pos="1665"/>
              </w:tabs>
              <w:ind w:left="534" w:right="29" w:hanging="534"/>
              <w:jc w:val="both"/>
              <w:rPr>
                <w:rFonts w:ascii="Gentium Basic" w:cs="Gentium Basic" w:eastAsia="Gentium Basic" w:hAnsi="Gentium Basic"/>
                <w:color w:val="000000"/>
                <w:sz w:val="24"/>
                <w:szCs w:val="24"/>
                <w:vertAlign w:val="baseline"/>
              </w:rPr>
            </w:pPr>
            <w:r w:rsidDel="00000000" w:rsidR="00000000" w:rsidRPr="00000000">
              <w:rPr>
                <w:rFonts w:ascii="Gentium Basic" w:cs="Gentium Basic" w:eastAsia="Gentium Basic" w:hAnsi="Gentium Basic"/>
                <w:color w:val="000000"/>
                <w:sz w:val="24"/>
                <w:szCs w:val="24"/>
                <w:vertAlign w:val="baseline"/>
                <w:rtl w:val="0"/>
              </w:rPr>
              <w:tab/>
              <w:tab/>
            </w:r>
          </w:p>
          <w:p w:rsidR="00000000" w:rsidDel="00000000" w:rsidP="00000000" w:rsidRDefault="00000000" w:rsidRPr="00000000" w14:paraId="0000010D">
            <w:pPr>
              <w:keepNext w:val="0"/>
              <w:keepLines w:val="0"/>
              <w:pageBreakBefore w:val="0"/>
              <w:widowControl w:val="1"/>
              <w:numPr>
                <w:ilvl w:val="1"/>
                <w:numId w:val="53"/>
              </w:numPr>
              <w:pBdr>
                <w:top w:space="0" w:sz="0" w:val="nil"/>
                <w:left w:space="0" w:sz="0" w:val="nil"/>
                <w:bottom w:space="0" w:sz="0" w:val="nil"/>
                <w:right w:space="0" w:sz="0" w:val="nil"/>
                <w:between w:space="0" w:sz="0" w:val="nil"/>
              </w:pBdr>
              <w:shd w:fill="auto" w:val="clear"/>
              <w:spacing w:after="0" w:before="0" w:line="240" w:lineRule="auto"/>
              <w:ind w:left="631" w:right="29" w:hanging="567"/>
              <w:jc w:val="both"/>
              <w:rPr>
                <w:rFonts w:ascii="Gentium Basic" w:cs="Gentium Basic" w:eastAsia="Gentium Basic" w:hAnsi="Gentium Basic"/>
                <w:b w:val="0"/>
                <w:bCs w:val="0"/>
                <w:i w:val="0"/>
                <w:iCs w:val="0"/>
                <w:smallCaps w:val="0"/>
                <w:strike w:val="0"/>
                <w:color w:val="000000"/>
                <w:sz w:val="24"/>
                <w:szCs w:val="24"/>
                <w:u w:val="none"/>
                <w:shd w:fill="auto" w:val="clear"/>
              </w:rPr>
            </w:pPr>
            <w:r w:rsidDel="00000000" w:rsidR="00000000" w:rsidRPr="00000000">
              <w:rPr>
                <w:rFonts w:ascii="Gentium Basic" w:cs="Gentium Basic" w:eastAsia="Gentium Basic" w:hAnsi="Gentium Basic"/>
                <w:b w:val="0"/>
                <w:bCs w:val="0"/>
                <w:i w:val="0"/>
                <w:iCs w:val="0"/>
                <w:smallCaps w:val="0"/>
                <w:strike w:val="0"/>
                <w:color w:val="000000"/>
                <w:sz w:val="24"/>
                <w:szCs w:val="24"/>
                <w:u w:val="none"/>
                <w:shd w:fill="auto" w:val="clear"/>
                <w:vertAlign w:val="baseline"/>
                <w:rtl w:val="0"/>
              </w:rPr>
              <w:t xml:space="preserve">Pokja Pemilihan tidak bertanggung jawab atas kerugian apapun yang ditanggung oleh Peserta.</w:t>
            </w:r>
          </w:p>
          <w:p w:rsidR="00000000" w:rsidDel="00000000" w:rsidP="00000000" w:rsidRDefault="00000000" w:rsidRPr="00000000" w14:paraId="0000010E">
            <w:pPr>
              <w:ind w:left="534" w:right="-108" w:firstLine="0"/>
              <w:jc w:val="both"/>
              <w:rPr>
                <w:rFonts w:ascii="Gentium Basic" w:cs="Gentium Basic" w:eastAsia="Gentium Basic" w:hAnsi="Gentium Basic"/>
                <w:color w:val="000000"/>
                <w:sz w:val="24"/>
                <w:szCs w:val="24"/>
                <w:vertAlign w:val="baseline"/>
              </w:rPr>
            </w:pPr>
            <w:r w:rsidDel="00000000" w:rsidR="00000000" w:rsidRPr="00000000">
              <w:rPr>
                <w:rtl w:val="0"/>
              </w:rPr>
            </w:r>
          </w:p>
        </w:tc>
      </w:tr>
    </w:tbl>
    <w:p w:rsidR="00000000" w:rsidDel="00000000" w:rsidP="00000000" w:rsidRDefault="00000000" w:rsidRPr="00000000" w14:paraId="0000010F">
      <w:pPr>
        <w:pStyle w:val="Heading1"/>
        <w:jc w:val="left"/>
        <w:rPr>
          <w:sz w:val="24"/>
          <w:szCs w:val="24"/>
          <w:vertAlign w:val="baseline"/>
        </w:rPr>
      </w:pPr>
      <w:bookmarkStart w:colFirst="0" w:colLast="0" w:name="_heading=h.10zthp1406o7" w:id="18"/>
      <w:bookmarkEnd w:id="18"/>
      <w:r w:rsidDel="00000000" w:rsidR="00000000" w:rsidRPr="00000000">
        <w:rPr>
          <w:b w:val="1"/>
          <w:bCs w:val="1"/>
          <w:sz w:val="24"/>
          <w:szCs w:val="24"/>
          <w:vertAlign w:val="baseline"/>
          <w:rtl w:val="0"/>
        </w:rPr>
        <w:t xml:space="preserve">B.  DOKUMEN KUALIFIKASI</w:t>
      </w:r>
      <w:r w:rsidDel="00000000" w:rsidR="00000000" w:rsidRPr="00000000">
        <w:rPr>
          <w:rtl w:val="0"/>
        </w:rPr>
      </w:r>
    </w:p>
    <w:p w:rsidR="00000000" w:rsidDel="00000000" w:rsidP="00000000" w:rsidRDefault="00000000" w:rsidRPr="00000000" w14:paraId="00000110">
      <w:pPr>
        <w:rPr>
          <w:rFonts w:ascii="Gentium Basic" w:cs="Gentium Basic" w:eastAsia="Gentium Basic" w:hAnsi="Gentium Basic"/>
          <w:sz w:val="24"/>
          <w:szCs w:val="24"/>
          <w:vertAlign w:val="baseline"/>
        </w:rPr>
      </w:pPr>
      <w:bookmarkStart w:colFirst="0" w:colLast="0" w:name="_heading=h.lwifv3xpz3v7" w:id="19"/>
      <w:bookmarkEnd w:id="19"/>
      <w:r w:rsidDel="00000000" w:rsidR="00000000" w:rsidRPr="00000000">
        <w:rPr>
          <w:rtl w:val="0"/>
        </w:rPr>
      </w:r>
    </w:p>
    <w:tbl>
      <w:tblPr>
        <w:tblStyle w:val="Table4"/>
        <w:tblW w:w="9464.0" w:type="dxa"/>
        <w:jc w:val="left"/>
        <w:tblInd w:w="-108.0" w:type="dxa"/>
        <w:tblLayout w:type="fixed"/>
        <w:tblLook w:val="0000"/>
      </w:tblPr>
      <w:tblGrid>
        <w:gridCol w:w="2410"/>
        <w:gridCol w:w="7054"/>
        <w:tblGridChange w:id="0">
          <w:tblGrid>
            <w:gridCol w:w="2410"/>
            <w:gridCol w:w="7054"/>
          </w:tblGrid>
        </w:tblGridChange>
      </w:tblGrid>
      <w:tr>
        <w:trPr>
          <w:cantSplit w:val="0"/>
          <w:trHeight w:val="142" w:hRule="atLeast"/>
          <w:tblHeader w:val="0"/>
        </w:trPr>
        <w:tc>
          <w:tcPr>
            <w:vAlign w:val="top"/>
          </w:tcPr>
          <w:p w:rsidR="00000000" w:rsidDel="00000000" w:rsidP="00000000" w:rsidRDefault="00000000" w:rsidRPr="00000000" w14:paraId="00000111">
            <w:pPr>
              <w:keepNext w:val="0"/>
              <w:keepLines w:val="0"/>
              <w:pageBreakBefore w:val="0"/>
              <w:widowControl w:val="1"/>
              <w:numPr>
                <w:ilvl w:val="0"/>
                <w:numId w:val="53"/>
              </w:numPr>
              <w:pBdr>
                <w:top w:space="0" w:sz="0" w:val="nil"/>
                <w:left w:space="0" w:sz="0" w:val="nil"/>
                <w:bottom w:space="0" w:sz="0" w:val="nil"/>
                <w:right w:space="0" w:sz="0" w:val="nil"/>
                <w:between w:space="0" w:sz="0" w:val="nil"/>
              </w:pBdr>
              <w:shd w:fill="auto" w:val="clear"/>
              <w:spacing w:after="0" w:before="0" w:line="240" w:lineRule="auto"/>
              <w:ind w:left="426" w:right="0" w:hanging="426"/>
              <w:jc w:val="left"/>
              <w:rPr>
                <w:rFonts w:ascii="Gentium Basic" w:cs="Gentium Basic" w:eastAsia="Gentium Basic" w:hAnsi="Gentium Basic"/>
                <w:smallCaps w:val="0"/>
                <w:strike w:val="0"/>
                <w:color w:val="000000"/>
                <w:sz w:val="24"/>
                <w:szCs w:val="24"/>
                <w:u w:val="none"/>
                <w:shd w:fill="auto" w:val="clear"/>
              </w:rPr>
            </w:pPr>
            <w:r w:rsidDel="00000000" w:rsidR="00000000" w:rsidRPr="00000000">
              <w:rPr>
                <w:rFonts w:ascii="Gentium Basic" w:cs="Gentium Basic" w:eastAsia="Gentium Basic" w:hAnsi="Gentium Basic"/>
                <w:b w:val="1"/>
                <w:bCs w:val="1"/>
                <w:i w:val="0"/>
                <w:iCs w:val="0"/>
                <w:smallCaps w:val="0"/>
                <w:strike w:val="0"/>
                <w:color w:val="000000"/>
                <w:sz w:val="24"/>
                <w:szCs w:val="24"/>
                <w:u w:val="none"/>
                <w:shd w:fill="auto" w:val="clear"/>
                <w:vertAlign w:val="baseline"/>
                <w:rtl w:val="0"/>
              </w:rPr>
              <w:t xml:space="preserve">Isi Dokumen Kualifikasi</w:t>
            </w:r>
          </w:p>
        </w:tc>
        <w:tc>
          <w:tcPr>
            <w:vAlign w:val="top"/>
          </w:tcPr>
          <w:p w:rsidR="00000000" w:rsidDel="00000000" w:rsidP="00000000" w:rsidRDefault="00000000" w:rsidRPr="00000000" w14:paraId="00000112">
            <w:pPr>
              <w:numPr>
                <w:ilvl w:val="0"/>
                <w:numId w:val="19"/>
              </w:numPr>
              <w:ind w:left="675" w:hanging="642"/>
              <w:jc w:val="both"/>
              <w:rPr>
                <w:rFonts w:ascii="Gentium Basic" w:cs="Gentium Basic" w:eastAsia="Gentium Basic" w:hAnsi="Gentium Basic"/>
              </w:rPr>
            </w:pPr>
            <w:r w:rsidDel="00000000" w:rsidR="00000000" w:rsidRPr="00000000">
              <w:rPr>
                <w:rFonts w:ascii="Gentium Basic" w:cs="Gentium Basic" w:eastAsia="Gentium Basic" w:hAnsi="Gentium Basic"/>
                <w:color w:val="000000"/>
                <w:sz w:val="24"/>
                <w:szCs w:val="24"/>
                <w:vertAlign w:val="baseline"/>
                <w:rtl w:val="0"/>
              </w:rPr>
              <w:t xml:space="preserve">Isi Dokumen Kualifikasi meliputi:</w:t>
            </w:r>
            <w:r w:rsidDel="00000000" w:rsidR="00000000" w:rsidRPr="00000000">
              <w:rPr>
                <w:rtl w:val="0"/>
              </w:rPr>
            </w:r>
          </w:p>
          <w:p w:rsidR="00000000" w:rsidDel="00000000" w:rsidP="00000000" w:rsidRDefault="00000000" w:rsidRPr="00000000" w14:paraId="00000113">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40" w:lineRule="auto"/>
              <w:ind w:left="1101" w:right="0" w:hanging="425.99999999999994"/>
              <w:jc w:val="both"/>
              <w:rPr>
                <w:rFonts w:ascii="Gentium Basic" w:cs="Gentium Basic" w:eastAsia="Gentium Basic" w:hAnsi="Gentium Basic"/>
                <w:b w:val="0"/>
                <w:bCs w:val="0"/>
                <w:i w:val="0"/>
                <w:iCs w:val="0"/>
                <w:smallCaps w:val="0"/>
                <w:strike w:val="0"/>
                <w:color w:val="000000"/>
                <w:sz w:val="24"/>
                <w:szCs w:val="24"/>
                <w:u w:val="none"/>
                <w:shd w:fill="auto" w:val="clear"/>
              </w:rPr>
            </w:pPr>
            <w:r w:rsidDel="00000000" w:rsidR="00000000" w:rsidRPr="00000000">
              <w:rPr>
                <w:rFonts w:ascii="Gentium Basic" w:cs="Gentium Basic" w:eastAsia="Gentium Basic" w:hAnsi="Gentium Basic"/>
                <w:b w:val="0"/>
                <w:bCs w:val="0"/>
                <w:i w:val="0"/>
                <w:iCs w:val="0"/>
                <w:smallCaps w:val="0"/>
                <w:strike w:val="0"/>
                <w:color w:val="000000"/>
                <w:sz w:val="24"/>
                <w:szCs w:val="24"/>
                <w:u w:val="none"/>
                <w:shd w:fill="auto" w:val="clear"/>
                <w:vertAlign w:val="baseline"/>
                <w:rtl w:val="0"/>
              </w:rPr>
              <w:t xml:space="preserve">Umum;</w:t>
            </w:r>
          </w:p>
          <w:p w:rsidR="00000000" w:rsidDel="00000000" w:rsidP="00000000" w:rsidRDefault="00000000" w:rsidRPr="00000000" w14:paraId="00000114">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40" w:lineRule="auto"/>
              <w:ind w:left="1101" w:right="0" w:hanging="425.99999999999994"/>
              <w:jc w:val="both"/>
              <w:rPr>
                <w:rFonts w:ascii="Gentium Basic" w:cs="Gentium Basic" w:eastAsia="Gentium Basic" w:hAnsi="Gentium Basic"/>
                <w:b w:val="0"/>
                <w:bCs w:val="0"/>
                <w:i w:val="0"/>
                <w:iCs w:val="0"/>
                <w:smallCaps w:val="0"/>
                <w:strike w:val="0"/>
                <w:color w:val="000000"/>
                <w:sz w:val="24"/>
                <w:szCs w:val="24"/>
                <w:u w:val="none"/>
                <w:shd w:fill="auto" w:val="clear"/>
              </w:rPr>
            </w:pPr>
            <w:r w:rsidDel="00000000" w:rsidR="00000000" w:rsidRPr="00000000">
              <w:rPr>
                <w:rFonts w:ascii="Gentium Basic" w:cs="Gentium Basic" w:eastAsia="Gentium Basic" w:hAnsi="Gentium Basic"/>
                <w:b w:val="0"/>
                <w:bCs w:val="0"/>
                <w:i w:val="0"/>
                <w:iCs w:val="0"/>
                <w:smallCaps w:val="0"/>
                <w:strike w:val="0"/>
                <w:color w:val="000000"/>
                <w:sz w:val="24"/>
                <w:szCs w:val="24"/>
                <w:u w:val="none"/>
                <w:shd w:fill="auto" w:val="clear"/>
                <w:vertAlign w:val="baseline"/>
                <w:rtl w:val="0"/>
              </w:rPr>
              <w:t xml:space="preserve">Undangan;</w:t>
            </w:r>
          </w:p>
          <w:p w:rsidR="00000000" w:rsidDel="00000000" w:rsidP="00000000" w:rsidRDefault="00000000" w:rsidRPr="00000000" w14:paraId="00000115">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40" w:lineRule="auto"/>
              <w:ind w:left="1101" w:right="0" w:hanging="425.99999999999994"/>
              <w:jc w:val="both"/>
              <w:rPr>
                <w:rFonts w:ascii="Gentium Basic" w:cs="Gentium Basic" w:eastAsia="Gentium Basic" w:hAnsi="Gentium Basic"/>
                <w:b w:val="0"/>
                <w:bCs w:val="0"/>
                <w:i w:val="0"/>
                <w:iCs w:val="0"/>
                <w:smallCaps w:val="0"/>
                <w:strike w:val="0"/>
                <w:color w:val="000000"/>
                <w:sz w:val="24"/>
                <w:szCs w:val="24"/>
                <w:u w:val="none"/>
                <w:shd w:fill="auto" w:val="clear"/>
              </w:rPr>
            </w:pPr>
            <w:r w:rsidDel="00000000" w:rsidR="00000000" w:rsidRPr="00000000">
              <w:rPr>
                <w:rFonts w:ascii="Gentium Basic" w:cs="Gentium Basic" w:eastAsia="Gentium Basic" w:hAnsi="Gentium Basic"/>
                <w:b w:val="0"/>
                <w:bCs w:val="0"/>
                <w:i w:val="0"/>
                <w:iCs w:val="0"/>
                <w:smallCaps w:val="0"/>
                <w:strike w:val="0"/>
                <w:color w:val="000000"/>
                <w:sz w:val="24"/>
                <w:szCs w:val="24"/>
                <w:u w:val="none"/>
                <w:shd w:fill="auto" w:val="clear"/>
                <w:vertAlign w:val="baseline"/>
                <w:rtl w:val="0"/>
              </w:rPr>
              <w:t xml:space="preserve">Instruksi Kepada Peserta; </w:t>
            </w:r>
          </w:p>
          <w:p w:rsidR="00000000" w:rsidDel="00000000" w:rsidP="00000000" w:rsidRDefault="00000000" w:rsidRPr="00000000" w14:paraId="00000116">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40" w:lineRule="auto"/>
              <w:ind w:left="1101" w:right="0" w:hanging="425.99999999999994"/>
              <w:jc w:val="both"/>
              <w:rPr>
                <w:rFonts w:ascii="Gentium Basic" w:cs="Gentium Basic" w:eastAsia="Gentium Basic" w:hAnsi="Gentium Basic"/>
                <w:b w:val="0"/>
                <w:bCs w:val="0"/>
                <w:i w:val="0"/>
                <w:iCs w:val="0"/>
                <w:smallCaps w:val="0"/>
                <w:strike w:val="0"/>
                <w:color w:val="000000"/>
                <w:sz w:val="24"/>
                <w:szCs w:val="24"/>
                <w:u w:val="none"/>
                <w:shd w:fill="auto" w:val="clear"/>
              </w:rPr>
            </w:pPr>
            <w:r w:rsidDel="00000000" w:rsidR="00000000" w:rsidRPr="00000000">
              <w:rPr>
                <w:rFonts w:ascii="Gentium Basic" w:cs="Gentium Basic" w:eastAsia="Gentium Basic" w:hAnsi="Gentium Basic"/>
                <w:b w:val="0"/>
                <w:bCs w:val="0"/>
                <w:i w:val="0"/>
                <w:iCs w:val="0"/>
                <w:smallCaps w:val="0"/>
                <w:strike w:val="0"/>
                <w:color w:val="000000"/>
                <w:sz w:val="24"/>
                <w:szCs w:val="24"/>
                <w:u w:val="none"/>
                <w:shd w:fill="auto" w:val="clear"/>
                <w:vertAlign w:val="baseline"/>
                <w:rtl w:val="0"/>
              </w:rPr>
              <w:t xml:space="preserve">Lembar Data Kualifikasi;</w:t>
            </w:r>
          </w:p>
          <w:p w:rsidR="00000000" w:rsidDel="00000000" w:rsidP="00000000" w:rsidRDefault="00000000" w:rsidRPr="00000000" w14:paraId="00000117">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40" w:lineRule="auto"/>
              <w:ind w:left="1101" w:right="0" w:hanging="425.99999999999994"/>
              <w:jc w:val="both"/>
              <w:rPr>
                <w:rFonts w:ascii="Gentium Basic" w:cs="Gentium Basic" w:eastAsia="Gentium Basic" w:hAnsi="Gentium Basic"/>
                <w:b w:val="0"/>
                <w:bCs w:val="0"/>
                <w:i w:val="0"/>
                <w:iCs w:val="0"/>
                <w:smallCaps w:val="0"/>
                <w:strike w:val="0"/>
                <w:color w:val="000000"/>
                <w:sz w:val="24"/>
                <w:szCs w:val="24"/>
                <w:u w:val="none"/>
                <w:shd w:fill="auto" w:val="clear"/>
              </w:rPr>
            </w:pPr>
            <w:r w:rsidDel="00000000" w:rsidR="00000000" w:rsidRPr="00000000">
              <w:rPr>
                <w:rFonts w:ascii="Gentium Basic" w:cs="Gentium Basic" w:eastAsia="Gentium Basic" w:hAnsi="Gentium Basic"/>
                <w:b w:val="0"/>
                <w:bCs w:val="0"/>
                <w:i w:val="0"/>
                <w:iCs w:val="0"/>
                <w:smallCaps w:val="0"/>
                <w:strike w:val="0"/>
                <w:color w:val="000000"/>
                <w:sz w:val="24"/>
                <w:szCs w:val="24"/>
                <w:u w:val="none"/>
                <w:shd w:fill="auto" w:val="clear"/>
                <w:vertAlign w:val="baseline"/>
                <w:rtl w:val="0"/>
              </w:rPr>
              <w:t xml:space="preserve">Pakta Integritas;</w:t>
            </w:r>
          </w:p>
          <w:p w:rsidR="00000000" w:rsidDel="00000000" w:rsidP="00000000" w:rsidRDefault="00000000" w:rsidRPr="00000000" w14:paraId="00000118">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40" w:lineRule="auto"/>
              <w:ind w:left="1101" w:right="0" w:hanging="425.99999999999994"/>
              <w:jc w:val="both"/>
              <w:rPr>
                <w:rFonts w:ascii="Gentium Basic" w:cs="Gentium Basic" w:eastAsia="Gentium Basic" w:hAnsi="Gentium Basic"/>
                <w:b w:val="0"/>
                <w:bCs w:val="0"/>
                <w:i w:val="0"/>
                <w:iCs w:val="0"/>
                <w:smallCaps w:val="0"/>
                <w:strike w:val="0"/>
                <w:color w:val="000000"/>
                <w:sz w:val="24"/>
                <w:szCs w:val="24"/>
                <w:u w:val="none"/>
                <w:shd w:fill="auto" w:val="clear"/>
              </w:rPr>
            </w:pPr>
            <w:r w:rsidDel="00000000" w:rsidR="00000000" w:rsidRPr="00000000">
              <w:rPr>
                <w:rFonts w:ascii="Gentium Basic" w:cs="Gentium Basic" w:eastAsia="Gentium Basic" w:hAnsi="Gentium Basic"/>
                <w:b w:val="0"/>
                <w:bCs w:val="0"/>
                <w:i w:val="0"/>
                <w:iCs w:val="0"/>
                <w:smallCaps w:val="0"/>
                <w:strike w:val="0"/>
                <w:color w:val="000000"/>
                <w:sz w:val="24"/>
                <w:szCs w:val="24"/>
                <w:u w:val="none"/>
                <w:shd w:fill="auto" w:val="clear"/>
                <w:vertAlign w:val="baseline"/>
                <w:rtl w:val="0"/>
              </w:rPr>
              <w:t xml:space="preserve">Petunjuk Pengisian Formulir Isian Kualifikasi;</w:t>
            </w:r>
          </w:p>
          <w:p w:rsidR="00000000" w:rsidDel="00000000" w:rsidP="00000000" w:rsidRDefault="00000000" w:rsidRPr="00000000" w14:paraId="00000119">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40" w:lineRule="auto"/>
              <w:ind w:left="1101" w:right="0" w:hanging="425.99999999999994"/>
              <w:jc w:val="both"/>
              <w:rPr>
                <w:rFonts w:ascii="Gentium Basic" w:cs="Gentium Basic" w:eastAsia="Gentium Basic" w:hAnsi="Gentium Basic"/>
                <w:b w:val="0"/>
                <w:bCs w:val="0"/>
                <w:i w:val="0"/>
                <w:iCs w:val="0"/>
                <w:smallCaps w:val="0"/>
                <w:strike w:val="0"/>
                <w:color w:val="000000"/>
                <w:sz w:val="24"/>
                <w:szCs w:val="24"/>
                <w:u w:val="none"/>
                <w:shd w:fill="auto" w:val="clear"/>
              </w:rPr>
            </w:pPr>
            <w:r w:rsidDel="00000000" w:rsidR="00000000" w:rsidRPr="00000000">
              <w:rPr>
                <w:rFonts w:ascii="Gentium Basic" w:cs="Gentium Basic" w:eastAsia="Gentium Basic" w:hAnsi="Gentium Basic"/>
                <w:b w:val="0"/>
                <w:bCs w:val="0"/>
                <w:i w:val="0"/>
                <w:iCs w:val="0"/>
                <w:smallCaps w:val="0"/>
                <w:strike w:val="0"/>
                <w:color w:val="000000"/>
                <w:sz w:val="24"/>
                <w:szCs w:val="24"/>
                <w:u w:val="none"/>
                <w:shd w:fill="auto" w:val="clear"/>
                <w:vertAlign w:val="baseline"/>
                <w:rtl w:val="0"/>
              </w:rPr>
              <w:t xml:space="preserve">Formulir Isian Kualifikasi;</w:t>
            </w:r>
          </w:p>
          <w:p w:rsidR="00000000" w:rsidDel="00000000" w:rsidP="00000000" w:rsidRDefault="00000000" w:rsidRPr="00000000" w14:paraId="0000011A">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40" w:lineRule="auto"/>
              <w:ind w:left="1101" w:right="0" w:hanging="425.99999999999994"/>
              <w:jc w:val="both"/>
              <w:rPr>
                <w:rFonts w:ascii="Gentium Basic" w:cs="Gentium Basic" w:eastAsia="Gentium Basic" w:hAnsi="Gentium Basic"/>
                <w:b w:val="0"/>
                <w:bCs w:val="0"/>
                <w:i w:val="0"/>
                <w:iCs w:val="0"/>
                <w:smallCaps w:val="0"/>
                <w:strike w:val="0"/>
                <w:color w:val="000000"/>
                <w:sz w:val="24"/>
                <w:szCs w:val="24"/>
                <w:u w:val="none"/>
                <w:shd w:fill="auto" w:val="clear"/>
              </w:rPr>
            </w:pPr>
            <w:r w:rsidDel="00000000" w:rsidR="00000000" w:rsidRPr="00000000">
              <w:rPr>
                <w:rFonts w:ascii="Gentium Basic" w:cs="Gentium Basic" w:eastAsia="Gentium Basic" w:hAnsi="Gentium Basic"/>
                <w:b w:val="0"/>
                <w:bCs w:val="0"/>
                <w:i w:val="0"/>
                <w:iCs w:val="0"/>
                <w:smallCaps w:val="0"/>
                <w:strike w:val="0"/>
                <w:color w:val="000000"/>
                <w:sz w:val="24"/>
                <w:szCs w:val="24"/>
                <w:u w:val="none"/>
                <w:shd w:fill="auto" w:val="clear"/>
                <w:vertAlign w:val="baseline"/>
                <w:rtl w:val="0"/>
              </w:rPr>
              <w:t xml:space="preserve">Tata Cara Evaluasi Kualifikasi; dan</w:t>
            </w:r>
          </w:p>
          <w:p w:rsidR="00000000" w:rsidDel="00000000" w:rsidP="00000000" w:rsidRDefault="00000000" w:rsidRPr="00000000" w14:paraId="0000011B">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40" w:lineRule="auto"/>
              <w:ind w:left="1101" w:right="0" w:hanging="425.99999999999994"/>
              <w:jc w:val="both"/>
              <w:rPr>
                <w:rFonts w:ascii="Gentium Basic" w:cs="Gentium Basic" w:eastAsia="Gentium Basic" w:hAnsi="Gentium Basic"/>
                <w:b w:val="0"/>
                <w:bCs w:val="0"/>
                <w:i w:val="0"/>
                <w:iCs w:val="0"/>
                <w:smallCaps w:val="0"/>
                <w:strike w:val="0"/>
                <w:color w:val="000000"/>
                <w:sz w:val="24"/>
                <w:szCs w:val="24"/>
                <w:u w:val="none"/>
                <w:shd w:fill="auto" w:val="clear"/>
              </w:rPr>
            </w:pPr>
            <w:r w:rsidDel="00000000" w:rsidR="00000000" w:rsidRPr="00000000">
              <w:rPr>
                <w:rFonts w:ascii="Gentium Basic" w:cs="Gentium Basic" w:eastAsia="Gentium Basic" w:hAnsi="Gentium Basic"/>
                <w:b w:val="0"/>
                <w:bCs w:val="0"/>
                <w:i w:val="0"/>
                <w:iCs w:val="0"/>
                <w:smallCaps w:val="0"/>
                <w:strike w:val="0"/>
                <w:color w:val="000000"/>
                <w:sz w:val="24"/>
                <w:szCs w:val="24"/>
                <w:u w:val="none"/>
                <w:shd w:fill="auto" w:val="clear"/>
                <w:vertAlign w:val="baseline"/>
                <w:rtl w:val="0"/>
              </w:rPr>
              <w:t xml:space="preserve">Surat Perjanjian Kemitraan.</w:t>
            </w:r>
          </w:p>
          <w:p w:rsidR="00000000" w:rsidDel="00000000" w:rsidP="00000000" w:rsidRDefault="00000000" w:rsidRPr="00000000" w14:paraId="000001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01" w:right="0" w:firstLine="0"/>
              <w:jc w:val="left"/>
              <w:rPr>
                <w:rFonts w:ascii="Gentium Basic" w:cs="Gentium Basic" w:eastAsia="Gentium Basic" w:hAnsi="Gentium Basic"/>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1D">
            <w:pPr>
              <w:numPr>
                <w:ilvl w:val="0"/>
                <w:numId w:val="19"/>
              </w:numPr>
              <w:ind w:left="675" w:hanging="642"/>
              <w:jc w:val="both"/>
              <w:rPr>
                <w:rFonts w:ascii="Gentium Basic" w:cs="Gentium Basic" w:eastAsia="Gentium Basic" w:hAnsi="Gentium Basic"/>
              </w:rPr>
            </w:pPr>
            <w:r w:rsidDel="00000000" w:rsidR="00000000" w:rsidRPr="00000000">
              <w:rPr>
                <w:rFonts w:ascii="Gentium Basic" w:cs="Gentium Basic" w:eastAsia="Gentium Basic" w:hAnsi="Gentium Basic"/>
                <w:color w:val="000000"/>
                <w:sz w:val="24"/>
                <w:szCs w:val="24"/>
                <w:vertAlign w:val="baseline"/>
                <w:rtl w:val="0"/>
              </w:rPr>
              <w:t xml:space="preserve">Peserta berkewajiban memeriksa keseluruhan isi Dokumen Kualifikasi ini. Kelalaian Peserta yang menyebabkan Data Kualifikasi tidak memenuhi persyaratan yang ditetapkan dalam Dokumen Kualifikasi sepenuhnya merupakan risiko Peserta.</w:t>
            </w:r>
          </w:p>
          <w:p w:rsidR="00000000" w:rsidDel="00000000" w:rsidP="00000000" w:rsidRDefault="00000000" w:rsidRPr="00000000" w14:paraId="0000011E">
            <w:pPr>
              <w:ind w:left="675" w:firstLine="0"/>
              <w:jc w:val="both"/>
              <w:rPr>
                <w:rFonts w:ascii="Gentium Basic" w:cs="Gentium Basic" w:eastAsia="Gentium Basic" w:hAnsi="Gentium Basic"/>
                <w:color w:val="000000"/>
                <w:sz w:val="24"/>
                <w:szCs w:val="24"/>
                <w:vertAlign w:val="baseline"/>
              </w:rPr>
            </w:pPr>
            <w:r w:rsidDel="00000000" w:rsidR="00000000" w:rsidRPr="00000000">
              <w:rPr>
                <w:rtl w:val="0"/>
              </w:rPr>
            </w:r>
          </w:p>
        </w:tc>
      </w:tr>
      <w:tr>
        <w:trPr>
          <w:cantSplit w:val="0"/>
          <w:trHeight w:val="888" w:hRule="atLeast"/>
          <w:tblHeader w:val="0"/>
        </w:trPr>
        <w:tc>
          <w:tcPr>
            <w:vAlign w:val="top"/>
          </w:tcPr>
          <w:p w:rsidR="00000000" w:rsidDel="00000000" w:rsidP="00000000" w:rsidRDefault="00000000" w:rsidRPr="00000000" w14:paraId="0000011F">
            <w:pPr>
              <w:keepNext w:val="0"/>
              <w:keepLines w:val="0"/>
              <w:pageBreakBefore w:val="0"/>
              <w:widowControl w:val="1"/>
              <w:numPr>
                <w:ilvl w:val="0"/>
                <w:numId w:val="53"/>
              </w:numPr>
              <w:pBdr>
                <w:top w:space="0" w:sz="0" w:val="nil"/>
                <w:left w:space="0" w:sz="0" w:val="nil"/>
                <w:bottom w:space="0" w:sz="0" w:val="nil"/>
                <w:right w:space="0" w:sz="0" w:val="nil"/>
                <w:between w:space="0" w:sz="0" w:val="nil"/>
              </w:pBdr>
              <w:shd w:fill="auto" w:val="clear"/>
              <w:spacing w:after="0" w:before="0" w:line="240" w:lineRule="auto"/>
              <w:ind w:left="426" w:right="0" w:hanging="426"/>
              <w:jc w:val="left"/>
              <w:rPr>
                <w:rFonts w:ascii="Gentium Basic" w:cs="Gentium Basic" w:eastAsia="Gentium Basic" w:hAnsi="Gentium Basic"/>
                <w:smallCaps w:val="0"/>
                <w:strike w:val="0"/>
                <w:color w:val="000000"/>
                <w:sz w:val="24"/>
                <w:szCs w:val="24"/>
                <w:u w:val="none"/>
                <w:shd w:fill="auto" w:val="clear"/>
              </w:rPr>
            </w:pPr>
            <w:bookmarkStart w:colFirst="0" w:colLast="0" w:name="_heading=h.wn4gr4beydzc" w:id="20"/>
            <w:bookmarkEnd w:id="20"/>
            <w:r w:rsidDel="00000000" w:rsidR="00000000" w:rsidRPr="00000000">
              <w:rPr>
                <w:rFonts w:ascii="Gentium Basic" w:cs="Gentium Basic" w:eastAsia="Gentium Basic" w:hAnsi="Gentium Basic"/>
                <w:b w:val="1"/>
                <w:bCs w:val="1"/>
                <w:i w:val="0"/>
                <w:iCs w:val="0"/>
                <w:smallCaps w:val="0"/>
                <w:strike w:val="0"/>
                <w:color w:val="000000"/>
                <w:sz w:val="24"/>
                <w:szCs w:val="24"/>
                <w:u w:val="none"/>
                <w:shd w:fill="auto" w:val="clear"/>
                <w:vertAlign w:val="baseline"/>
                <w:rtl w:val="0"/>
              </w:rPr>
              <w:t xml:space="preserve">Bahasa  Dokumen Kualifikasi</w:t>
            </w:r>
          </w:p>
        </w:tc>
        <w:tc>
          <w:tcPr>
            <w:vAlign w:val="top"/>
          </w:tcPr>
          <w:p w:rsidR="00000000" w:rsidDel="00000000" w:rsidP="00000000" w:rsidRDefault="00000000" w:rsidRPr="00000000" w14:paraId="00000120">
            <w:pPr>
              <w:jc w:val="both"/>
              <w:rPr>
                <w:rFonts w:ascii="Gentium Basic" w:cs="Gentium Basic" w:eastAsia="Gentium Basic" w:hAnsi="Gentium Basic"/>
                <w:sz w:val="24"/>
                <w:szCs w:val="24"/>
                <w:vertAlign w:val="baseline"/>
              </w:rPr>
            </w:pPr>
            <w:r w:rsidDel="00000000" w:rsidR="00000000" w:rsidRPr="00000000">
              <w:rPr>
                <w:rFonts w:ascii="Gentium Basic" w:cs="Gentium Basic" w:eastAsia="Gentium Basic" w:hAnsi="Gentium Basic"/>
                <w:sz w:val="24"/>
                <w:szCs w:val="24"/>
                <w:vertAlign w:val="baseline"/>
                <w:rtl w:val="0"/>
              </w:rPr>
              <w:t xml:space="preserve">Dokumen Kualifikasi beserta seluruh korespondensi tertulis dalam proses kualifikasi menggunakan Bahasa Indonesia.</w:t>
            </w:r>
          </w:p>
          <w:p w:rsidR="00000000" w:rsidDel="00000000" w:rsidP="00000000" w:rsidRDefault="00000000" w:rsidRPr="00000000" w14:paraId="00000121">
            <w:pPr>
              <w:jc w:val="both"/>
              <w:rPr>
                <w:rFonts w:ascii="Gentium Basic" w:cs="Gentium Basic" w:eastAsia="Gentium Basic" w:hAnsi="Gentium Basic"/>
                <w:sz w:val="24"/>
                <w:szCs w:val="24"/>
                <w:vertAlign w:val="baseline"/>
              </w:rPr>
            </w:pPr>
            <w:r w:rsidDel="00000000" w:rsidR="00000000" w:rsidRPr="00000000">
              <w:rPr>
                <w:rFonts w:ascii="Gentium Basic" w:cs="Gentium Basic" w:eastAsia="Gentium Basic" w:hAnsi="Gentium Basic"/>
                <w:sz w:val="24"/>
                <w:szCs w:val="24"/>
                <w:vertAlign w:val="baseline"/>
                <w:rtl w:val="0"/>
              </w:rPr>
              <w:br w:type="textWrapping"/>
            </w:r>
          </w:p>
        </w:tc>
      </w:tr>
      <w:tr>
        <w:trPr>
          <w:cantSplit w:val="0"/>
          <w:trHeight w:val="843" w:hRule="atLeast"/>
          <w:tblHeader w:val="0"/>
        </w:trPr>
        <w:tc>
          <w:tcPr>
            <w:vAlign w:val="top"/>
          </w:tcPr>
          <w:p w:rsidR="00000000" w:rsidDel="00000000" w:rsidP="00000000" w:rsidRDefault="00000000" w:rsidRPr="00000000" w14:paraId="00000122">
            <w:pPr>
              <w:keepNext w:val="0"/>
              <w:keepLines w:val="0"/>
              <w:pageBreakBefore w:val="0"/>
              <w:widowControl w:val="1"/>
              <w:numPr>
                <w:ilvl w:val="0"/>
                <w:numId w:val="53"/>
              </w:numPr>
              <w:pBdr>
                <w:top w:space="0" w:sz="0" w:val="nil"/>
                <w:left w:space="0" w:sz="0" w:val="nil"/>
                <w:bottom w:space="0" w:sz="0" w:val="nil"/>
                <w:right w:space="0" w:sz="0" w:val="nil"/>
                <w:between w:space="0" w:sz="0" w:val="nil"/>
              </w:pBdr>
              <w:shd w:fill="auto" w:val="clear"/>
              <w:spacing w:after="0" w:before="0" w:line="240" w:lineRule="auto"/>
              <w:ind w:left="426" w:right="0" w:hanging="426"/>
              <w:jc w:val="left"/>
              <w:rPr>
                <w:rFonts w:ascii="Gentium Basic" w:cs="Gentium Basic" w:eastAsia="Gentium Basic" w:hAnsi="Gentium Basic"/>
                <w:smallCaps w:val="0"/>
                <w:strike w:val="0"/>
                <w:color w:val="000000"/>
                <w:sz w:val="24"/>
                <w:szCs w:val="24"/>
                <w:u w:val="none"/>
                <w:shd w:fill="auto" w:val="clear"/>
              </w:rPr>
            </w:pPr>
            <w:bookmarkStart w:colFirst="0" w:colLast="0" w:name="_heading=h.vf4zm7af1jen" w:id="21"/>
            <w:bookmarkEnd w:id="21"/>
            <w:r w:rsidDel="00000000" w:rsidR="00000000" w:rsidRPr="00000000">
              <w:rPr>
                <w:rFonts w:ascii="Gentium Basic" w:cs="Gentium Basic" w:eastAsia="Gentium Basic" w:hAnsi="Gentium Basic"/>
                <w:b w:val="1"/>
                <w:bCs w:val="1"/>
                <w:i w:val="0"/>
                <w:iCs w:val="0"/>
                <w:smallCaps w:val="0"/>
                <w:strike w:val="0"/>
                <w:color w:val="000000"/>
                <w:sz w:val="24"/>
                <w:szCs w:val="24"/>
                <w:u w:val="none"/>
                <w:shd w:fill="auto" w:val="clear"/>
                <w:vertAlign w:val="baseline"/>
                <w:rtl w:val="0"/>
              </w:rPr>
              <w:t xml:space="preserve">Pemberian Penjelasan  Kualifikasi (apabila diperlukan)</w:t>
              <w:br w:type="textWrapping"/>
            </w:r>
          </w:p>
          <w:p w:rsidR="00000000" w:rsidDel="00000000" w:rsidP="00000000" w:rsidRDefault="00000000" w:rsidRPr="00000000" w14:paraId="00000123">
            <w:pPr>
              <w:rPr>
                <w:vertAlign w:val="baseline"/>
              </w:rPr>
            </w:pPr>
            <w:bookmarkStart w:colFirst="0" w:colLast="0" w:name="_heading=h.9tzlgcn9kf8c" w:id="22"/>
            <w:bookmarkEnd w:id="22"/>
            <w:r w:rsidDel="00000000" w:rsidR="00000000" w:rsidRPr="00000000">
              <w:rPr>
                <w:rtl w:val="0"/>
              </w:rPr>
            </w:r>
          </w:p>
        </w:tc>
        <w:tc>
          <w:tcPr>
            <w:vAlign w:val="top"/>
          </w:tcPr>
          <w:p w:rsidR="00000000" w:rsidDel="00000000" w:rsidP="00000000" w:rsidRDefault="00000000" w:rsidRPr="00000000" w14:paraId="00000124">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240" w:lineRule="auto"/>
              <w:ind w:left="634" w:right="0" w:hanging="634"/>
              <w:jc w:val="both"/>
              <w:rPr>
                <w:rFonts w:ascii="Gentium Basic" w:cs="Gentium Basic" w:eastAsia="Gentium Basic" w:hAnsi="Gentium Basic"/>
                <w:i w:val="0"/>
                <w:iCs w:val="0"/>
                <w:smallCaps w:val="0"/>
                <w:strike w:val="0"/>
                <w:color w:val="000000"/>
                <w:sz w:val="24"/>
                <w:szCs w:val="24"/>
                <w:u w:val="none"/>
                <w:shd w:fill="auto" w:val="clear"/>
              </w:rPr>
            </w:pPr>
            <w:r w:rsidDel="00000000" w:rsidR="00000000" w:rsidRPr="00000000">
              <w:rPr>
                <w:rFonts w:ascii="Gentium Basic" w:cs="Gentium Basic" w:eastAsia="Gentium Basic" w:hAnsi="Gentium Basic"/>
                <w:b w:val="0"/>
                <w:bCs w:val="0"/>
                <w:i w:val="0"/>
                <w:iCs w:val="0"/>
                <w:smallCaps w:val="0"/>
                <w:strike w:val="0"/>
                <w:color w:val="000000"/>
                <w:sz w:val="24"/>
                <w:szCs w:val="24"/>
                <w:u w:val="none"/>
                <w:shd w:fill="auto" w:val="clear"/>
                <w:vertAlign w:val="baseline"/>
                <w:rtl w:val="0"/>
              </w:rPr>
              <w:t xml:space="preserve">Pemberian penjelasan kualifikasi dilakukan melalui rapat Pemberian penjelasan sesuai jadwal yang ditetapkan pada LDK Klausul 16.</w:t>
              <w:br w:type="textWrapping"/>
            </w:r>
          </w:p>
          <w:p w:rsidR="00000000" w:rsidDel="00000000" w:rsidP="00000000" w:rsidRDefault="00000000" w:rsidRPr="00000000" w14:paraId="00000125">
            <w:pPr>
              <w:tabs>
                <w:tab w:val="left" w:leader="none" w:pos="1275"/>
              </w:tabs>
              <w:rPr>
                <w:rFonts w:ascii="Gentium Basic" w:cs="Gentium Basic" w:eastAsia="Gentium Basic" w:hAnsi="Gentium Basic"/>
                <w:sz w:val="24"/>
                <w:szCs w:val="24"/>
                <w:vertAlign w:val="baseline"/>
              </w:rPr>
            </w:pPr>
            <w:bookmarkStart w:colFirst="0" w:colLast="0" w:name="_heading=h.y3gjnwsxi7u9" w:id="23"/>
            <w:bookmarkEnd w:id="23"/>
            <w:r w:rsidDel="00000000" w:rsidR="00000000" w:rsidRPr="00000000">
              <w:rPr>
                <w:rFonts w:ascii="Gentium Basic" w:cs="Gentium Basic" w:eastAsia="Gentium Basic" w:hAnsi="Gentium Basic"/>
                <w:sz w:val="24"/>
                <w:szCs w:val="24"/>
                <w:vertAlign w:val="baseline"/>
                <w:rtl w:val="0"/>
              </w:rPr>
              <w:br w:type="textWrapping"/>
            </w:r>
          </w:p>
          <w:p w:rsidR="00000000" w:rsidDel="00000000" w:rsidP="00000000" w:rsidRDefault="00000000" w:rsidRPr="00000000" w14:paraId="00000126">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240" w:lineRule="auto"/>
              <w:ind w:left="634" w:right="0" w:hanging="634"/>
              <w:jc w:val="both"/>
              <w:rPr>
                <w:rFonts w:ascii="Gentium Basic" w:cs="Gentium Basic" w:eastAsia="Gentium Basic" w:hAnsi="Gentium Basic"/>
                <w:i w:val="0"/>
                <w:iCs w:val="0"/>
                <w:smallCaps w:val="0"/>
                <w:strike w:val="0"/>
                <w:color w:val="000000"/>
                <w:sz w:val="24"/>
                <w:szCs w:val="24"/>
                <w:u w:val="none"/>
                <w:shd w:fill="auto" w:val="clear"/>
              </w:rPr>
            </w:pPr>
            <w:bookmarkStart w:colFirst="0" w:colLast="0" w:name="_heading=h.cpiz1ccvoffk" w:id="24"/>
            <w:bookmarkEnd w:id="24"/>
            <w:r w:rsidDel="00000000" w:rsidR="00000000" w:rsidRPr="00000000">
              <w:rPr>
                <w:rFonts w:ascii="Gentium Basic" w:cs="Gentium Basic" w:eastAsia="Gentium Basic" w:hAnsi="Gentium Basic"/>
                <w:b w:val="0"/>
                <w:bCs w:val="0"/>
                <w:i w:val="0"/>
                <w:iCs w:val="0"/>
                <w:smallCaps w:val="0"/>
                <w:strike w:val="0"/>
                <w:color w:val="000000"/>
                <w:sz w:val="24"/>
                <w:szCs w:val="24"/>
                <w:u w:val="none"/>
                <w:shd w:fill="auto" w:val="clear"/>
                <w:vertAlign w:val="baseline"/>
                <w:rtl w:val="0"/>
              </w:rPr>
              <w:t xml:space="preserve">Pokja Pemilihan memberikan informasi yang dianggap penting terkait dengan dokumen kualifikasi.</w:t>
              <w:br w:type="textWrapping"/>
            </w:r>
          </w:p>
          <w:p w:rsidR="00000000" w:rsidDel="00000000" w:rsidP="00000000" w:rsidRDefault="00000000" w:rsidRPr="00000000" w14:paraId="0000012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675"/>
              </w:tabs>
              <w:spacing w:after="0" w:before="0" w:line="240" w:lineRule="auto"/>
              <w:ind w:left="675" w:right="0" w:firstLine="0"/>
              <w:jc w:val="both"/>
              <w:rPr>
                <w:rFonts w:ascii="Gentium Basic" w:cs="Gentium Basic" w:eastAsia="Gentium Basic" w:hAnsi="Gentium Basic"/>
                <w:b w:val="0"/>
                <w:bCs w:val="0"/>
                <w:i w:val="0"/>
                <w:iCs w:val="0"/>
                <w:smallCaps w:val="0"/>
                <w:strike w:val="0"/>
                <w:color w:val="000000"/>
                <w:sz w:val="24"/>
                <w:szCs w:val="24"/>
                <w:u w:val="none"/>
                <w:shd w:fill="auto" w:val="clear"/>
                <w:vertAlign w:val="baseline"/>
              </w:rPr>
            </w:pPr>
            <w:bookmarkStart w:colFirst="0" w:colLast="0" w:name="_heading=h.wocrtw14e1bq" w:id="25"/>
            <w:bookmarkEnd w:id="25"/>
            <w:r w:rsidDel="00000000" w:rsidR="00000000" w:rsidRPr="00000000">
              <w:rPr>
                <w:rFonts w:ascii="Gentium Basic" w:cs="Gentium Basic" w:eastAsia="Gentium Basic" w:hAnsi="Gentium Basic"/>
                <w:b w:val="0"/>
                <w:bCs w:val="0"/>
                <w:i w:val="0"/>
                <w:iCs w:val="0"/>
                <w:smallCaps w:val="0"/>
                <w:strike w:val="0"/>
                <w:color w:val="000000"/>
                <w:sz w:val="24"/>
                <w:szCs w:val="24"/>
                <w:u w:val="none"/>
                <w:shd w:fill="auto" w:val="clear"/>
                <w:vertAlign w:val="baseline"/>
                <w:rtl w:val="0"/>
              </w:rPr>
              <w:br w:type="textWrapping"/>
            </w:r>
          </w:p>
          <w:p w:rsidR="00000000" w:rsidDel="00000000" w:rsidP="00000000" w:rsidRDefault="00000000" w:rsidRPr="00000000" w14:paraId="00000128">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240" w:lineRule="auto"/>
              <w:ind w:left="634" w:right="0" w:hanging="634"/>
              <w:jc w:val="both"/>
              <w:rPr>
                <w:rFonts w:ascii="Gentium Basic" w:cs="Gentium Basic" w:eastAsia="Gentium Basic" w:hAnsi="Gentium Basic"/>
                <w:i w:val="0"/>
                <w:iCs w:val="0"/>
                <w:smallCaps w:val="0"/>
                <w:strike w:val="0"/>
                <w:color w:val="000000"/>
                <w:sz w:val="24"/>
                <w:szCs w:val="24"/>
                <w:u w:val="none"/>
                <w:shd w:fill="auto" w:val="clear"/>
              </w:rPr>
            </w:pPr>
            <w:bookmarkStart w:colFirst="0" w:colLast="0" w:name="_heading=h.omrai9f872uw" w:id="26"/>
            <w:bookmarkEnd w:id="26"/>
            <w:r w:rsidDel="00000000" w:rsidR="00000000" w:rsidRPr="00000000">
              <w:rPr>
                <w:rFonts w:ascii="Gentium Basic" w:cs="Gentium Basic" w:eastAsia="Gentium Basic" w:hAnsi="Gentium Basic"/>
                <w:b w:val="0"/>
                <w:bCs w:val="0"/>
                <w:i w:val="0"/>
                <w:iCs w:val="0"/>
                <w:smallCaps w:val="0"/>
                <w:strike w:val="0"/>
                <w:color w:val="000000"/>
                <w:sz w:val="24"/>
                <w:szCs w:val="24"/>
                <w:u w:val="none"/>
                <w:shd w:fill="auto" w:val="clear"/>
                <w:vertAlign w:val="baseline"/>
                <w:rtl w:val="0"/>
              </w:rPr>
              <w:t xml:space="preserve">Pokja Pemilihan membuat Berita Acara Pemberian Penjelasan Kualifikasi.</w:t>
            </w:r>
            <w:r w:rsidDel="00000000" w:rsidR="00000000" w:rsidRPr="00000000">
              <w:rPr>
                <w:rFonts w:ascii="Gentium Basic" w:cs="Gentium Basic" w:eastAsia="Gentium Basic" w:hAnsi="Gentium Basic"/>
                <w:b w:val="1"/>
                <w:bCs w:val="1"/>
                <w:i w:val="0"/>
                <w:iCs w:val="0"/>
                <w:smallCaps w:val="0"/>
                <w:strike w:val="0"/>
                <w:color w:val="000000"/>
                <w:sz w:val="24"/>
                <w:szCs w:val="24"/>
                <w:u w:val="none"/>
                <w:shd w:fill="auto" w:val="clear"/>
                <w:vertAlign w:val="baseline"/>
                <w:rtl w:val="0"/>
              </w:rPr>
              <w:br w:type="textWrapping"/>
            </w:r>
            <w:r w:rsidDel="00000000" w:rsidR="00000000" w:rsidRPr="00000000">
              <w:rPr>
                <w:rtl w:val="0"/>
              </w:rPr>
            </w:r>
          </w:p>
          <w:p w:rsidR="00000000" w:rsidDel="00000000" w:rsidP="00000000" w:rsidRDefault="00000000" w:rsidRPr="00000000" w14:paraId="00000129">
            <w:pPr>
              <w:rPr>
                <w:vertAlign w:val="baseline"/>
              </w:rPr>
            </w:pPr>
            <w:r w:rsidDel="00000000" w:rsidR="00000000" w:rsidRPr="00000000">
              <w:rPr>
                <w:rtl w:val="0"/>
              </w:rPr>
            </w:r>
          </w:p>
        </w:tc>
      </w:tr>
      <w:tr>
        <w:trPr>
          <w:cantSplit w:val="0"/>
          <w:trHeight w:val="843" w:hRule="atLeast"/>
          <w:tblHeader w:val="0"/>
        </w:trPr>
        <w:tc>
          <w:tcPr>
            <w:vAlign w:val="top"/>
          </w:tcPr>
          <w:p w:rsidR="00000000" w:rsidDel="00000000" w:rsidP="00000000" w:rsidRDefault="00000000" w:rsidRPr="00000000" w14:paraId="0000012A">
            <w:pPr>
              <w:keepNext w:val="0"/>
              <w:keepLines w:val="0"/>
              <w:pageBreakBefore w:val="0"/>
              <w:widowControl w:val="1"/>
              <w:numPr>
                <w:ilvl w:val="0"/>
                <w:numId w:val="53"/>
              </w:numPr>
              <w:pBdr>
                <w:top w:space="0" w:sz="0" w:val="nil"/>
                <w:left w:space="0" w:sz="0" w:val="nil"/>
                <w:bottom w:space="0" w:sz="0" w:val="nil"/>
                <w:right w:space="0" w:sz="0" w:val="nil"/>
                <w:between w:space="0" w:sz="0" w:val="nil"/>
              </w:pBdr>
              <w:shd w:fill="auto" w:val="clear"/>
              <w:spacing w:after="0" w:before="0" w:line="240" w:lineRule="auto"/>
              <w:ind w:left="426" w:right="0" w:hanging="426"/>
              <w:jc w:val="left"/>
              <w:rPr>
                <w:rFonts w:ascii="Gentium Basic" w:cs="Gentium Basic" w:eastAsia="Gentium Basic" w:hAnsi="Gentium Basic"/>
                <w:smallCaps w:val="0"/>
                <w:strike w:val="0"/>
                <w:color w:val="000000"/>
                <w:sz w:val="24"/>
                <w:szCs w:val="24"/>
                <w:u w:val="none"/>
                <w:shd w:fill="auto" w:val="clear"/>
              </w:rPr>
            </w:pPr>
            <w:bookmarkStart w:colFirst="0" w:colLast="0" w:name="_heading=h.7xnsqb8ppblb" w:id="27"/>
            <w:bookmarkEnd w:id="27"/>
            <w:r w:rsidDel="00000000" w:rsidR="00000000" w:rsidRPr="00000000">
              <w:rPr>
                <w:rFonts w:ascii="Gentium Basic" w:cs="Gentium Basic" w:eastAsia="Gentium Basic" w:hAnsi="Gentium Basic"/>
                <w:b w:val="1"/>
                <w:bCs w:val="1"/>
                <w:i w:val="0"/>
                <w:iCs w:val="0"/>
                <w:smallCaps w:val="0"/>
                <w:strike w:val="0"/>
                <w:color w:val="000000"/>
                <w:sz w:val="24"/>
                <w:szCs w:val="24"/>
                <w:u w:val="none"/>
                <w:shd w:fill="auto" w:val="clear"/>
                <w:vertAlign w:val="baseline"/>
                <w:rtl w:val="0"/>
              </w:rPr>
              <w:t xml:space="preserve">Perubahan Dokumen Kualifikasi</w:t>
            </w:r>
          </w:p>
        </w:tc>
        <w:tc>
          <w:tcPr>
            <w:vAlign w:val="top"/>
          </w:tcPr>
          <w:p w:rsidR="00000000" w:rsidDel="00000000" w:rsidP="00000000" w:rsidRDefault="00000000" w:rsidRPr="00000000" w14:paraId="0000012B">
            <w:pPr>
              <w:numPr>
                <w:ilvl w:val="0"/>
                <w:numId w:val="1"/>
              </w:numPr>
              <w:ind w:left="720" w:right="108" w:hanging="720"/>
              <w:jc w:val="both"/>
              <w:rPr>
                <w:rFonts w:ascii="Gentium Basic" w:cs="Gentium Basic" w:eastAsia="Gentium Basic" w:hAnsi="Gentium Basic"/>
                <w:sz w:val="24"/>
                <w:szCs w:val="24"/>
              </w:rPr>
            </w:pPr>
            <w:r w:rsidDel="00000000" w:rsidR="00000000" w:rsidRPr="00000000">
              <w:rPr>
                <w:rFonts w:ascii="Gentium Basic" w:cs="Gentium Basic" w:eastAsia="Gentium Basic" w:hAnsi="Gentium Basic"/>
                <w:color w:val="000000"/>
                <w:sz w:val="24"/>
                <w:szCs w:val="24"/>
                <w:vertAlign w:val="baseline"/>
                <w:rtl w:val="0"/>
              </w:rPr>
              <w:t xml:space="preserve">Apabila pada saat pemberian penjelasan terdapat hal-hal/ketentuan baru atau perubahan yang perlu ditampung, maka Pokja  Pemilihan menuangkan ke dalam Adendum Dokumen Kualifikasi sebelum batas akhir penyampaian data kualifikasi.</w:t>
            </w:r>
          </w:p>
          <w:p w:rsidR="00000000" w:rsidDel="00000000" w:rsidP="00000000" w:rsidRDefault="00000000" w:rsidRPr="00000000" w14:paraId="0000012C">
            <w:pPr>
              <w:ind w:left="720" w:right="108" w:firstLine="0"/>
              <w:jc w:val="both"/>
              <w:rPr>
                <w:rFonts w:ascii="Gentium Basic" w:cs="Gentium Basic" w:eastAsia="Gentium Basic" w:hAnsi="Gentium Basic"/>
                <w:color w:val="000000"/>
                <w:sz w:val="24"/>
                <w:szCs w:val="24"/>
                <w:vertAlign w:val="baseline"/>
              </w:rPr>
            </w:pPr>
            <w:r w:rsidDel="00000000" w:rsidR="00000000" w:rsidRPr="00000000">
              <w:rPr>
                <w:rtl w:val="0"/>
              </w:rPr>
            </w:r>
          </w:p>
          <w:p w:rsidR="00000000" w:rsidDel="00000000" w:rsidP="00000000" w:rsidRDefault="00000000" w:rsidRPr="00000000" w14:paraId="0000012D">
            <w:pPr>
              <w:numPr>
                <w:ilvl w:val="0"/>
                <w:numId w:val="1"/>
              </w:numPr>
              <w:ind w:left="720" w:right="108" w:hanging="720"/>
              <w:jc w:val="both"/>
              <w:rPr>
                <w:rFonts w:ascii="Gentium Basic" w:cs="Gentium Basic" w:eastAsia="Gentium Basic" w:hAnsi="Gentium Basic"/>
                <w:sz w:val="24"/>
                <w:szCs w:val="24"/>
              </w:rPr>
            </w:pPr>
            <w:r w:rsidDel="00000000" w:rsidR="00000000" w:rsidRPr="00000000">
              <w:rPr>
                <w:rFonts w:ascii="Gentium Basic" w:cs="Gentium Basic" w:eastAsia="Gentium Basic" w:hAnsi="Gentium Basic"/>
                <w:color w:val="000000"/>
                <w:sz w:val="24"/>
                <w:szCs w:val="24"/>
                <w:vertAlign w:val="baseline"/>
                <w:rtl w:val="0"/>
              </w:rPr>
              <w:t xml:space="preserve">Apabila ketentuan baru atau perubahan tersebut tidak dituangkan dalam Adendum Dokumen Kualifikasi maka ketentuan baru atau perubahan tersebut dianggap tidak ada dan ketentuan yang berlaku adalah Dokumen Kualifikasi yang awal.</w:t>
            </w:r>
          </w:p>
          <w:p w:rsidR="00000000" w:rsidDel="00000000" w:rsidP="00000000" w:rsidRDefault="00000000" w:rsidRPr="00000000" w14:paraId="0000012E">
            <w:pPr>
              <w:ind w:left="600" w:right="34" w:firstLine="0"/>
              <w:rPr>
                <w:rFonts w:ascii="Gentium Basic" w:cs="Gentium Basic" w:eastAsia="Gentium Basic" w:hAnsi="Gentium Basic"/>
                <w:color w:val="000000"/>
                <w:sz w:val="24"/>
                <w:szCs w:val="24"/>
                <w:vertAlign w:val="baseline"/>
              </w:rPr>
            </w:pPr>
            <w:r w:rsidDel="00000000" w:rsidR="00000000" w:rsidRPr="00000000">
              <w:rPr>
                <w:rtl w:val="0"/>
              </w:rPr>
            </w:r>
          </w:p>
          <w:p w:rsidR="00000000" w:rsidDel="00000000" w:rsidP="00000000" w:rsidRDefault="00000000" w:rsidRPr="00000000" w14:paraId="0000012F">
            <w:pPr>
              <w:numPr>
                <w:ilvl w:val="0"/>
                <w:numId w:val="1"/>
              </w:numPr>
              <w:ind w:left="720" w:right="108" w:hanging="720"/>
              <w:jc w:val="both"/>
              <w:rPr>
                <w:rFonts w:ascii="Gentium Basic" w:cs="Gentium Basic" w:eastAsia="Gentium Basic" w:hAnsi="Gentium Basic"/>
                <w:sz w:val="24"/>
                <w:szCs w:val="24"/>
              </w:rPr>
            </w:pPr>
            <w:r w:rsidDel="00000000" w:rsidR="00000000" w:rsidRPr="00000000">
              <w:rPr>
                <w:rFonts w:ascii="Gentium Basic" w:cs="Gentium Basic" w:eastAsia="Gentium Basic" w:hAnsi="Gentium Basic"/>
                <w:color w:val="000000"/>
                <w:sz w:val="24"/>
                <w:szCs w:val="24"/>
                <w:vertAlign w:val="baseline"/>
                <w:rtl w:val="0"/>
              </w:rPr>
              <w:t xml:space="preserve">Apabila Adendum Dokumen Kualifikasi mengakibatkan kebutuhan penambahan waktu penyiapan data kualifikasi maka Pokja Pemilihan memperpanjang batas akhir penyampaian data kualifikasi.</w:t>
            </w:r>
          </w:p>
          <w:p w:rsidR="00000000" w:rsidDel="00000000" w:rsidP="00000000" w:rsidRDefault="00000000" w:rsidRPr="00000000" w14:paraId="00000130">
            <w:pPr>
              <w:ind w:right="108"/>
              <w:rPr>
                <w:rFonts w:ascii="Gentium Basic" w:cs="Gentium Basic" w:eastAsia="Gentium Basic" w:hAnsi="Gentium Basic"/>
                <w:color w:val="000000"/>
                <w:sz w:val="24"/>
                <w:szCs w:val="24"/>
                <w:vertAlign w:val="baseline"/>
              </w:rPr>
            </w:pPr>
            <w:r w:rsidDel="00000000" w:rsidR="00000000" w:rsidRPr="00000000">
              <w:rPr>
                <w:rtl w:val="0"/>
              </w:rPr>
            </w:r>
          </w:p>
        </w:tc>
      </w:tr>
    </w:tbl>
    <w:p w:rsidR="00000000" w:rsidDel="00000000" w:rsidP="00000000" w:rsidRDefault="00000000" w:rsidRPr="00000000" w14:paraId="00000131">
      <w:pPr>
        <w:rPr>
          <w:rFonts w:ascii="Gentium Basic" w:cs="Gentium Basic" w:eastAsia="Gentium Basic" w:hAnsi="Gentium Basic"/>
          <w:b w:val="0"/>
          <w:bCs w:val="0"/>
          <w:sz w:val="24"/>
          <w:szCs w:val="24"/>
          <w:vertAlign w:val="baseline"/>
        </w:rPr>
      </w:pPr>
      <w:bookmarkStart w:colFirst="0" w:colLast="0" w:name="_heading=h.30p8syct5otp" w:id="28"/>
      <w:bookmarkEnd w:id="28"/>
      <w:r w:rsidDel="00000000" w:rsidR="00000000" w:rsidRPr="00000000">
        <w:rPr>
          <w:rFonts w:ascii="Gentium Basic" w:cs="Gentium Basic" w:eastAsia="Gentium Basic" w:hAnsi="Gentium Basic"/>
          <w:b w:val="1"/>
          <w:bCs w:val="1"/>
          <w:color w:val="000000"/>
          <w:sz w:val="24"/>
          <w:szCs w:val="24"/>
          <w:vertAlign w:val="baseline"/>
          <w:rtl w:val="0"/>
        </w:rPr>
        <w:t xml:space="preserve">C.  PENYIAPAN DATA KUALIFIKASI</w:t>
      </w:r>
      <w:r w:rsidDel="00000000" w:rsidR="00000000" w:rsidRPr="00000000">
        <w:rPr>
          <w:rtl w:val="0"/>
        </w:rPr>
      </w:r>
    </w:p>
    <w:tbl>
      <w:tblPr>
        <w:tblStyle w:val="Table5"/>
        <w:tblpPr w:leftFromText="180" w:rightFromText="180" w:topFromText="0" w:bottomFromText="0" w:vertAnchor="text" w:horzAnchor="text" w:tblpX="0" w:tblpY="465"/>
        <w:tblW w:w="9464.0" w:type="dxa"/>
        <w:jc w:val="left"/>
        <w:tblInd w:w="-108.0" w:type="dxa"/>
        <w:tblLayout w:type="fixed"/>
        <w:tblLook w:val="0000"/>
      </w:tblPr>
      <w:tblGrid>
        <w:gridCol w:w="2410"/>
        <w:gridCol w:w="7054"/>
        <w:tblGridChange w:id="0">
          <w:tblGrid>
            <w:gridCol w:w="2410"/>
            <w:gridCol w:w="7054"/>
          </w:tblGrid>
        </w:tblGridChange>
      </w:tblGrid>
      <w:tr>
        <w:trPr>
          <w:cantSplit w:val="0"/>
          <w:trHeight w:val="639" w:hRule="atLeast"/>
          <w:tblHeader w:val="0"/>
        </w:trPr>
        <w:tc>
          <w:tcPr>
            <w:vAlign w:val="top"/>
          </w:tcPr>
          <w:p w:rsidR="00000000" w:rsidDel="00000000" w:rsidP="00000000" w:rsidRDefault="00000000" w:rsidRPr="00000000" w14:paraId="00000132">
            <w:pPr>
              <w:keepNext w:val="0"/>
              <w:keepLines w:val="0"/>
              <w:pageBreakBefore w:val="0"/>
              <w:widowControl w:val="1"/>
              <w:numPr>
                <w:ilvl w:val="0"/>
                <w:numId w:val="53"/>
              </w:numPr>
              <w:pBdr>
                <w:top w:space="0" w:sz="0" w:val="nil"/>
                <w:left w:space="0" w:sz="0" w:val="nil"/>
                <w:bottom w:space="0" w:sz="0" w:val="nil"/>
                <w:right w:space="0" w:sz="0" w:val="nil"/>
                <w:between w:space="0" w:sz="0" w:val="nil"/>
              </w:pBdr>
              <w:shd w:fill="auto" w:val="clear"/>
              <w:spacing w:after="0" w:before="0" w:line="240" w:lineRule="auto"/>
              <w:ind w:left="426" w:right="0" w:hanging="426"/>
              <w:jc w:val="left"/>
              <w:rPr>
                <w:rFonts w:ascii="Gentium Basic" w:cs="Gentium Basic" w:eastAsia="Gentium Basic" w:hAnsi="Gentium Basic"/>
                <w:smallCaps w:val="0"/>
                <w:strike w:val="0"/>
                <w:color w:val="000000"/>
                <w:sz w:val="24"/>
                <w:szCs w:val="24"/>
                <w:u w:val="none"/>
                <w:shd w:fill="auto" w:val="clear"/>
              </w:rPr>
            </w:pPr>
            <w:r w:rsidDel="00000000" w:rsidR="00000000" w:rsidRPr="00000000">
              <w:rPr>
                <w:rFonts w:ascii="Gentium Basic" w:cs="Gentium Basic" w:eastAsia="Gentium Basic" w:hAnsi="Gentium Basic"/>
                <w:b w:val="1"/>
                <w:bCs w:val="1"/>
                <w:i w:val="0"/>
                <w:iCs w:val="0"/>
                <w:smallCaps w:val="0"/>
                <w:strike w:val="0"/>
                <w:color w:val="000000"/>
                <w:sz w:val="24"/>
                <w:szCs w:val="24"/>
                <w:u w:val="none"/>
                <w:shd w:fill="auto" w:val="clear"/>
                <w:vertAlign w:val="baseline"/>
                <w:rtl w:val="0"/>
              </w:rPr>
              <w:t xml:space="preserve">Bentuk Data Kualifikasi</w:t>
              <w:br w:type="textWrapping"/>
            </w:r>
          </w:p>
          <w:p w:rsidR="00000000" w:rsidDel="00000000" w:rsidP="00000000" w:rsidRDefault="00000000" w:rsidRPr="00000000" w14:paraId="00000133">
            <w:pPr>
              <w:pStyle w:val="Heading1"/>
              <w:jc w:val="both"/>
              <w:rPr>
                <w:color w:val="000000"/>
                <w:sz w:val="24"/>
                <w:szCs w:val="24"/>
                <w:vertAlign w:val="baseline"/>
              </w:rPr>
            </w:pPr>
            <w:r w:rsidDel="00000000" w:rsidR="00000000" w:rsidRPr="00000000">
              <w:rPr>
                <w:rtl w:val="0"/>
              </w:rPr>
            </w:r>
          </w:p>
        </w:tc>
        <w:tc>
          <w:tcPr>
            <w:vAlign w:val="top"/>
          </w:tcPr>
          <w:p w:rsidR="00000000" w:rsidDel="00000000" w:rsidP="00000000" w:rsidRDefault="00000000" w:rsidRPr="00000000" w14:paraId="00000134">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640" w:right="108" w:hanging="640"/>
              <w:jc w:val="both"/>
              <w:rPr>
                <w:rFonts w:ascii="Gentium Basic" w:cs="Gentium Basic" w:eastAsia="Gentium Basic" w:hAnsi="Gentium Basic"/>
                <w:b w:val="0"/>
                <w:bCs w:val="0"/>
                <w:i w:val="0"/>
                <w:iCs w:val="0"/>
                <w:smallCaps w:val="0"/>
                <w:strike w:val="0"/>
                <w:color w:val="000000"/>
                <w:sz w:val="24"/>
                <w:szCs w:val="24"/>
                <w:u w:val="none"/>
                <w:shd w:fill="auto" w:val="clear"/>
              </w:rPr>
            </w:pPr>
            <w:r w:rsidDel="00000000" w:rsidR="00000000" w:rsidRPr="00000000">
              <w:rPr>
                <w:rFonts w:ascii="Gentium Basic" w:cs="Gentium Basic" w:eastAsia="Gentium Basic" w:hAnsi="Gentium Basic"/>
                <w:b w:val="0"/>
                <w:bCs w:val="0"/>
                <w:i w:val="0"/>
                <w:iCs w:val="0"/>
                <w:smallCaps w:val="0"/>
                <w:strike w:val="0"/>
                <w:color w:val="000000"/>
                <w:sz w:val="24"/>
                <w:szCs w:val="24"/>
                <w:u w:val="none"/>
                <w:shd w:fill="auto" w:val="clear"/>
                <w:vertAlign w:val="baseline"/>
                <w:rtl w:val="0"/>
              </w:rPr>
              <w:t xml:space="preserve">Data Kualifikasi yang disampaikan oleh peserta berupa Data Kualifikasi pada Formulir Isian Kualifikasi.</w:t>
            </w:r>
          </w:p>
          <w:p w:rsidR="00000000" w:rsidDel="00000000" w:rsidP="00000000" w:rsidRDefault="00000000" w:rsidRPr="00000000" w14:paraId="00000135">
            <w:pPr>
              <w:ind w:left="640" w:right="108" w:hanging="640"/>
              <w:rPr>
                <w:rFonts w:ascii="Gentium Basic" w:cs="Gentium Basic" w:eastAsia="Gentium Basic" w:hAnsi="Gentium Basic"/>
                <w:color w:val="000000"/>
                <w:sz w:val="24"/>
                <w:szCs w:val="24"/>
                <w:vertAlign w:val="baseline"/>
              </w:rPr>
            </w:pPr>
            <w:r w:rsidDel="00000000" w:rsidR="00000000" w:rsidRPr="00000000">
              <w:rPr>
                <w:rtl w:val="0"/>
              </w:rPr>
            </w:r>
          </w:p>
          <w:p w:rsidR="00000000" w:rsidDel="00000000" w:rsidP="00000000" w:rsidRDefault="00000000" w:rsidRPr="00000000" w14:paraId="00000136">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640" w:right="108" w:hanging="640"/>
              <w:jc w:val="both"/>
              <w:rPr>
                <w:rFonts w:ascii="Gentium Basic" w:cs="Gentium Basic" w:eastAsia="Gentium Basic" w:hAnsi="Gentium Basic"/>
                <w:b w:val="0"/>
                <w:bCs w:val="0"/>
                <w:i w:val="0"/>
                <w:iCs w:val="0"/>
                <w:smallCaps w:val="0"/>
                <w:strike w:val="0"/>
                <w:color w:val="000000"/>
                <w:sz w:val="24"/>
                <w:szCs w:val="24"/>
                <w:u w:val="none"/>
                <w:shd w:fill="auto" w:val="clear"/>
              </w:rPr>
            </w:pPr>
            <w:r w:rsidDel="00000000" w:rsidR="00000000" w:rsidRPr="00000000">
              <w:rPr>
                <w:rFonts w:ascii="Gentium Basic" w:cs="Gentium Basic" w:eastAsia="Gentium Basic" w:hAnsi="Gentium Basic"/>
                <w:b w:val="0"/>
                <w:bCs w:val="0"/>
                <w:i w:val="0"/>
                <w:iCs w:val="0"/>
                <w:smallCaps w:val="0"/>
                <w:strike w:val="0"/>
                <w:color w:val="000000"/>
                <w:sz w:val="24"/>
                <w:szCs w:val="24"/>
                <w:u w:val="none"/>
                <w:shd w:fill="auto" w:val="clear"/>
                <w:vertAlign w:val="baseline"/>
                <w:rtl w:val="0"/>
              </w:rPr>
              <w:t xml:space="preserve">Data Kualifikasi yang disampaikan oleh peserta sesuai dengan persyaratan kualifikasi pada LDK.</w:t>
            </w:r>
          </w:p>
          <w:p w:rsidR="00000000" w:rsidDel="00000000" w:rsidP="00000000" w:rsidRDefault="00000000" w:rsidRPr="00000000" w14:paraId="00000137">
            <w:pPr>
              <w:pStyle w:val="Heading1"/>
              <w:jc w:val="both"/>
              <w:rPr>
                <w:color w:val="000000"/>
                <w:sz w:val="24"/>
                <w:szCs w:val="24"/>
                <w:vertAlign w:val="baseline"/>
              </w:rPr>
            </w:pPr>
            <w:r w:rsidDel="00000000" w:rsidR="00000000" w:rsidRPr="00000000">
              <w:rPr>
                <w:rtl w:val="0"/>
              </w:rPr>
            </w:r>
          </w:p>
        </w:tc>
      </w:tr>
      <w:tr>
        <w:trPr>
          <w:cantSplit w:val="0"/>
          <w:trHeight w:val="639" w:hRule="atLeast"/>
          <w:tblHeader w:val="0"/>
        </w:trPr>
        <w:tc>
          <w:tcPr>
            <w:vAlign w:val="top"/>
          </w:tcPr>
          <w:p w:rsidR="00000000" w:rsidDel="00000000" w:rsidP="00000000" w:rsidRDefault="00000000" w:rsidRPr="00000000" w14:paraId="00000138">
            <w:pPr>
              <w:keepNext w:val="0"/>
              <w:keepLines w:val="0"/>
              <w:pageBreakBefore w:val="0"/>
              <w:widowControl w:val="1"/>
              <w:numPr>
                <w:ilvl w:val="0"/>
                <w:numId w:val="53"/>
              </w:numPr>
              <w:pBdr>
                <w:top w:space="0" w:sz="0" w:val="nil"/>
                <w:left w:space="0" w:sz="0" w:val="nil"/>
                <w:bottom w:space="0" w:sz="0" w:val="nil"/>
                <w:right w:space="0" w:sz="0" w:val="nil"/>
                <w:between w:space="0" w:sz="0" w:val="nil"/>
              </w:pBdr>
              <w:shd w:fill="auto" w:val="clear"/>
              <w:spacing w:after="0" w:before="0" w:line="240" w:lineRule="auto"/>
              <w:ind w:left="426" w:right="0" w:hanging="426"/>
              <w:jc w:val="left"/>
              <w:rPr>
                <w:rFonts w:ascii="Gentium Basic" w:cs="Gentium Basic" w:eastAsia="Gentium Basic" w:hAnsi="Gentium Basic"/>
                <w:smallCaps w:val="0"/>
                <w:strike w:val="0"/>
                <w:color w:val="000000"/>
                <w:sz w:val="24"/>
                <w:szCs w:val="24"/>
                <w:u w:val="none"/>
                <w:shd w:fill="auto" w:val="clear"/>
              </w:rPr>
            </w:pPr>
            <w:bookmarkStart w:colFirst="0" w:colLast="0" w:name="_heading=h.bnv8t0krcjwl" w:id="29"/>
            <w:bookmarkEnd w:id="29"/>
            <w:r w:rsidDel="00000000" w:rsidR="00000000" w:rsidRPr="00000000">
              <w:rPr>
                <w:rFonts w:ascii="Gentium Basic" w:cs="Gentium Basic" w:eastAsia="Gentium Basic" w:hAnsi="Gentium Basic"/>
                <w:b w:val="1"/>
                <w:bCs w:val="1"/>
                <w:i w:val="0"/>
                <w:iCs w:val="0"/>
                <w:smallCaps w:val="0"/>
                <w:strike w:val="0"/>
                <w:color w:val="000000"/>
                <w:sz w:val="24"/>
                <w:szCs w:val="24"/>
                <w:u w:val="none"/>
                <w:shd w:fill="auto" w:val="clear"/>
                <w:vertAlign w:val="baseline"/>
                <w:rtl w:val="0"/>
              </w:rPr>
              <w:t xml:space="preserve">Pakta Integritas</w:t>
              <w:br w:type="textWrapping"/>
            </w:r>
          </w:p>
          <w:p w:rsidR="00000000" w:rsidDel="00000000" w:rsidP="00000000" w:rsidRDefault="00000000" w:rsidRPr="00000000" w14:paraId="000001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26" w:right="0" w:firstLine="0"/>
              <w:jc w:val="left"/>
              <w:rPr>
                <w:rFonts w:ascii="Gentium Basic" w:cs="Gentium Basic" w:eastAsia="Gentium Basic" w:hAnsi="Gentium Basic"/>
                <w:b w:val="1"/>
                <w:bCs w:val="1"/>
                <w:i w:val="0"/>
                <w:iCs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1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Gentium Basic" w:cs="Gentium Basic" w:eastAsia="Gentium Basic" w:hAnsi="Gentium Basic"/>
                <w:b w:val="0"/>
                <w:bCs w:val="0"/>
                <w:i w:val="0"/>
                <w:iCs w:val="0"/>
                <w:smallCaps w:val="0"/>
                <w:strike w:val="0"/>
                <w:color w:val="000000"/>
                <w:sz w:val="24"/>
                <w:szCs w:val="24"/>
                <w:u w:val="none"/>
                <w:shd w:fill="auto" w:val="clear"/>
                <w:vertAlign w:val="baseline"/>
              </w:rPr>
            </w:pPr>
            <w:r w:rsidDel="00000000" w:rsidR="00000000" w:rsidRPr="00000000">
              <w:rPr>
                <w:rFonts w:ascii="Gentium Basic" w:cs="Gentium Basic" w:eastAsia="Gentium Basic" w:hAnsi="Gentium Basic"/>
                <w:b w:val="0"/>
                <w:bCs w:val="0"/>
                <w:i w:val="0"/>
                <w:iCs w:val="0"/>
                <w:smallCaps w:val="0"/>
                <w:strike w:val="0"/>
                <w:color w:val="000000"/>
                <w:sz w:val="24"/>
                <w:szCs w:val="24"/>
                <w:u w:val="none"/>
                <w:shd w:fill="auto" w:val="clear"/>
                <w:vertAlign w:val="baseline"/>
                <w:rtl w:val="0"/>
              </w:rPr>
              <w:t xml:space="preserve">Pakta Integritas berisi ikrar untuk mencegah dan tidak melakukan dan akan melaporkan terjadinya Kolusi, Korupsi, dan Nepotisme (KKN), serta akan mengikuti proses pengadaan secara bersih, transparan, dan profesional.</w:t>
            </w:r>
          </w:p>
          <w:p w:rsidR="00000000" w:rsidDel="00000000" w:rsidP="00000000" w:rsidRDefault="00000000" w:rsidRPr="00000000" w14:paraId="000001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604" w:right="0" w:firstLine="0"/>
              <w:jc w:val="both"/>
              <w:rPr>
                <w:rFonts w:ascii="Gentium Basic" w:cs="Gentium Basic" w:eastAsia="Gentium Basic" w:hAnsi="Gentium Basic"/>
                <w:b w:val="0"/>
                <w:bCs w:val="0"/>
                <w:i w:val="0"/>
                <w:iCs w:val="0"/>
                <w:smallCaps w:val="0"/>
                <w:strike w:val="0"/>
                <w:color w:val="000000"/>
                <w:sz w:val="24"/>
                <w:szCs w:val="24"/>
                <w:u w:val="none"/>
                <w:shd w:fill="auto" w:val="clear"/>
                <w:vertAlign w:val="baseline"/>
              </w:rPr>
            </w:pPr>
            <w:r w:rsidDel="00000000" w:rsidR="00000000" w:rsidRPr="00000000">
              <w:rPr>
                <w:rFonts w:ascii="Gentium Basic" w:cs="Gentium Basic" w:eastAsia="Gentium Basic" w:hAnsi="Gentium Basic"/>
                <w:b w:val="0"/>
                <w:bCs w:val="0"/>
                <w:i w:val="0"/>
                <w:iCs w:val="0"/>
                <w:smallCaps w:val="0"/>
                <w:strike w:val="0"/>
                <w:color w:val="000000"/>
                <w:sz w:val="24"/>
                <w:szCs w:val="24"/>
                <w:u w:val="none"/>
                <w:shd w:fill="auto" w:val="clear"/>
                <w:vertAlign w:val="baseline"/>
                <w:rtl w:val="0"/>
              </w:rPr>
              <w:t xml:space="preserve"> </w:t>
            </w:r>
          </w:p>
        </w:tc>
      </w:tr>
      <w:tr>
        <w:trPr>
          <w:cantSplit w:val="0"/>
          <w:trHeight w:val="639" w:hRule="atLeast"/>
          <w:tblHeader w:val="0"/>
        </w:trPr>
        <w:tc>
          <w:tcPr>
            <w:vAlign w:val="top"/>
          </w:tcPr>
          <w:p w:rsidR="00000000" w:rsidDel="00000000" w:rsidP="00000000" w:rsidRDefault="00000000" w:rsidRPr="00000000" w14:paraId="0000013C">
            <w:pPr>
              <w:keepNext w:val="0"/>
              <w:keepLines w:val="0"/>
              <w:pageBreakBefore w:val="0"/>
              <w:widowControl w:val="1"/>
              <w:numPr>
                <w:ilvl w:val="0"/>
                <w:numId w:val="53"/>
              </w:numPr>
              <w:pBdr>
                <w:top w:space="0" w:sz="0" w:val="nil"/>
                <w:left w:space="0" w:sz="0" w:val="nil"/>
                <w:bottom w:space="0" w:sz="0" w:val="nil"/>
                <w:right w:space="0" w:sz="0" w:val="nil"/>
                <w:between w:space="0" w:sz="0" w:val="nil"/>
              </w:pBdr>
              <w:shd w:fill="auto" w:val="clear"/>
              <w:spacing w:after="0" w:before="0" w:line="240" w:lineRule="auto"/>
              <w:ind w:left="426" w:right="0" w:hanging="426"/>
              <w:jc w:val="left"/>
              <w:rPr>
                <w:rFonts w:ascii="Gentium Basic" w:cs="Gentium Basic" w:eastAsia="Gentium Basic" w:hAnsi="Gentium Basic"/>
                <w:smallCaps w:val="0"/>
                <w:strike w:val="0"/>
                <w:color w:val="000000"/>
                <w:sz w:val="24"/>
                <w:szCs w:val="24"/>
                <w:u w:val="none"/>
                <w:shd w:fill="auto" w:val="clear"/>
              </w:rPr>
            </w:pPr>
            <w:bookmarkStart w:colFirst="0" w:colLast="0" w:name="_heading=h.3qo4hp3qvotg" w:id="30"/>
            <w:bookmarkEnd w:id="30"/>
            <w:r w:rsidDel="00000000" w:rsidR="00000000" w:rsidRPr="00000000">
              <w:rPr>
                <w:rFonts w:ascii="Gentium Basic" w:cs="Gentium Basic" w:eastAsia="Gentium Basic" w:hAnsi="Gentium Basic"/>
                <w:b w:val="1"/>
                <w:bCs w:val="1"/>
                <w:i w:val="0"/>
                <w:iCs w:val="0"/>
                <w:smallCaps w:val="0"/>
                <w:strike w:val="0"/>
                <w:color w:val="000000"/>
                <w:sz w:val="24"/>
                <w:szCs w:val="24"/>
                <w:u w:val="none"/>
                <w:shd w:fill="auto" w:val="clear"/>
                <w:vertAlign w:val="baseline"/>
                <w:rtl w:val="0"/>
              </w:rPr>
              <w:t xml:space="preserve">Pengisian Data Kualifikasi </w:t>
            </w:r>
          </w:p>
        </w:tc>
        <w:tc>
          <w:tcPr>
            <w:vAlign w:val="top"/>
          </w:tcPr>
          <w:p w:rsidR="00000000" w:rsidDel="00000000" w:rsidP="00000000" w:rsidRDefault="00000000" w:rsidRPr="00000000" w14:paraId="0000013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604" w:right="0" w:hanging="604"/>
              <w:jc w:val="both"/>
              <w:rPr>
                <w:rFonts w:ascii="Gentium Basic" w:cs="Gentium Basic" w:eastAsia="Gentium Basic" w:hAnsi="Gentium Basic"/>
                <w:b w:val="0"/>
                <w:bCs w:val="0"/>
                <w:i w:val="0"/>
                <w:iCs w:val="0"/>
                <w:smallCaps w:val="0"/>
                <w:strike w:val="0"/>
                <w:color w:val="000000"/>
                <w:sz w:val="24"/>
                <w:szCs w:val="24"/>
                <w:u w:val="none"/>
                <w:shd w:fill="auto" w:val="clear"/>
              </w:rPr>
            </w:pPr>
            <w:r w:rsidDel="00000000" w:rsidR="00000000" w:rsidRPr="00000000">
              <w:rPr>
                <w:rFonts w:ascii="Gentium Basic" w:cs="Gentium Basic" w:eastAsia="Gentium Basic" w:hAnsi="Gentium Basic"/>
                <w:b w:val="0"/>
                <w:bCs w:val="0"/>
                <w:i w:val="0"/>
                <w:iCs w:val="0"/>
                <w:smallCaps w:val="0"/>
                <w:strike w:val="0"/>
                <w:color w:val="000000"/>
                <w:sz w:val="24"/>
                <w:szCs w:val="24"/>
                <w:u w:val="none"/>
                <w:shd w:fill="auto" w:val="clear"/>
                <w:vertAlign w:val="baseline"/>
                <w:rtl w:val="0"/>
              </w:rPr>
              <w:t xml:space="preserve">Pengisian Data Kualifikasi</w:t>
            </w:r>
          </w:p>
          <w:p w:rsidR="00000000" w:rsidDel="00000000" w:rsidP="00000000" w:rsidRDefault="00000000" w:rsidRPr="00000000" w14:paraId="0000013E">
            <w:pPr>
              <w:keepNext w:val="0"/>
              <w:keepLines w:val="0"/>
              <w:pageBreakBefore w:val="0"/>
              <w:widowControl w:val="1"/>
              <w:numPr>
                <w:ilvl w:val="0"/>
                <w:numId w:val="71"/>
              </w:numPr>
              <w:pBdr>
                <w:top w:space="0" w:sz="0" w:val="nil"/>
                <w:left w:space="0" w:sz="0" w:val="nil"/>
                <w:bottom w:space="0" w:sz="0" w:val="nil"/>
                <w:right w:space="0" w:sz="0" w:val="nil"/>
                <w:between w:space="0" w:sz="0" w:val="nil"/>
              </w:pBdr>
              <w:shd w:fill="auto" w:val="clear"/>
              <w:spacing w:after="0" w:before="0" w:line="240" w:lineRule="auto"/>
              <w:ind w:left="1101" w:right="0" w:hanging="497"/>
              <w:jc w:val="both"/>
              <w:rPr>
                <w:rFonts w:ascii="Gentium Basic" w:cs="Gentium Basic" w:eastAsia="Gentium Basic" w:hAnsi="Gentium Basic"/>
                <w:b w:val="0"/>
                <w:bCs w:val="0"/>
                <w:i w:val="0"/>
                <w:iCs w:val="0"/>
                <w:smallCaps w:val="0"/>
                <w:strike w:val="0"/>
                <w:color w:val="000000"/>
                <w:sz w:val="24"/>
                <w:szCs w:val="24"/>
                <w:u w:val="none"/>
                <w:shd w:fill="auto" w:val="clear"/>
              </w:rPr>
            </w:pPr>
            <w:r w:rsidDel="00000000" w:rsidR="00000000" w:rsidRPr="00000000">
              <w:rPr>
                <w:rFonts w:ascii="Gentium Basic" w:cs="Gentium Basic" w:eastAsia="Gentium Basic" w:hAnsi="Gentium Basic"/>
                <w:b w:val="0"/>
                <w:bCs w:val="0"/>
                <w:i w:val="0"/>
                <w:iCs w:val="0"/>
                <w:smallCaps w:val="0"/>
                <w:strike w:val="0"/>
                <w:color w:val="000000"/>
                <w:sz w:val="24"/>
                <w:szCs w:val="24"/>
                <w:u w:val="none"/>
                <w:shd w:fill="auto" w:val="clear"/>
                <w:vertAlign w:val="baseline"/>
                <w:rtl w:val="0"/>
              </w:rPr>
              <w:t xml:space="preserve">Peserta mengisi  Data Kualifikasi pada Formulir Isian Kualifikasi.</w:t>
            </w:r>
          </w:p>
          <w:p w:rsidR="00000000" w:rsidDel="00000000" w:rsidP="00000000" w:rsidRDefault="00000000" w:rsidRPr="00000000" w14:paraId="0000013F">
            <w:pPr>
              <w:keepNext w:val="0"/>
              <w:keepLines w:val="0"/>
              <w:pageBreakBefore w:val="0"/>
              <w:widowControl w:val="1"/>
              <w:numPr>
                <w:ilvl w:val="0"/>
                <w:numId w:val="71"/>
              </w:numPr>
              <w:pBdr>
                <w:top w:space="0" w:sz="0" w:val="nil"/>
                <w:left w:space="0" w:sz="0" w:val="nil"/>
                <w:bottom w:space="0" w:sz="0" w:val="nil"/>
                <w:right w:space="0" w:sz="0" w:val="nil"/>
                <w:between w:space="0" w:sz="0" w:val="nil"/>
              </w:pBdr>
              <w:shd w:fill="auto" w:val="clear"/>
              <w:spacing w:after="0" w:before="0" w:line="240" w:lineRule="auto"/>
              <w:ind w:left="1101" w:right="0" w:hanging="497"/>
              <w:jc w:val="both"/>
              <w:rPr>
                <w:rFonts w:ascii="Gentium Basic" w:cs="Gentium Basic" w:eastAsia="Gentium Basic" w:hAnsi="Gentium Basic"/>
                <w:b w:val="0"/>
                <w:bCs w:val="0"/>
                <w:i w:val="0"/>
                <w:iCs w:val="0"/>
                <w:smallCaps w:val="0"/>
                <w:strike w:val="0"/>
                <w:color w:val="000000"/>
                <w:sz w:val="24"/>
                <w:szCs w:val="24"/>
                <w:u w:val="none"/>
                <w:shd w:fill="auto" w:val="clear"/>
              </w:rPr>
            </w:pPr>
            <w:r w:rsidDel="00000000" w:rsidR="00000000" w:rsidRPr="00000000">
              <w:rPr>
                <w:rFonts w:ascii="Gentium Basic" w:cs="Gentium Basic" w:eastAsia="Gentium Basic" w:hAnsi="Gentium Basic"/>
                <w:b w:val="0"/>
                <w:bCs w:val="0"/>
                <w:i w:val="0"/>
                <w:iCs w:val="0"/>
                <w:smallCaps w:val="0"/>
                <w:strike w:val="0"/>
                <w:color w:val="000000"/>
                <w:sz w:val="24"/>
                <w:szCs w:val="24"/>
                <w:u w:val="none"/>
                <w:shd w:fill="auto" w:val="clear"/>
                <w:vertAlign w:val="baseline"/>
                <w:rtl w:val="0"/>
              </w:rPr>
              <w:t xml:space="preserve">Peserta  termasuk anggota Kemitraan menyetujui pernyataan sebagai berikut:</w:t>
            </w:r>
          </w:p>
          <w:p w:rsidR="00000000" w:rsidDel="00000000" w:rsidP="00000000" w:rsidRDefault="00000000" w:rsidRPr="00000000" w14:paraId="00000140">
            <w:pPr>
              <w:keepNext w:val="0"/>
              <w:keepLines w:val="0"/>
              <w:pageBreakBefore w:val="0"/>
              <w:widowControl w:val="1"/>
              <w:numPr>
                <w:ilvl w:val="0"/>
                <w:numId w:val="70"/>
              </w:numPr>
              <w:pBdr>
                <w:top w:space="0" w:sz="0" w:val="nil"/>
                <w:left w:space="0" w:sz="0" w:val="nil"/>
                <w:bottom w:space="0" w:sz="0" w:val="nil"/>
                <w:right w:space="0" w:sz="0" w:val="nil"/>
                <w:between w:space="0" w:sz="0" w:val="nil"/>
              </w:pBdr>
              <w:shd w:fill="auto" w:val="clear"/>
              <w:spacing w:after="0" w:before="0" w:line="240" w:lineRule="auto"/>
              <w:ind w:left="1461" w:right="0" w:hanging="360"/>
              <w:jc w:val="both"/>
              <w:rPr>
                <w:rFonts w:ascii="Gentium Basic" w:cs="Gentium Basic" w:eastAsia="Gentium Basic" w:hAnsi="Gentium Basic"/>
                <w:b w:val="0"/>
                <w:bCs w:val="0"/>
                <w:i w:val="0"/>
                <w:iCs w:val="0"/>
                <w:smallCaps w:val="0"/>
                <w:strike w:val="0"/>
                <w:sz w:val="24"/>
                <w:szCs w:val="24"/>
                <w:u w:val="none"/>
                <w:shd w:fill="auto" w:val="clear"/>
              </w:rPr>
            </w:pPr>
            <w:r w:rsidDel="00000000" w:rsidR="00000000" w:rsidRPr="00000000">
              <w:rPr>
                <w:rFonts w:ascii="Gentium Basic" w:cs="Gentium Basic" w:eastAsia="Gentium Basic" w:hAnsi="Gentium Basic"/>
                <w:b w:val="0"/>
                <w:bCs w:val="0"/>
                <w:i w:val="0"/>
                <w:iCs w:val="0"/>
                <w:smallCaps w:val="0"/>
                <w:strike w:val="0"/>
                <w:color w:val="000000"/>
                <w:sz w:val="24"/>
                <w:szCs w:val="24"/>
                <w:u w:val="none"/>
                <w:shd w:fill="auto" w:val="clear"/>
                <w:vertAlign w:val="baseline"/>
                <w:rtl w:val="0"/>
              </w:rPr>
              <w:t xml:space="preserve">yang bersangkutan dan manajemennya tidak dalam pengawasan pengadilan, tidak pailit, dan kegiatan usahanya tidak sedang dihentikan;</w:t>
            </w:r>
          </w:p>
          <w:p w:rsidR="00000000" w:rsidDel="00000000" w:rsidP="00000000" w:rsidRDefault="00000000" w:rsidRPr="00000000" w14:paraId="00000141">
            <w:pPr>
              <w:keepNext w:val="0"/>
              <w:keepLines w:val="0"/>
              <w:pageBreakBefore w:val="0"/>
              <w:widowControl w:val="1"/>
              <w:numPr>
                <w:ilvl w:val="0"/>
                <w:numId w:val="70"/>
              </w:numPr>
              <w:pBdr>
                <w:top w:space="0" w:sz="0" w:val="nil"/>
                <w:left w:space="0" w:sz="0" w:val="nil"/>
                <w:bottom w:space="0" w:sz="0" w:val="nil"/>
                <w:right w:space="0" w:sz="0" w:val="nil"/>
                <w:between w:space="0" w:sz="0" w:val="nil"/>
              </w:pBdr>
              <w:shd w:fill="auto" w:val="clear"/>
              <w:spacing w:after="0" w:before="0" w:line="240" w:lineRule="auto"/>
              <w:ind w:left="1461" w:right="0" w:hanging="360"/>
              <w:jc w:val="both"/>
              <w:rPr>
                <w:rFonts w:ascii="Gentium Basic" w:cs="Gentium Basic" w:eastAsia="Gentium Basic" w:hAnsi="Gentium Basic"/>
                <w:b w:val="0"/>
                <w:bCs w:val="0"/>
                <w:i w:val="0"/>
                <w:iCs w:val="0"/>
                <w:smallCaps w:val="0"/>
                <w:strike w:val="0"/>
                <w:sz w:val="24"/>
                <w:szCs w:val="24"/>
                <w:u w:val="none"/>
                <w:shd w:fill="auto" w:val="clear"/>
              </w:rPr>
            </w:pPr>
            <w:r w:rsidDel="00000000" w:rsidR="00000000" w:rsidRPr="00000000">
              <w:rPr>
                <w:rFonts w:ascii="Gentium Basic" w:cs="Gentium Basic" w:eastAsia="Gentium Basic" w:hAnsi="Gentium Basic"/>
                <w:b w:val="0"/>
                <w:bCs w:val="0"/>
                <w:i w:val="0"/>
                <w:iCs w:val="0"/>
                <w:smallCaps w:val="0"/>
                <w:strike w:val="0"/>
                <w:color w:val="000000"/>
                <w:sz w:val="24"/>
                <w:szCs w:val="24"/>
                <w:u w:val="none"/>
                <w:shd w:fill="auto" w:val="clear"/>
                <w:vertAlign w:val="baseline"/>
                <w:rtl w:val="0"/>
              </w:rPr>
              <w:t xml:space="preserve">yang bersangkutan berikut pengurus badan usaha tidak sedang dikenakan sanksi daftar hitam;</w:t>
            </w:r>
          </w:p>
          <w:p w:rsidR="00000000" w:rsidDel="00000000" w:rsidP="00000000" w:rsidRDefault="00000000" w:rsidRPr="00000000" w14:paraId="00000142">
            <w:pPr>
              <w:keepNext w:val="0"/>
              <w:keepLines w:val="0"/>
              <w:pageBreakBefore w:val="0"/>
              <w:widowControl w:val="1"/>
              <w:numPr>
                <w:ilvl w:val="0"/>
                <w:numId w:val="70"/>
              </w:numPr>
              <w:pBdr>
                <w:top w:space="0" w:sz="0" w:val="nil"/>
                <w:left w:space="0" w:sz="0" w:val="nil"/>
                <w:bottom w:space="0" w:sz="0" w:val="nil"/>
                <w:right w:space="0" w:sz="0" w:val="nil"/>
                <w:between w:space="0" w:sz="0" w:val="nil"/>
              </w:pBdr>
              <w:shd w:fill="auto" w:val="clear"/>
              <w:spacing w:after="0" w:before="0" w:line="240" w:lineRule="auto"/>
              <w:ind w:left="1461" w:right="0" w:hanging="360"/>
              <w:jc w:val="both"/>
              <w:rPr>
                <w:rFonts w:ascii="Gentium Basic" w:cs="Gentium Basic" w:eastAsia="Gentium Basic" w:hAnsi="Gentium Basic"/>
                <w:b w:val="0"/>
                <w:bCs w:val="0"/>
                <w:i w:val="0"/>
                <w:iCs w:val="0"/>
                <w:smallCaps w:val="0"/>
                <w:strike w:val="0"/>
                <w:sz w:val="24"/>
                <w:szCs w:val="24"/>
                <w:u w:val="none"/>
                <w:shd w:fill="auto" w:val="clear"/>
              </w:rPr>
            </w:pPr>
            <w:r w:rsidDel="00000000" w:rsidR="00000000" w:rsidRPr="00000000">
              <w:rPr>
                <w:rFonts w:ascii="Gentium Basic" w:cs="Gentium Basic" w:eastAsia="Gentium Basic" w:hAnsi="Gentium Basic"/>
                <w:b w:val="0"/>
                <w:bCs w:val="0"/>
                <w:i w:val="0"/>
                <w:iCs w:val="0"/>
                <w:smallCaps w:val="0"/>
                <w:strike w:val="0"/>
                <w:color w:val="000000"/>
                <w:sz w:val="24"/>
                <w:szCs w:val="24"/>
                <w:u w:val="none"/>
                <w:shd w:fill="auto" w:val="clear"/>
                <w:vertAlign w:val="baseline"/>
                <w:rtl w:val="0"/>
              </w:rPr>
              <w:t xml:space="preserve">yang bertindak untuk dan atas nama badan usaha tidak sedang dalam menjalani sanksi pidana;</w:t>
            </w:r>
          </w:p>
          <w:p w:rsidR="00000000" w:rsidDel="00000000" w:rsidP="00000000" w:rsidRDefault="00000000" w:rsidRPr="00000000" w14:paraId="00000143">
            <w:pPr>
              <w:keepNext w:val="0"/>
              <w:keepLines w:val="0"/>
              <w:pageBreakBefore w:val="0"/>
              <w:widowControl w:val="1"/>
              <w:numPr>
                <w:ilvl w:val="0"/>
                <w:numId w:val="70"/>
              </w:numPr>
              <w:pBdr>
                <w:top w:space="0" w:sz="0" w:val="nil"/>
                <w:left w:space="0" w:sz="0" w:val="nil"/>
                <w:bottom w:space="0" w:sz="0" w:val="nil"/>
                <w:right w:space="0" w:sz="0" w:val="nil"/>
                <w:between w:space="0" w:sz="0" w:val="nil"/>
              </w:pBdr>
              <w:shd w:fill="auto" w:val="clear"/>
              <w:spacing w:after="0" w:before="0" w:line="240" w:lineRule="auto"/>
              <w:ind w:left="1461" w:right="0" w:hanging="360"/>
              <w:jc w:val="both"/>
              <w:rPr>
                <w:rFonts w:ascii="Gentium Basic" w:cs="Gentium Basic" w:eastAsia="Gentium Basic" w:hAnsi="Gentium Basic"/>
                <w:b w:val="0"/>
                <w:bCs w:val="0"/>
                <w:i w:val="0"/>
                <w:iCs w:val="0"/>
                <w:smallCaps w:val="0"/>
                <w:strike w:val="0"/>
                <w:sz w:val="24"/>
                <w:szCs w:val="24"/>
                <w:u w:val="none"/>
                <w:shd w:fill="auto" w:val="clear"/>
              </w:rPr>
            </w:pPr>
            <w:r w:rsidDel="00000000" w:rsidR="00000000" w:rsidRPr="00000000">
              <w:rPr>
                <w:rFonts w:ascii="Gentium Basic" w:cs="Gentium Basic" w:eastAsia="Gentium Basic" w:hAnsi="Gentium Basic"/>
                <w:b w:val="0"/>
                <w:bCs w:val="0"/>
                <w:i w:val="0"/>
                <w:iCs w:val="0"/>
                <w:smallCaps w:val="0"/>
                <w:strike w:val="0"/>
                <w:color w:val="000000"/>
                <w:sz w:val="24"/>
                <w:szCs w:val="24"/>
                <w:u w:val="none"/>
                <w:shd w:fill="auto" w:val="clear"/>
                <w:vertAlign w:val="baseline"/>
                <w:rtl w:val="0"/>
              </w:rPr>
              <w:t xml:space="preserve">pimpinan dan pengurus badan usaha bukan sebagai pegawai Kementerian/Lembaga/Perangkat Daerah atau sebagai pegawai Kementerian/Lembaga/ Perangkat Daerah yang sedang mengambil cuti diluar tanggungan Negara; </w:t>
            </w:r>
          </w:p>
          <w:p w:rsidR="00000000" w:rsidDel="00000000" w:rsidP="00000000" w:rsidRDefault="00000000" w:rsidRPr="00000000" w14:paraId="00000144">
            <w:pPr>
              <w:keepNext w:val="0"/>
              <w:keepLines w:val="0"/>
              <w:pageBreakBefore w:val="0"/>
              <w:widowControl w:val="1"/>
              <w:numPr>
                <w:ilvl w:val="0"/>
                <w:numId w:val="70"/>
              </w:numPr>
              <w:pBdr>
                <w:top w:space="0" w:sz="0" w:val="nil"/>
                <w:left w:space="0" w:sz="0" w:val="nil"/>
                <w:bottom w:space="0" w:sz="0" w:val="nil"/>
                <w:right w:space="0" w:sz="0" w:val="nil"/>
                <w:between w:space="0" w:sz="0" w:val="nil"/>
              </w:pBdr>
              <w:shd w:fill="auto" w:val="clear"/>
              <w:spacing w:after="0" w:before="0" w:line="240" w:lineRule="auto"/>
              <w:ind w:left="1461" w:right="0" w:hanging="360"/>
              <w:jc w:val="both"/>
              <w:rPr>
                <w:rFonts w:ascii="Gentium Basic" w:cs="Gentium Basic" w:eastAsia="Gentium Basic" w:hAnsi="Gentium Basic"/>
                <w:b w:val="0"/>
                <w:bCs w:val="0"/>
                <w:i w:val="0"/>
                <w:iCs w:val="0"/>
                <w:smallCaps w:val="0"/>
                <w:strike w:val="0"/>
                <w:sz w:val="24"/>
                <w:szCs w:val="24"/>
                <w:u w:val="none"/>
                <w:shd w:fill="auto" w:val="clear"/>
              </w:rPr>
            </w:pPr>
            <w:r w:rsidDel="00000000" w:rsidR="00000000" w:rsidRPr="00000000">
              <w:rPr>
                <w:rFonts w:ascii="Gentium Basic" w:cs="Gentium Basic" w:eastAsia="Gentium Basic" w:hAnsi="Gentium Basic"/>
                <w:b w:val="0"/>
                <w:bCs w:val="0"/>
                <w:i w:val="0"/>
                <w:iCs w:val="0"/>
                <w:smallCaps w:val="0"/>
                <w:strike w:val="0"/>
                <w:color w:val="000000"/>
                <w:sz w:val="24"/>
                <w:szCs w:val="24"/>
                <w:u w:val="none"/>
                <w:shd w:fill="auto" w:val="clear"/>
                <w:vertAlign w:val="baseline"/>
                <w:rtl w:val="0"/>
              </w:rPr>
              <w:t xml:space="preserve">pernyataan lain yang menjadi syarat kualifikasi yang tercantum dalam Dokumen Kualifikasi; </w:t>
            </w:r>
          </w:p>
          <w:p w:rsidR="00000000" w:rsidDel="00000000" w:rsidP="00000000" w:rsidRDefault="00000000" w:rsidRPr="00000000" w14:paraId="00000145">
            <w:pPr>
              <w:keepNext w:val="0"/>
              <w:keepLines w:val="0"/>
              <w:pageBreakBefore w:val="0"/>
              <w:widowControl w:val="1"/>
              <w:numPr>
                <w:ilvl w:val="0"/>
                <w:numId w:val="70"/>
              </w:numPr>
              <w:pBdr>
                <w:top w:space="0" w:sz="0" w:val="nil"/>
                <w:left w:space="0" w:sz="0" w:val="nil"/>
                <w:bottom w:space="0" w:sz="0" w:val="nil"/>
                <w:right w:space="0" w:sz="0" w:val="nil"/>
                <w:between w:space="0" w:sz="0" w:val="nil"/>
              </w:pBdr>
              <w:shd w:fill="auto" w:val="clear"/>
              <w:spacing w:after="0" w:before="0" w:line="240" w:lineRule="auto"/>
              <w:ind w:left="1461" w:right="0" w:hanging="360"/>
              <w:jc w:val="both"/>
              <w:rPr>
                <w:rFonts w:ascii="Gentium Basic" w:cs="Gentium Basic" w:eastAsia="Gentium Basic" w:hAnsi="Gentium Basic"/>
                <w:b w:val="0"/>
                <w:bCs w:val="0"/>
                <w:i w:val="0"/>
                <w:iCs w:val="0"/>
                <w:smallCaps w:val="0"/>
                <w:strike w:val="0"/>
                <w:sz w:val="24"/>
                <w:szCs w:val="24"/>
                <w:u w:val="none"/>
                <w:shd w:fill="auto" w:val="clear"/>
              </w:rPr>
            </w:pPr>
            <w:r w:rsidDel="00000000" w:rsidR="00000000" w:rsidRPr="00000000">
              <w:rPr>
                <w:rFonts w:ascii="Gentium Basic" w:cs="Gentium Basic" w:eastAsia="Gentium Basic" w:hAnsi="Gentium Basic"/>
                <w:b w:val="0"/>
                <w:bCs w:val="0"/>
                <w:i w:val="0"/>
                <w:iCs w:val="0"/>
                <w:smallCaps w:val="0"/>
                <w:strike w:val="0"/>
                <w:color w:val="000000"/>
                <w:sz w:val="24"/>
                <w:szCs w:val="24"/>
                <w:u w:val="none"/>
                <w:shd w:fill="auto" w:val="clear"/>
                <w:vertAlign w:val="baseline"/>
                <w:rtl w:val="0"/>
              </w:rPr>
              <w:t xml:space="preserve">data kualifikasi yang diisikan benar, dan jika dikemudian hari ditemukan bahwa data/dokumen yang disampaikan tidak benar dan ada pemalsuan maka direktur utama/pimpinan perusahaan/pimpinan koperasi, atau kepala cabang, dan seluruh anggota Kemitraan bersedia dikenakan sanksi administratif, sanksi pencantuman dalam daftar hitam, gugatan secara perdata, dan/atau pelaporan secara pidana kepada pihak berwenang sesuai dengan ketentuan peraturan perundang-undangan.</w:t>
            </w:r>
          </w:p>
          <w:p w:rsidR="00000000" w:rsidDel="00000000" w:rsidP="00000000" w:rsidRDefault="00000000" w:rsidRPr="00000000" w14:paraId="00000146">
            <w:pPr>
              <w:keepNext w:val="0"/>
              <w:keepLines w:val="0"/>
              <w:pageBreakBefore w:val="0"/>
              <w:widowControl w:val="1"/>
              <w:numPr>
                <w:ilvl w:val="0"/>
                <w:numId w:val="71"/>
              </w:numPr>
              <w:pBdr>
                <w:top w:space="0" w:sz="0" w:val="nil"/>
                <w:left w:space="0" w:sz="0" w:val="nil"/>
                <w:bottom w:space="0" w:sz="0" w:val="nil"/>
                <w:right w:space="0" w:sz="0" w:val="nil"/>
                <w:between w:space="0" w:sz="0" w:val="nil"/>
              </w:pBdr>
              <w:shd w:fill="auto" w:val="clear"/>
              <w:spacing w:after="0" w:before="0" w:line="240" w:lineRule="auto"/>
              <w:ind w:left="1101" w:right="0" w:hanging="360"/>
              <w:jc w:val="both"/>
              <w:rPr>
                <w:rFonts w:ascii="Gentium Basic" w:cs="Gentium Basic" w:eastAsia="Gentium Basic" w:hAnsi="Gentium Basic"/>
                <w:b w:val="0"/>
                <w:bCs w:val="0"/>
                <w:i w:val="0"/>
                <w:iCs w:val="0"/>
                <w:smallCaps w:val="0"/>
                <w:strike w:val="0"/>
                <w:color w:val="000000"/>
                <w:sz w:val="24"/>
                <w:szCs w:val="24"/>
                <w:u w:val="none"/>
                <w:shd w:fill="auto" w:val="clear"/>
              </w:rPr>
            </w:pPr>
            <w:r w:rsidDel="00000000" w:rsidR="00000000" w:rsidRPr="00000000">
              <w:rPr>
                <w:rFonts w:ascii="Gentium Basic" w:cs="Gentium Basic" w:eastAsia="Gentium Basic" w:hAnsi="Gentium Basic"/>
                <w:b w:val="0"/>
                <w:bCs w:val="0"/>
                <w:i w:val="0"/>
                <w:iCs w:val="0"/>
                <w:smallCaps w:val="0"/>
                <w:strike w:val="0"/>
                <w:color w:val="000000"/>
                <w:sz w:val="24"/>
                <w:szCs w:val="24"/>
                <w:u w:val="none"/>
                <w:shd w:fill="auto" w:val="clear"/>
                <w:vertAlign w:val="baseline"/>
                <w:rtl w:val="0"/>
              </w:rPr>
              <w:t xml:space="preserve">Untuk peserta yang berbentuk Kemitraan,  penyampaian kualifikasi dilakukan oleh Badan Usaha yang ditunjuk mewakili Kemitraan.</w:t>
            </w:r>
          </w:p>
          <w:p w:rsidR="00000000" w:rsidDel="00000000" w:rsidP="00000000" w:rsidRDefault="00000000" w:rsidRPr="00000000" w14:paraId="00000147">
            <w:pPr>
              <w:rPr>
                <w:rFonts w:ascii="Gentium Basic" w:cs="Gentium Basic" w:eastAsia="Gentium Basic" w:hAnsi="Gentium Basic"/>
                <w:color w:val="000000"/>
                <w:vertAlign w:val="baseline"/>
              </w:rPr>
            </w:pPr>
            <w:r w:rsidDel="00000000" w:rsidR="00000000" w:rsidRPr="00000000">
              <w:rPr>
                <w:rtl w:val="0"/>
              </w:rPr>
            </w:r>
          </w:p>
          <w:p w:rsidR="00000000" w:rsidDel="00000000" w:rsidP="00000000" w:rsidRDefault="00000000" w:rsidRPr="00000000" w14:paraId="0000014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76" w:right="0" w:hanging="776"/>
              <w:jc w:val="both"/>
              <w:rPr>
                <w:rFonts w:ascii="Gentium Basic" w:cs="Gentium Basic" w:eastAsia="Gentium Basic" w:hAnsi="Gentium Basic"/>
                <w:b w:val="0"/>
                <w:bCs w:val="0"/>
                <w:i w:val="0"/>
                <w:iCs w:val="0"/>
                <w:smallCaps w:val="0"/>
                <w:strike w:val="0"/>
                <w:color w:val="000000"/>
                <w:sz w:val="24"/>
                <w:szCs w:val="24"/>
                <w:u w:val="none"/>
                <w:shd w:fill="auto" w:val="clear"/>
              </w:rPr>
            </w:pPr>
            <w:r w:rsidDel="00000000" w:rsidR="00000000" w:rsidRPr="00000000">
              <w:rPr>
                <w:rFonts w:ascii="Gentium Basic" w:cs="Gentium Basic" w:eastAsia="Gentium Basic" w:hAnsi="Gentium Basic"/>
                <w:b w:val="0"/>
                <w:bCs w:val="0"/>
                <w:i w:val="0"/>
                <w:iCs w:val="0"/>
                <w:smallCaps w:val="0"/>
                <w:strike w:val="0"/>
                <w:color w:val="000000"/>
                <w:sz w:val="24"/>
                <w:szCs w:val="24"/>
                <w:u w:val="none"/>
                <w:shd w:fill="auto" w:val="clear"/>
                <w:vertAlign w:val="baseline"/>
                <w:rtl w:val="0"/>
              </w:rPr>
              <w:t xml:space="preserve">Pengisian data kualifikasi dilakukan sesuai dengan BAB VIII Petunjuk Pengisian Formulir Isian Data Kualifikasi.</w:t>
            </w:r>
          </w:p>
          <w:p w:rsidR="00000000" w:rsidDel="00000000" w:rsidP="00000000" w:rsidRDefault="00000000" w:rsidRPr="00000000" w14:paraId="000001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Gentium Basic" w:cs="Gentium Basic" w:eastAsia="Gentium Basic" w:hAnsi="Gentium Basic"/>
                <w:b w:val="0"/>
                <w:bCs w:val="0"/>
                <w:i w:val="0"/>
                <w:iCs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14A">
      <w:pPr>
        <w:rPr>
          <w:vertAlign w:val="baseline"/>
        </w:rPr>
      </w:pPr>
      <w:bookmarkStart w:colFirst="0" w:colLast="0" w:name="_heading=h.8imjp6bf9wlk" w:id="31"/>
      <w:bookmarkEnd w:id="31"/>
      <w:r w:rsidDel="00000000" w:rsidR="00000000" w:rsidRPr="00000000">
        <w:rPr>
          <w:rtl w:val="0"/>
        </w:rPr>
      </w:r>
    </w:p>
    <w:p w:rsidR="00000000" w:rsidDel="00000000" w:rsidP="00000000" w:rsidRDefault="00000000" w:rsidRPr="00000000" w14:paraId="0000014B">
      <w:pPr>
        <w:rPr>
          <w:vertAlign w:val="baseline"/>
        </w:rPr>
      </w:pPr>
      <w:r w:rsidDel="00000000" w:rsidR="00000000" w:rsidRPr="00000000">
        <w:rPr>
          <w:rtl w:val="0"/>
        </w:rPr>
      </w:r>
    </w:p>
    <w:p w:rsidR="00000000" w:rsidDel="00000000" w:rsidP="00000000" w:rsidRDefault="00000000" w:rsidRPr="00000000" w14:paraId="0000014C">
      <w:pPr>
        <w:pStyle w:val="Heading1"/>
        <w:jc w:val="left"/>
        <w:rPr>
          <w:color w:val="000000"/>
          <w:sz w:val="24"/>
          <w:szCs w:val="24"/>
          <w:vertAlign w:val="baseline"/>
        </w:rPr>
      </w:pPr>
      <w:bookmarkStart w:colFirst="0" w:colLast="0" w:name="_heading=h.mbjoh7nxqvtl" w:id="32"/>
      <w:bookmarkEnd w:id="32"/>
      <w:r w:rsidDel="00000000" w:rsidR="00000000" w:rsidRPr="00000000">
        <w:rPr>
          <w:b w:val="1"/>
          <w:bCs w:val="1"/>
          <w:sz w:val="24"/>
          <w:szCs w:val="24"/>
          <w:vertAlign w:val="baseline"/>
          <w:rtl w:val="0"/>
        </w:rPr>
        <w:t xml:space="preserve">D</w:t>
      </w:r>
      <w:r w:rsidDel="00000000" w:rsidR="00000000" w:rsidRPr="00000000">
        <w:rPr>
          <w:b w:val="1"/>
          <w:bCs w:val="1"/>
          <w:color w:val="0000ff"/>
          <w:sz w:val="24"/>
          <w:szCs w:val="24"/>
          <w:vertAlign w:val="baseline"/>
          <w:rtl w:val="0"/>
        </w:rPr>
        <w:t xml:space="preserve">.  </w:t>
      </w:r>
      <w:r w:rsidDel="00000000" w:rsidR="00000000" w:rsidRPr="00000000">
        <w:rPr>
          <w:b w:val="1"/>
          <w:bCs w:val="1"/>
          <w:color w:val="000000"/>
          <w:sz w:val="24"/>
          <w:szCs w:val="24"/>
          <w:vertAlign w:val="baseline"/>
          <w:rtl w:val="0"/>
        </w:rPr>
        <w:t xml:space="preserve">PENYAMPAIAN DATA KUALIFIKASI </w:t>
      </w:r>
      <w:r w:rsidDel="00000000" w:rsidR="00000000" w:rsidRPr="00000000">
        <w:rPr>
          <w:rtl w:val="0"/>
        </w:rPr>
      </w:r>
    </w:p>
    <w:p w:rsidR="00000000" w:rsidDel="00000000" w:rsidP="00000000" w:rsidRDefault="00000000" w:rsidRPr="00000000" w14:paraId="0000014D">
      <w:pPr>
        <w:jc w:val="center"/>
        <w:rPr>
          <w:rFonts w:ascii="Gentium Basic" w:cs="Gentium Basic" w:eastAsia="Gentium Basic" w:hAnsi="Gentium Basic"/>
          <w:color w:val="000000"/>
          <w:sz w:val="24"/>
          <w:szCs w:val="24"/>
          <w:vertAlign w:val="baseline"/>
        </w:rPr>
      </w:pPr>
      <w:bookmarkStart w:colFirst="0" w:colLast="0" w:name="_heading=h.52q5gsh1bvdm" w:id="33"/>
      <w:bookmarkEnd w:id="33"/>
      <w:r w:rsidDel="00000000" w:rsidR="00000000" w:rsidRPr="00000000">
        <w:rPr>
          <w:rtl w:val="0"/>
        </w:rPr>
      </w:r>
    </w:p>
    <w:tbl>
      <w:tblPr>
        <w:tblStyle w:val="Table6"/>
        <w:tblW w:w="9464.0" w:type="dxa"/>
        <w:jc w:val="left"/>
        <w:tblInd w:w="-108.0" w:type="dxa"/>
        <w:tblLayout w:type="fixed"/>
        <w:tblLook w:val="0000"/>
      </w:tblPr>
      <w:tblGrid>
        <w:gridCol w:w="2376"/>
        <w:gridCol w:w="7088"/>
        <w:tblGridChange w:id="0">
          <w:tblGrid>
            <w:gridCol w:w="2376"/>
            <w:gridCol w:w="7088"/>
          </w:tblGrid>
        </w:tblGridChange>
      </w:tblGrid>
      <w:tr>
        <w:trPr>
          <w:cantSplit w:val="0"/>
          <w:tblHeader w:val="0"/>
        </w:trPr>
        <w:tc>
          <w:tcPr>
            <w:vAlign w:val="top"/>
          </w:tcPr>
          <w:p w:rsidR="00000000" w:rsidDel="00000000" w:rsidP="00000000" w:rsidRDefault="00000000" w:rsidRPr="00000000" w14:paraId="0000014E">
            <w:pPr>
              <w:keepNext w:val="0"/>
              <w:keepLines w:val="0"/>
              <w:pageBreakBefore w:val="0"/>
              <w:widowControl w:val="1"/>
              <w:numPr>
                <w:ilvl w:val="0"/>
                <w:numId w:val="53"/>
              </w:numPr>
              <w:pBdr>
                <w:top w:space="0" w:sz="0" w:val="nil"/>
                <w:left w:space="0" w:sz="0" w:val="nil"/>
                <w:bottom w:space="0" w:sz="0" w:val="nil"/>
                <w:right w:space="0" w:sz="0" w:val="nil"/>
                <w:between w:space="0" w:sz="0" w:val="nil"/>
              </w:pBdr>
              <w:shd w:fill="auto" w:val="clear"/>
              <w:spacing w:after="0" w:before="0" w:line="240" w:lineRule="auto"/>
              <w:ind w:left="426" w:right="0" w:hanging="426"/>
              <w:jc w:val="left"/>
              <w:rPr>
                <w:rFonts w:ascii="Gentium Basic" w:cs="Gentium Basic" w:eastAsia="Gentium Basic" w:hAnsi="Gentium Basic"/>
                <w:smallCaps w:val="0"/>
                <w:strike w:val="0"/>
                <w:color w:val="000000"/>
                <w:sz w:val="24"/>
                <w:szCs w:val="24"/>
                <w:u w:val="none"/>
                <w:shd w:fill="auto" w:val="clear"/>
              </w:rPr>
            </w:pPr>
            <w:r w:rsidDel="00000000" w:rsidR="00000000" w:rsidRPr="00000000">
              <w:rPr>
                <w:rFonts w:ascii="Gentium Basic" w:cs="Gentium Basic" w:eastAsia="Gentium Basic" w:hAnsi="Gentium Basic"/>
                <w:b w:val="1"/>
                <w:bCs w:val="1"/>
                <w:i w:val="0"/>
                <w:iCs w:val="0"/>
                <w:smallCaps w:val="0"/>
                <w:strike w:val="0"/>
                <w:color w:val="000000"/>
                <w:sz w:val="24"/>
                <w:szCs w:val="24"/>
                <w:u w:val="none"/>
                <w:shd w:fill="auto" w:val="clear"/>
                <w:vertAlign w:val="baseline"/>
                <w:rtl w:val="0"/>
              </w:rPr>
              <w:t xml:space="preserve">Penyampaian Data Kualifikasi</w:t>
            </w:r>
          </w:p>
        </w:tc>
        <w:tc>
          <w:tcPr>
            <w:vAlign w:val="top"/>
          </w:tcPr>
          <w:p w:rsidR="00000000" w:rsidDel="00000000" w:rsidP="00000000" w:rsidRDefault="00000000" w:rsidRPr="00000000" w14:paraId="0000014F">
            <w:pPr>
              <w:keepNext w:val="0"/>
              <w:keepLines w:val="0"/>
              <w:pageBreakBefore w:val="0"/>
              <w:widowControl w:val="1"/>
              <w:numPr>
                <w:ilvl w:val="1"/>
                <w:numId w:val="53"/>
              </w:numPr>
              <w:pBdr>
                <w:top w:space="0" w:sz="0" w:val="nil"/>
                <w:left w:space="0" w:sz="0" w:val="nil"/>
                <w:bottom w:space="0" w:sz="0" w:val="nil"/>
                <w:right w:space="0" w:sz="0" w:val="nil"/>
                <w:between w:space="0" w:sz="0" w:val="nil"/>
              </w:pBdr>
              <w:shd w:fill="auto" w:val="clear"/>
              <w:spacing w:after="0" w:before="0" w:line="240" w:lineRule="auto"/>
              <w:ind w:left="744" w:right="0" w:hanging="720"/>
              <w:jc w:val="both"/>
              <w:rPr>
                <w:rFonts w:ascii="Gentium Basic" w:cs="Gentium Basic" w:eastAsia="Gentium Basic" w:hAnsi="Gentium Basic"/>
                <w:b w:val="0"/>
                <w:bCs w:val="0"/>
                <w:i w:val="0"/>
                <w:iCs w:val="0"/>
                <w:smallCaps w:val="0"/>
                <w:strike w:val="0"/>
                <w:color w:val="000000"/>
                <w:sz w:val="24"/>
                <w:szCs w:val="24"/>
                <w:u w:val="none"/>
                <w:shd w:fill="auto" w:val="clear"/>
              </w:rPr>
            </w:pPr>
            <w:r w:rsidDel="00000000" w:rsidR="00000000" w:rsidRPr="00000000">
              <w:rPr>
                <w:rFonts w:ascii="Gentium Basic" w:cs="Gentium Basic" w:eastAsia="Gentium Basic" w:hAnsi="Gentium Basic"/>
                <w:b w:val="0"/>
                <w:bCs w:val="0"/>
                <w:i w:val="0"/>
                <w:iCs w:val="0"/>
                <w:smallCaps w:val="0"/>
                <w:strike w:val="0"/>
                <w:color w:val="000000"/>
                <w:sz w:val="24"/>
                <w:szCs w:val="24"/>
                <w:u w:val="none"/>
                <w:shd w:fill="auto" w:val="clear"/>
                <w:vertAlign w:val="baseline"/>
                <w:rtl w:val="0"/>
              </w:rPr>
              <w:t xml:space="preserve">Peserta menyampaikan Data Kualifikasi kepada Pokja Pemilihan sesuai jadwal yang ditetapkan dalam LDK.</w:t>
            </w:r>
          </w:p>
          <w:p w:rsidR="00000000" w:rsidDel="00000000" w:rsidP="00000000" w:rsidRDefault="00000000" w:rsidRPr="00000000" w14:paraId="000001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675" w:right="0" w:firstLine="0"/>
              <w:jc w:val="both"/>
              <w:rPr>
                <w:rFonts w:ascii="Gentium Basic" w:cs="Gentium Basic" w:eastAsia="Gentium Basic" w:hAnsi="Gentium Basic"/>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51">
            <w:pPr>
              <w:keepNext w:val="0"/>
              <w:keepLines w:val="0"/>
              <w:pageBreakBefore w:val="0"/>
              <w:widowControl w:val="1"/>
              <w:numPr>
                <w:ilvl w:val="1"/>
                <w:numId w:val="53"/>
              </w:numPr>
              <w:pBdr>
                <w:top w:space="0" w:sz="0" w:val="nil"/>
                <w:left w:space="0" w:sz="0" w:val="nil"/>
                <w:bottom w:space="0" w:sz="0" w:val="nil"/>
                <w:right w:space="0" w:sz="0" w:val="nil"/>
                <w:between w:space="0" w:sz="0" w:val="nil"/>
              </w:pBdr>
              <w:shd w:fill="auto" w:val="clear"/>
              <w:spacing w:after="0" w:before="0" w:line="240" w:lineRule="auto"/>
              <w:ind w:left="744" w:right="0" w:hanging="720"/>
              <w:jc w:val="both"/>
              <w:rPr>
                <w:rFonts w:ascii="Gentium Basic" w:cs="Gentium Basic" w:eastAsia="Gentium Basic" w:hAnsi="Gentium Basic"/>
                <w:b w:val="0"/>
                <w:bCs w:val="0"/>
                <w:i w:val="0"/>
                <w:iCs w:val="0"/>
                <w:smallCaps w:val="0"/>
                <w:strike w:val="0"/>
                <w:color w:val="000000"/>
                <w:sz w:val="24"/>
                <w:szCs w:val="24"/>
                <w:u w:val="none"/>
                <w:shd w:fill="auto" w:val="clear"/>
              </w:rPr>
            </w:pPr>
            <w:r w:rsidDel="00000000" w:rsidR="00000000" w:rsidRPr="00000000">
              <w:rPr>
                <w:rFonts w:ascii="Gentium Basic" w:cs="Gentium Basic" w:eastAsia="Gentium Basic" w:hAnsi="Gentium Basic"/>
                <w:b w:val="0"/>
                <w:bCs w:val="0"/>
                <w:i w:val="0"/>
                <w:iCs w:val="0"/>
                <w:smallCaps w:val="0"/>
                <w:strike w:val="0"/>
                <w:color w:val="000000"/>
                <w:sz w:val="24"/>
                <w:szCs w:val="24"/>
                <w:u w:val="none"/>
                <w:shd w:fill="auto" w:val="clear"/>
                <w:vertAlign w:val="baseline"/>
                <w:rtl w:val="0"/>
              </w:rPr>
              <w:t xml:space="preserve">Pokja Pemilihan tidak diperkenankan mengubah waktu batas akhir atau memberikan perpanjangan waktu penyampaian Data Kualifikasi kecuali:</w:t>
            </w:r>
          </w:p>
          <w:p w:rsidR="00000000" w:rsidDel="00000000" w:rsidP="00000000" w:rsidRDefault="00000000" w:rsidRPr="00000000" w14:paraId="00000152">
            <w:pPr>
              <w:numPr>
                <w:ilvl w:val="0"/>
                <w:numId w:val="38"/>
              </w:numPr>
              <w:ind w:left="1133" w:hanging="388.9999999999999"/>
              <w:jc w:val="both"/>
              <w:rPr>
                <w:rFonts w:ascii="Gentium Basic" w:cs="Gentium Basic" w:eastAsia="Gentium Basic" w:hAnsi="Gentium Basic"/>
                <w:color w:val="000000"/>
              </w:rPr>
            </w:pPr>
            <w:r w:rsidDel="00000000" w:rsidR="00000000" w:rsidRPr="00000000">
              <w:rPr>
                <w:rFonts w:ascii="Gentium Basic" w:cs="Gentium Basic" w:eastAsia="Gentium Basic" w:hAnsi="Gentium Basic"/>
                <w:color w:val="000000"/>
                <w:sz w:val="24"/>
                <w:szCs w:val="24"/>
                <w:vertAlign w:val="baseline"/>
                <w:rtl w:val="0"/>
              </w:rPr>
              <w:t xml:space="preserve">keadaan kahar;</w:t>
            </w:r>
          </w:p>
          <w:p w:rsidR="00000000" w:rsidDel="00000000" w:rsidP="00000000" w:rsidRDefault="00000000" w:rsidRPr="00000000" w14:paraId="00000153">
            <w:pPr>
              <w:numPr>
                <w:ilvl w:val="0"/>
                <w:numId w:val="38"/>
              </w:numPr>
              <w:ind w:left="1133" w:hanging="388.9999999999999"/>
              <w:jc w:val="both"/>
              <w:rPr>
                <w:rFonts w:ascii="Gentium Basic" w:cs="Gentium Basic" w:eastAsia="Gentium Basic" w:hAnsi="Gentium Basic"/>
                <w:color w:val="000000"/>
              </w:rPr>
            </w:pPr>
            <w:r w:rsidDel="00000000" w:rsidR="00000000" w:rsidRPr="00000000">
              <w:rPr>
                <w:rFonts w:ascii="Gentium Basic" w:cs="Gentium Basic" w:eastAsia="Gentium Basic" w:hAnsi="Gentium Basic"/>
                <w:color w:val="000000"/>
                <w:sz w:val="24"/>
                <w:szCs w:val="24"/>
                <w:vertAlign w:val="baseline"/>
                <w:rtl w:val="0"/>
              </w:rPr>
              <w:t xml:space="preserve">perubahan Dokumen Kualifikasi yang mengakibatkan kebutuhan penambahan waktu penyiapan Data Kualifikasi; atau</w:t>
            </w:r>
          </w:p>
          <w:p w:rsidR="00000000" w:rsidDel="00000000" w:rsidP="00000000" w:rsidRDefault="00000000" w:rsidRPr="00000000" w14:paraId="00000154">
            <w:pPr>
              <w:numPr>
                <w:ilvl w:val="0"/>
                <w:numId w:val="38"/>
              </w:numPr>
              <w:ind w:left="1133" w:hanging="388.9999999999999"/>
              <w:jc w:val="both"/>
              <w:rPr>
                <w:rFonts w:ascii="Gentium Basic" w:cs="Gentium Basic" w:eastAsia="Gentium Basic" w:hAnsi="Gentium Basic"/>
                <w:color w:val="000000"/>
              </w:rPr>
            </w:pPr>
            <w:r w:rsidDel="00000000" w:rsidR="00000000" w:rsidRPr="00000000">
              <w:rPr>
                <w:rFonts w:ascii="Gentium Basic" w:cs="Gentium Basic" w:eastAsia="Gentium Basic" w:hAnsi="Gentium Basic"/>
                <w:color w:val="000000"/>
                <w:sz w:val="24"/>
                <w:szCs w:val="24"/>
                <w:vertAlign w:val="baseline"/>
                <w:rtl w:val="0"/>
              </w:rPr>
              <w:t xml:space="preserve">peserta yang diundang tidak  menyampaikan data kualifikasi sampai dengan batas akhir penyampaian Data Kualifikasi dengan alasan yang dapat diterima Pokja Pemilihan.</w:t>
            </w:r>
          </w:p>
          <w:p w:rsidR="00000000" w:rsidDel="00000000" w:rsidP="00000000" w:rsidRDefault="00000000" w:rsidRPr="00000000" w14:paraId="00000155">
            <w:pPr>
              <w:jc w:val="both"/>
              <w:rPr>
                <w:rFonts w:ascii="Gentium Basic" w:cs="Gentium Basic" w:eastAsia="Gentium Basic" w:hAnsi="Gentium Basic"/>
                <w:b w:val="0"/>
                <w:bCs w:val="0"/>
                <w:color w:val="000000"/>
                <w:vertAlign w:val="baseline"/>
              </w:rPr>
            </w:pPr>
            <w:r w:rsidDel="00000000" w:rsidR="00000000" w:rsidRPr="00000000">
              <w:rPr>
                <w:rFonts w:ascii="Gentium Basic" w:cs="Gentium Basic" w:eastAsia="Gentium Basic" w:hAnsi="Gentium Basic"/>
                <w:color w:val="000000"/>
                <w:vertAlign w:val="baseline"/>
                <w:rtl w:val="0"/>
              </w:rPr>
              <w:t xml:space="preserve"> </w:t>
            </w:r>
            <w:r w:rsidDel="00000000" w:rsidR="00000000" w:rsidRPr="00000000">
              <w:rPr>
                <w:rtl w:val="0"/>
              </w:rPr>
            </w:r>
          </w:p>
          <w:p w:rsidR="00000000" w:rsidDel="00000000" w:rsidP="00000000" w:rsidRDefault="00000000" w:rsidRPr="00000000" w14:paraId="00000156">
            <w:pPr>
              <w:keepNext w:val="0"/>
              <w:keepLines w:val="0"/>
              <w:pageBreakBefore w:val="0"/>
              <w:widowControl w:val="1"/>
              <w:numPr>
                <w:ilvl w:val="1"/>
                <w:numId w:val="53"/>
              </w:numPr>
              <w:pBdr>
                <w:top w:space="0" w:sz="0" w:val="nil"/>
                <w:left w:space="0" w:sz="0" w:val="nil"/>
                <w:bottom w:space="0" w:sz="0" w:val="nil"/>
                <w:right w:space="0" w:sz="0" w:val="nil"/>
                <w:between w:space="0" w:sz="0" w:val="nil"/>
              </w:pBdr>
              <w:shd w:fill="auto" w:val="clear"/>
              <w:spacing w:after="0" w:before="0" w:line="240" w:lineRule="auto"/>
              <w:ind w:left="744" w:right="0" w:hanging="720"/>
              <w:jc w:val="both"/>
              <w:rPr>
                <w:rFonts w:ascii="Gentium Basic" w:cs="Gentium Basic" w:eastAsia="Gentium Basic" w:hAnsi="Gentium Basic"/>
                <w:b w:val="0"/>
                <w:bCs w:val="0"/>
                <w:i w:val="0"/>
                <w:iCs w:val="0"/>
                <w:smallCaps w:val="0"/>
                <w:strike w:val="0"/>
                <w:color w:val="000000"/>
                <w:sz w:val="24"/>
                <w:szCs w:val="24"/>
                <w:u w:val="none"/>
                <w:shd w:fill="auto" w:val="clear"/>
              </w:rPr>
            </w:pPr>
            <w:r w:rsidDel="00000000" w:rsidR="00000000" w:rsidRPr="00000000">
              <w:rPr>
                <w:rFonts w:ascii="Gentium Basic" w:cs="Gentium Basic" w:eastAsia="Gentium Basic" w:hAnsi="Gentium Basic"/>
                <w:b w:val="0"/>
                <w:bCs w:val="0"/>
                <w:i w:val="0"/>
                <w:iCs w:val="0"/>
                <w:smallCaps w:val="0"/>
                <w:strike w:val="0"/>
                <w:color w:val="000000"/>
                <w:sz w:val="24"/>
                <w:szCs w:val="24"/>
                <w:u w:val="none"/>
                <w:shd w:fill="auto" w:val="clear"/>
                <w:vertAlign w:val="baseline"/>
                <w:rtl w:val="0"/>
              </w:rPr>
              <w:t xml:space="preserve">Apabila setelah diberikan perpanjangan waktu penyampaian data kualifikasi sebagaimana dimaksud pada klausul 16.2 huruf c, peserta yang diundang tidak menyampaikan Data Kualifikasi maka prakualifikasi dinyatakan gagal.</w:t>
            </w:r>
          </w:p>
          <w:p w:rsidR="00000000" w:rsidDel="00000000" w:rsidP="00000000" w:rsidRDefault="00000000" w:rsidRPr="00000000" w14:paraId="00000157">
            <w:pPr>
              <w:ind w:right="-108"/>
              <w:jc w:val="both"/>
              <w:rPr>
                <w:rFonts w:ascii="Gentium Basic" w:cs="Gentium Basic" w:eastAsia="Gentium Basic" w:hAnsi="Gentium Basic"/>
                <w:color w:val="000000"/>
                <w:sz w:val="24"/>
                <w:szCs w:val="24"/>
                <w:vertAlign w:val="baseline"/>
              </w:rPr>
            </w:pPr>
            <w:r w:rsidDel="00000000" w:rsidR="00000000" w:rsidRPr="00000000">
              <w:rPr>
                <w:rtl w:val="0"/>
              </w:rPr>
            </w:r>
          </w:p>
        </w:tc>
      </w:tr>
      <w:tr>
        <w:trPr>
          <w:cantSplit w:val="0"/>
          <w:trHeight w:val="729" w:hRule="atLeast"/>
          <w:tblHeader w:val="0"/>
        </w:trPr>
        <w:tc>
          <w:tcPr>
            <w:vAlign w:val="top"/>
          </w:tcPr>
          <w:p w:rsidR="00000000" w:rsidDel="00000000" w:rsidP="00000000" w:rsidRDefault="00000000" w:rsidRPr="00000000" w14:paraId="00000158">
            <w:pPr>
              <w:keepNext w:val="0"/>
              <w:keepLines w:val="0"/>
              <w:pageBreakBefore w:val="0"/>
              <w:widowControl w:val="1"/>
              <w:numPr>
                <w:ilvl w:val="0"/>
                <w:numId w:val="53"/>
              </w:numPr>
              <w:pBdr>
                <w:top w:space="0" w:sz="0" w:val="nil"/>
                <w:left w:space="0" w:sz="0" w:val="nil"/>
                <w:bottom w:space="0" w:sz="0" w:val="nil"/>
                <w:right w:space="0" w:sz="0" w:val="nil"/>
                <w:between w:space="0" w:sz="0" w:val="nil"/>
              </w:pBdr>
              <w:shd w:fill="auto" w:val="clear"/>
              <w:spacing w:after="0" w:before="0" w:line="240" w:lineRule="auto"/>
              <w:ind w:left="426" w:right="0" w:hanging="426"/>
              <w:jc w:val="left"/>
              <w:rPr>
                <w:rFonts w:ascii="Gentium Basic" w:cs="Gentium Basic" w:eastAsia="Gentium Basic" w:hAnsi="Gentium Basic"/>
                <w:smallCaps w:val="0"/>
                <w:strike w:val="0"/>
                <w:color w:val="000000"/>
                <w:sz w:val="24"/>
                <w:szCs w:val="24"/>
                <w:u w:val="none"/>
                <w:shd w:fill="auto" w:val="clear"/>
              </w:rPr>
            </w:pPr>
            <w:bookmarkStart w:colFirst="0" w:colLast="0" w:name="_heading=h.b8j1d01ra" w:id="34"/>
            <w:bookmarkEnd w:id="34"/>
            <w:r w:rsidDel="00000000" w:rsidR="00000000" w:rsidRPr="00000000">
              <w:rPr>
                <w:rFonts w:ascii="Gentium Basic" w:cs="Gentium Basic" w:eastAsia="Gentium Basic" w:hAnsi="Gentium Basic"/>
                <w:b w:val="1"/>
                <w:bCs w:val="1"/>
                <w:i w:val="0"/>
                <w:iCs w:val="0"/>
                <w:smallCaps w:val="0"/>
                <w:strike w:val="0"/>
                <w:color w:val="000000"/>
                <w:sz w:val="24"/>
                <w:szCs w:val="24"/>
                <w:u w:val="none"/>
                <w:shd w:fill="auto" w:val="clear"/>
                <w:vertAlign w:val="baseline"/>
                <w:rtl w:val="0"/>
              </w:rPr>
              <w:t xml:space="preserve">Data Kualifikasi  Terlambat</w:t>
            </w:r>
          </w:p>
        </w:tc>
        <w:tc>
          <w:tcPr>
            <w:vAlign w:val="top"/>
          </w:tcPr>
          <w:p w:rsidR="00000000" w:rsidDel="00000000" w:rsidP="00000000" w:rsidRDefault="00000000" w:rsidRPr="00000000" w14:paraId="00000159">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465" w:right="0" w:hanging="465"/>
              <w:jc w:val="both"/>
              <w:rPr>
                <w:rFonts w:ascii="Gentium Basic" w:cs="Gentium Basic" w:eastAsia="Gentium Basic" w:hAnsi="Gentium Basic"/>
                <w:b w:val="0"/>
                <w:bCs w:val="0"/>
                <w:i w:val="0"/>
                <w:iCs w:val="0"/>
                <w:smallCaps w:val="0"/>
                <w:strike w:val="0"/>
                <w:color w:val="000000"/>
                <w:sz w:val="24"/>
                <w:szCs w:val="24"/>
                <w:u w:val="none"/>
                <w:shd w:fill="auto" w:val="clear"/>
              </w:rPr>
            </w:pPr>
            <w:r w:rsidDel="00000000" w:rsidR="00000000" w:rsidRPr="00000000">
              <w:rPr>
                <w:rtl w:val="0"/>
              </w:rPr>
            </w:r>
          </w:p>
          <w:p w:rsidR="00000000" w:rsidDel="00000000" w:rsidP="00000000" w:rsidRDefault="00000000" w:rsidRPr="00000000" w14:paraId="0000015A">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465" w:right="0" w:hanging="465"/>
              <w:jc w:val="both"/>
              <w:rPr>
                <w:rFonts w:ascii="Gentium Basic" w:cs="Gentium Basic" w:eastAsia="Gentium Basic" w:hAnsi="Gentium Basic"/>
                <w:b w:val="0"/>
                <w:bCs w:val="0"/>
                <w:i w:val="0"/>
                <w:iCs w:val="0"/>
                <w:smallCaps w:val="0"/>
                <w:strike w:val="0"/>
                <w:color w:val="000000"/>
                <w:sz w:val="24"/>
                <w:szCs w:val="24"/>
                <w:u w:val="none"/>
                <w:shd w:fill="auto" w:val="clear"/>
              </w:rPr>
            </w:pPr>
            <w:r w:rsidDel="00000000" w:rsidR="00000000" w:rsidRPr="00000000">
              <w:rPr>
                <w:rtl w:val="0"/>
              </w:rPr>
            </w:r>
          </w:p>
          <w:p w:rsidR="00000000" w:rsidDel="00000000" w:rsidP="00000000" w:rsidRDefault="00000000" w:rsidRPr="00000000" w14:paraId="0000015B">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465" w:right="0" w:hanging="465"/>
              <w:jc w:val="both"/>
              <w:rPr>
                <w:rFonts w:ascii="Gentium Basic" w:cs="Gentium Basic" w:eastAsia="Gentium Basic" w:hAnsi="Gentium Basic"/>
                <w:b w:val="0"/>
                <w:bCs w:val="0"/>
                <w:i w:val="0"/>
                <w:iCs w:val="0"/>
                <w:smallCaps w:val="0"/>
                <w:strike w:val="0"/>
                <w:color w:val="000000"/>
                <w:sz w:val="24"/>
                <w:szCs w:val="24"/>
                <w:u w:val="none"/>
                <w:shd w:fill="auto" w:val="clear"/>
              </w:rPr>
            </w:pPr>
            <w:r w:rsidDel="00000000" w:rsidR="00000000" w:rsidRPr="00000000">
              <w:rPr>
                <w:rtl w:val="0"/>
              </w:rPr>
            </w:r>
          </w:p>
          <w:p w:rsidR="00000000" w:rsidDel="00000000" w:rsidP="00000000" w:rsidRDefault="00000000" w:rsidRPr="00000000" w14:paraId="0000015C">
            <w:pPr>
              <w:jc w:val="both"/>
              <w:rPr>
                <w:rFonts w:ascii="Gentium Basic" w:cs="Gentium Basic" w:eastAsia="Gentium Basic" w:hAnsi="Gentium Basic"/>
                <w:color w:val="000000"/>
                <w:sz w:val="24"/>
                <w:szCs w:val="24"/>
                <w:vertAlign w:val="baseline"/>
              </w:rPr>
            </w:pPr>
            <w:r w:rsidDel="00000000" w:rsidR="00000000" w:rsidRPr="00000000">
              <w:rPr>
                <w:rFonts w:ascii="Gentium Basic" w:cs="Gentium Basic" w:eastAsia="Gentium Basic" w:hAnsi="Gentium Basic"/>
                <w:color w:val="000000"/>
                <w:sz w:val="24"/>
                <w:szCs w:val="24"/>
                <w:vertAlign w:val="baseline"/>
                <w:rtl w:val="0"/>
              </w:rPr>
              <w:t xml:space="preserve">Pokja Pemilihan menolak Data Kualifikasi yang disampaikan setelah batas akhir waktu penyampaian Data Kualifikasi. </w:t>
            </w:r>
          </w:p>
          <w:p w:rsidR="00000000" w:rsidDel="00000000" w:rsidP="00000000" w:rsidRDefault="00000000" w:rsidRPr="00000000" w14:paraId="0000015D">
            <w:pPr>
              <w:jc w:val="both"/>
              <w:rPr>
                <w:rFonts w:ascii="Gentium Basic" w:cs="Gentium Basic" w:eastAsia="Gentium Basic" w:hAnsi="Gentium Basic"/>
                <w:color w:val="000000"/>
                <w:sz w:val="24"/>
                <w:szCs w:val="24"/>
                <w:vertAlign w:val="baseline"/>
              </w:rPr>
            </w:pPr>
            <w:r w:rsidDel="00000000" w:rsidR="00000000" w:rsidRPr="00000000">
              <w:rPr>
                <w:rtl w:val="0"/>
              </w:rPr>
            </w:r>
          </w:p>
        </w:tc>
      </w:tr>
    </w:tbl>
    <w:p w:rsidR="00000000" w:rsidDel="00000000" w:rsidP="00000000" w:rsidRDefault="00000000" w:rsidRPr="00000000" w14:paraId="0000015E">
      <w:pPr>
        <w:pStyle w:val="Heading1"/>
        <w:jc w:val="left"/>
        <w:rPr>
          <w:sz w:val="24"/>
          <w:szCs w:val="24"/>
          <w:vertAlign w:val="baseline"/>
        </w:rPr>
      </w:pPr>
      <w:bookmarkStart w:colFirst="0" w:colLast="0" w:name="_heading=h.345j1c4dlc38" w:id="35"/>
      <w:bookmarkEnd w:id="35"/>
      <w:r w:rsidDel="00000000" w:rsidR="00000000" w:rsidRPr="00000000">
        <w:rPr>
          <w:b w:val="1"/>
          <w:bCs w:val="1"/>
          <w:sz w:val="24"/>
          <w:szCs w:val="24"/>
          <w:vertAlign w:val="baseline"/>
          <w:rtl w:val="0"/>
        </w:rPr>
        <w:t xml:space="preserve">E.  EVALUASI KUALIFIKASI</w:t>
      </w:r>
      <w:r w:rsidDel="00000000" w:rsidR="00000000" w:rsidRPr="00000000">
        <w:rPr>
          <w:rtl w:val="0"/>
        </w:rPr>
      </w:r>
    </w:p>
    <w:p w:rsidR="00000000" w:rsidDel="00000000" w:rsidP="00000000" w:rsidRDefault="00000000" w:rsidRPr="00000000" w14:paraId="0000015F">
      <w:pPr>
        <w:jc w:val="center"/>
        <w:rPr>
          <w:rFonts w:ascii="Gentium Basic" w:cs="Gentium Basic" w:eastAsia="Gentium Basic" w:hAnsi="Gentium Basic"/>
          <w:sz w:val="24"/>
          <w:szCs w:val="24"/>
          <w:vertAlign w:val="baseline"/>
        </w:rPr>
      </w:pPr>
      <w:bookmarkStart w:colFirst="0" w:colLast="0" w:name="_heading=h.fq3v29fe5ge2" w:id="36"/>
      <w:bookmarkEnd w:id="36"/>
      <w:r w:rsidDel="00000000" w:rsidR="00000000" w:rsidRPr="00000000">
        <w:rPr>
          <w:rtl w:val="0"/>
        </w:rPr>
      </w:r>
    </w:p>
    <w:tbl>
      <w:tblPr>
        <w:tblStyle w:val="Table7"/>
        <w:tblW w:w="9464.0" w:type="dxa"/>
        <w:jc w:val="left"/>
        <w:tblInd w:w="-108.0" w:type="dxa"/>
        <w:tblLayout w:type="fixed"/>
        <w:tblLook w:val="0000"/>
      </w:tblPr>
      <w:tblGrid>
        <w:gridCol w:w="2376"/>
        <w:gridCol w:w="7088"/>
        <w:tblGridChange w:id="0">
          <w:tblGrid>
            <w:gridCol w:w="2376"/>
            <w:gridCol w:w="7088"/>
          </w:tblGrid>
        </w:tblGridChange>
      </w:tblGrid>
      <w:tr>
        <w:trPr>
          <w:cantSplit w:val="0"/>
          <w:trHeight w:val="900" w:hRule="atLeast"/>
          <w:tblHeader w:val="0"/>
        </w:trPr>
        <w:tc>
          <w:tcPr>
            <w:vAlign w:val="top"/>
          </w:tcPr>
          <w:p w:rsidR="00000000" w:rsidDel="00000000" w:rsidP="00000000" w:rsidRDefault="00000000" w:rsidRPr="00000000" w14:paraId="00000160">
            <w:pPr>
              <w:keepNext w:val="0"/>
              <w:keepLines w:val="0"/>
              <w:pageBreakBefore w:val="0"/>
              <w:widowControl w:val="1"/>
              <w:numPr>
                <w:ilvl w:val="0"/>
                <w:numId w:val="53"/>
              </w:numPr>
              <w:pBdr>
                <w:top w:space="0" w:sz="0" w:val="nil"/>
                <w:left w:space="0" w:sz="0" w:val="nil"/>
                <w:bottom w:space="0" w:sz="0" w:val="nil"/>
                <w:right w:space="0" w:sz="0" w:val="nil"/>
                <w:between w:space="0" w:sz="0" w:val="nil"/>
              </w:pBdr>
              <w:shd w:fill="auto" w:val="clear"/>
              <w:spacing w:after="0" w:before="0" w:line="240" w:lineRule="auto"/>
              <w:ind w:left="426" w:right="0" w:hanging="426"/>
              <w:jc w:val="left"/>
              <w:rPr>
                <w:rFonts w:ascii="Gentium Basic" w:cs="Gentium Basic" w:eastAsia="Gentium Basic" w:hAnsi="Gentium Basic"/>
                <w:smallCaps w:val="0"/>
                <w:strike w:val="0"/>
                <w:color w:val="000000"/>
                <w:sz w:val="24"/>
                <w:szCs w:val="24"/>
                <w:u w:val="none"/>
                <w:shd w:fill="auto" w:val="clear"/>
              </w:rPr>
            </w:pPr>
            <w:r w:rsidDel="00000000" w:rsidR="00000000" w:rsidRPr="00000000">
              <w:rPr>
                <w:rFonts w:ascii="Gentium Basic" w:cs="Gentium Basic" w:eastAsia="Gentium Basic" w:hAnsi="Gentium Basic"/>
                <w:b w:val="1"/>
                <w:bCs w:val="1"/>
                <w:i w:val="0"/>
                <w:iCs w:val="0"/>
                <w:smallCaps w:val="0"/>
                <w:strike w:val="0"/>
                <w:color w:val="000000"/>
                <w:sz w:val="24"/>
                <w:szCs w:val="24"/>
                <w:u w:val="none"/>
                <w:shd w:fill="auto" w:val="clear"/>
                <w:vertAlign w:val="baseline"/>
                <w:rtl w:val="0"/>
              </w:rPr>
              <w:t xml:space="preserve">Pembukaan Data Kualifikasi</w:t>
            </w:r>
          </w:p>
        </w:tc>
        <w:tc>
          <w:tcPr>
            <w:vAlign w:val="top"/>
          </w:tcPr>
          <w:p w:rsidR="00000000" w:rsidDel="00000000" w:rsidP="00000000" w:rsidRDefault="00000000" w:rsidRPr="00000000" w14:paraId="00000161">
            <w:pPr>
              <w:jc w:val="both"/>
              <w:rPr>
                <w:rFonts w:ascii="Gentium Basic" w:cs="Gentium Basic" w:eastAsia="Gentium Basic" w:hAnsi="Gentium Basic"/>
                <w:sz w:val="24"/>
                <w:szCs w:val="24"/>
                <w:vertAlign w:val="baseline"/>
              </w:rPr>
            </w:pPr>
            <w:r w:rsidDel="00000000" w:rsidR="00000000" w:rsidRPr="00000000">
              <w:rPr>
                <w:rFonts w:ascii="Gentium Basic" w:cs="Gentium Basic" w:eastAsia="Gentium Basic" w:hAnsi="Gentium Basic"/>
                <w:sz w:val="24"/>
                <w:szCs w:val="24"/>
                <w:vertAlign w:val="baseline"/>
                <w:rtl w:val="0"/>
              </w:rPr>
              <w:t xml:space="preserve">Data Kualifikasi dibuka Pokja Pemilihan segera setelah Data Kualifikasi diterima.</w:t>
              <w:tab/>
            </w:r>
          </w:p>
          <w:p w:rsidR="00000000" w:rsidDel="00000000" w:rsidP="00000000" w:rsidRDefault="00000000" w:rsidRPr="00000000" w14:paraId="00000162">
            <w:pPr>
              <w:jc w:val="both"/>
              <w:rPr>
                <w:rFonts w:ascii="Gentium Basic" w:cs="Gentium Basic" w:eastAsia="Gentium Basic" w:hAnsi="Gentium Basic"/>
                <w:sz w:val="24"/>
                <w:szCs w:val="24"/>
                <w:vertAlign w:val="baseline"/>
              </w:rPr>
            </w:pPr>
            <w:r w:rsidDel="00000000" w:rsidR="00000000" w:rsidRPr="00000000">
              <w:rPr>
                <w:rtl w:val="0"/>
              </w:rPr>
            </w:r>
          </w:p>
          <w:p w:rsidR="00000000" w:rsidDel="00000000" w:rsidP="00000000" w:rsidRDefault="00000000" w:rsidRPr="00000000" w14:paraId="00000163">
            <w:pPr>
              <w:jc w:val="both"/>
              <w:rPr>
                <w:rFonts w:ascii="Gentium Basic" w:cs="Gentium Basic" w:eastAsia="Gentium Basic" w:hAnsi="Gentium Basic"/>
                <w:sz w:val="24"/>
                <w:szCs w:val="24"/>
                <w:vertAlign w:val="baseline"/>
              </w:rPr>
            </w:pPr>
            <w:r w:rsidDel="00000000" w:rsidR="00000000" w:rsidRPr="00000000">
              <w:rPr>
                <w:rtl w:val="0"/>
              </w:rPr>
            </w:r>
          </w:p>
          <w:p w:rsidR="00000000" w:rsidDel="00000000" w:rsidP="00000000" w:rsidRDefault="00000000" w:rsidRPr="00000000" w14:paraId="00000164">
            <w:pPr>
              <w:jc w:val="both"/>
              <w:rPr>
                <w:rFonts w:ascii="Gentium Basic" w:cs="Gentium Basic" w:eastAsia="Gentium Basic" w:hAnsi="Gentium Basic"/>
                <w:sz w:val="24"/>
                <w:szCs w:val="24"/>
                <w:vertAlign w:val="baseline"/>
              </w:rPr>
            </w:pPr>
            <w:r w:rsidDel="00000000" w:rsidR="00000000" w:rsidRPr="00000000">
              <w:rPr>
                <w:rtl w:val="0"/>
              </w:rPr>
            </w:r>
          </w:p>
          <w:p w:rsidR="00000000" w:rsidDel="00000000" w:rsidP="00000000" w:rsidRDefault="00000000" w:rsidRPr="00000000" w14:paraId="00000165">
            <w:pPr>
              <w:jc w:val="both"/>
              <w:rPr>
                <w:rFonts w:ascii="Gentium Basic" w:cs="Gentium Basic" w:eastAsia="Gentium Basic" w:hAnsi="Gentium Basic"/>
                <w:sz w:val="24"/>
                <w:szCs w:val="24"/>
                <w:vertAlign w:val="baseline"/>
              </w:rPr>
            </w:pPr>
            <w:r w:rsidDel="00000000" w:rsidR="00000000" w:rsidRPr="00000000">
              <w:rPr>
                <w:rtl w:val="0"/>
              </w:rPr>
            </w:r>
          </w:p>
        </w:tc>
      </w:tr>
      <w:tr>
        <w:trPr>
          <w:cantSplit w:val="0"/>
          <w:trHeight w:val="80" w:hRule="atLeast"/>
          <w:tblHeader w:val="0"/>
        </w:trPr>
        <w:tc>
          <w:tcPr>
            <w:vAlign w:val="top"/>
          </w:tcPr>
          <w:p w:rsidR="00000000" w:rsidDel="00000000" w:rsidP="00000000" w:rsidRDefault="00000000" w:rsidRPr="00000000" w14:paraId="00000166">
            <w:pPr>
              <w:keepNext w:val="0"/>
              <w:keepLines w:val="0"/>
              <w:pageBreakBefore w:val="0"/>
              <w:widowControl w:val="1"/>
              <w:numPr>
                <w:ilvl w:val="0"/>
                <w:numId w:val="53"/>
              </w:numPr>
              <w:pBdr>
                <w:top w:space="0" w:sz="0" w:val="nil"/>
                <w:left w:space="0" w:sz="0" w:val="nil"/>
                <w:bottom w:space="0" w:sz="0" w:val="nil"/>
                <w:right w:space="0" w:sz="0" w:val="nil"/>
                <w:between w:space="0" w:sz="0" w:val="nil"/>
              </w:pBdr>
              <w:shd w:fill="auto" w:val="clear"/>
              <w:spacing w:after="0" w:before="0" w:line="240" w:lineRule="auto"/>
              <w:ind w:left="426" w:right="0" w:hanging="426"/>
              <w:jc w:val="left"/>
              <w:rPr>
                <w:rFonts w:ascii="Gentium Basic" w:cs="Gentium Basic" w:eastAsia="Gentium Basic" w:hAnsi="Gentium Basic"/>
                <w:smallCaps w:val="0"/>
                <w:strike w:val="0"/>
                <w:color w:val="000000"/>
                <w:sz w:val="24"/>
                <w:szCs w:val="24"/>
                <w:u w:val="none"/>
                <w:shd w:fill="auto" w:val="clear"/>
              </w:rPr>
            </w:pPr>
            <w:bookmarkStart w:colFirst="0" w:colLast="0" w:name="_heading=h.w5x9pm0d4u0" w:id="37"/>
            <w:bookmarkEnd w:id="37"/>
            <w:r w:rsidDel="00000000" w:rsidR="00000000" w:rsidRPr="00000000">
              <w:rPr>
                <w:rFonts w:ascii="Gentium Basic" w:cs="Gentium Basic" w:eastAsia="Gentium Basic" w:hAnsi="Gentium Basic"/>
                <w:b w:val="1"/>
                <w:bCs w:val="1"/>
                <w:i w:val="0"/>
                <w:iCs w:val="0"/>
                <w:smallCaps w:val="0"/>
                <w:strike w:val="0"/>
                <w:color w:val="000000"/>
                <w:sz w:val="24"/>
                <w:szCs w:val="24"/>
                <w:u w:val="none"/>
                <w:shd w:fill="auto" w:val="clear"/>
                <w:vertAlign w:val="baseline"/>
                <w:rtl w:val="0"/>
              </w:rPr>
              <w:t xml:space="preserve">Evaluasi Kualifikasi</w:t>
              <w:br w:type="textWrapping"/>
            </w:r>
          </w:p>
          <w:p w:rsidR="00000000" w:rsidDel="00000000" w:rsidP="00000000" w:rsidRDefault="00000000" w:rsidRPr="00000000" w14:paraId="00000167">
            <w:pPr>
              <w:rPr>
                <w:rFonts w:ascii="Gentium Basic" w:cs="Gentium Basic" w:eastAsia="Gentium Basic" w:hAnsi="Gentium Basic"/>
                <w:sz w:val="24"/>
                <w:szCs w:val="24"/>
                <w:vertAlign w:val="baseline"/>
              </w:rPr>
            </w:pPr>
            <w:r w:rsidDel="00000000" w:rsidR="00000000" w:rsidRPr="00000000">
              <w:rPr>
                <w:rtl w:val="0"/>
              </w:rPr>
            </w:r>
          </w:p>
          <w:p w:rsidR="00000000" w:rsidDel="00000000" w:rsidP="00000000" w:rsidRDefault="00000000" w:rsidRPr="00000000" w14:paraId="00000168">
            <w:pPr>
              <w:rPr>
                <w:rFonts w:ascii="Gentium Basic" w:cs="Gentium Basic" w:eastAsia="Gentium Basic" w:hAnsi="Gentium Basic"/>
                <w:sz w:val="24"/>
                <w:szCs w:val="24"/>
                <w:vertAlign w:val="baseline"/>
              </w:rPr>
            </w:pPr>
            <w:r w:rsidDel="00000000" w:rsidR="00000000" w:rsidRPr="00000000">
              <w:rPr>
                <w:rtl w:val="0"/>
              </w:rPr>
            </w:r>
          </w:p>
          <w:p w:rsidR="00000000" w:rsidDel="00000000" w:rsidP="00000000" w:rsidRDefault="00000000" w:rsidRPr="00000000" w14:paraId="00000169">
            <w:pPr>
              <w:rPr>
                <w:rFonts w:ascii="Gentium Basic" w:cs="Gentium Basic" w:eastAsia="Gentium Basic" w:hAnsi="Gentium Basic"/>
                <w:sz w:val="24"/>
                <w:szCs w:val="24"/>
                <w:vertAlign w:val="baseline"/>
              </w:rPr>
            </w:pPr>
            <w:r w:rsidDel="00000000" w:rsidR="00000000" w:rsidRPr="00000000">
              <w:rPr>
                <w:rtl w:val="0"/>
              </w:rPr>
            </w:r>
          </w:p>
          <w:p w:rsidR="00000000" w:rsidDel="00000000" w:rsidP="00000000" w:rsidRDefault="00000000" w:rsidRPr="00000000" w14:paraId="0000016A">
            <w:pPr>
              <w:rPr>
                <w:rFonts w:ascii="Gentium Basic" w:cs="Gentium Basic" w:eastAsia="Gentium Basic" w:hAnsi="Gentium Basic"/>
                <w:sz w:val="24"/>
                <w:szCs w:val="24"/>
                <w:vertAlign w:val="baseline"/>
              </w:rPr>
            </w:pPr>
            <w:r w:rsidDel="00000000" w:rsidR="00000000" w:rsidRPr="00000000">
              <w:rPr>
                <w:rtl w:val="0"/>
              </w:rPr>
            </w:r>
          </w:p>
          <w:p w:rsidR="00000000" w:rsidDel="00000000" w:rsidP="00000000" w:rsidRDefault="00000000" w:rsidRPr="00000000" w14:paraId="0000016B">
            <w:pPr>
              <w:rPr>
                <w:rFonts w:ascii="Gentium Basic" w:cs="Gentium Basic" w:eastAsia="Gentium Basic" w:hAnsi="Gentium Basic"/>
                <w:sz w:val="24"/>
                <w:szCs w:val="24"/>
                <w:vertAlign w:val="baseline"/>
              </w:rPr>
            </w:pPr>
            <w:r w:rsidDel="00000000" w:rsidR="00000000" w:rsidRPr="00000000">
              <w:rPr>
                <w:rtl w:val="0"/>
              </w:rPr>
            </w:r>
          </w:p>
          <w:p w:rsidR="00000000" w:rsidDel="00000000" w:rsidP="00000000" w:rsidRDefault="00000000" w:rsidRPr="00000000" w14:paraId="0000016C">
            <w:pPr>
              <w:rPr>
                <w:rFonts w:ascii="Gentium Basic" w:cs="Gentium Basic" w:eastAsia="Gentium Basic" w:hAnsi="Gentium Basic"/>
                <w:sz w:val="24"/>
                <w:szCs w:val="24"/>
                <w:vertAlign w:val="baseline"/>
              </w:rPr>
            </w:pPr>
            <w:r w:rsidDel="00000000" w:rsidR="00000000" w:rsidRPr="00000000">
              <w:rPr>
                <w:rtl w:val="0"/>
              </w:rPr>
            </w:r>
          </w:p>
          <w:p w:rsidR="00000000" w:rsidDel="00000000" w:rsidP="00000000" w:rsidRDefault="00000000" w:rsidRPr="00000000" w14:paraId="0000016D">
            <w:pPr>
              <w:rPr>
                <w:rFonts w:ascii="Gentium Basic" w:cs="Gentium Basic" w:eastAsia="Gentium Basic" w:hAnsi="Gentium Basic"/>
                <w:sz w:val="24"/>
                <w:szCs w:val="24"/>
                <w:vertAlign w:val="baseline"/>
              </w:rPr>
            </w:pPr>
            <w:r w:rsidDel="00000000" w:rsidR="00000000" w:rsidRPr="00000000">
              <w:rPr>
                <w:rtl w:val="0"/>
              </w:rPr>
            </w:r>
          </w:p>
          <w:p w:rsidR="00000000" w:rsidDel="00000000" w:rsidP="00000000" w:rsidRDefault="00000000" w:rsidRPr="00000000" w14:paraId="0000016E">
            <w:pPr>
              <w:rPr>
                <w:rFonts w:ascii="Gentium Basic" w:cs="Gentium Basic" w:eastAsia="Gentium Basic" w:hAnsi="Gentium Basic"/>
                <w:sz w:val="24"/>
                <w:szCs w:val="24"/>
                <w:vertAlign w:val="baseline"/>
              </w:rPr>
            </w:pPr>
            <w:r w:rsidDel="00000000" w:rsidR="00000000" w:rsidRPr="00000000">
              <w:rPr>
                <w:rtl w:val="0"/>
              </w:rPr>
            </w:r>
          </w:p>
          <w:p w:rsidR="00000000" w:rsidDel="00000000" w:rsidP="00000000" w:rsidRDefault="00000000" w:rsidRPr="00000000" w14:paraId="0000016F">
            <w:pPr>
              <w:rPr>
                <w:rFonts w:ascii="Gentium Basic" w:cs="Gentium Basic" w:eastAsia="Gentium Basic" w:hAnsi="Gentium Basic"/>
                <w:sz w:val="24"/>
                <w:szCs w:val="24"/>
                <w:vertAlign w:val="baseline"/>
              </w:rPr>
            </w:pPr>
            <w:r w:rsidDel="00000000" w:rsidR="00000000" w:rsidRPr="00000000">
              <w:rPr>
                <w:rtl w:val="0"/>
              </w:rPr>
            </w:r>
          </w:p>
          <w:p w:rsidR="00000000" w:rsidDel="00000000" w:rsidP="00000000" w:rsidRDefault="00000000" w:rsidRPr="00000000" w14:paraId="00000170">
            <w:pPr>
              <w:rPr>
                <w:rFonts w:ascii="Gentium Basic" w:cs="Gentium Basic" w:eastAsia="Gentium Basic" w:hAnsi="Gentium Basic"/>
                <w:sz w:val="24"/>
                <w:szCs w:val="24"/>
                <w:vertAlign w:val="baseline"/>
              </w:rPr>
            </w:pPr>
            <w:r w:rsidDel="00000000" w:rsidR="00000000" w:rsidRPr="00000000">
              <w:rPr>
                <w:rtl w:val="0"/>
              </w:rPr>
            </w:r>
          </w:p>
          <w:p w:rsidR="00000000" w:rsidDel="00000000" w:rsidP="00000000" w:rsidRDefault="00000000" w:rsidRPr="00000000" w14:paraId="00000171">
            <w:pPr>
              <w:rPr>
                <w:rFonts w:ascii="Gentium Basic" w:cs="Gentium Basic" w:eastAsia="Gentium Basic" w:hAnsi="Gentium Basic"/>
                <w:sz w:val="24"/>
                <w:szCs w:val="24"/>
                <w:vertAlign w:val="baseline"/>
              </w:rPr>
            </w:pPr>
            <w:r w:rsidDel="00000000" w:rsidR="00000000" w:rsidRPr="00000000">
              <w:rPr>
                <w:rtl w:val="0"/>
              </w:rPr>
            </w:r>
          </w:p>
        </w:tc>
        <w:tc>
          <w:tcPr>
            <w:vAlign w:val="top"/>
          </w:tcPr>
          <w:p w:rsidR="00000000" w:rsidDel="00000000" w:rsidP="00000000" w:rsidRDefault="00000000" w:rsidRPr="00000000" w14:paraId="00000172">
            <w:pPr>
              <w:numPr>
                <w:ilvl w:val="1"/>
                <w:numId w:val="4"/>
              </w:numPr>
              <w:ind w:left="705" w:hanging="743"/>
              <w:jc w:val="both"/>
              <w:rPr>
                <w:rFonts w:ascii="Gentium Basic" w:cs="Gentium Basic" w:eastAsia="Gentium Basic" w:hAnsi="Gentium Basic"/>
              </w:rPr>
            </w:pPr>
            <w:r w:rsidDel="00000000" w:rsidR="00000000" w:rsidRPr="00000000">
              <w:rPr>
                <w:rFonts w:ascii="Gentium Basic" w:cs="Gentium Basic" w:eastAsia="Gentium Basic" w:hAnsi="Gentium Basic"/>
                <w:color w:val="000000"/>
                <w:sz w:val="24"/>
                <w:szCs w:val="24"/>
                <w:vertAlign w:val="baseline"/>
                <w:rtl w:val="0"/>
              </w:rPr>
              <w:t xml:space="preserve">Pokja Pemilihan melakukan evaluasi kualifikasi yang meliputi:</w:t>
            </w:r>
          </w:p>
          <w:p w:rsidR="00000000" w:rsidDel="00000000" w:rsidP="00000000" w:rsidRDefault="00000000" w:rsidRPr="00000000" w14:paraId="00000173">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1130" w:right="0" w:hanging="425"/>
              <w:jc w:val="both"/>
              <w:rPr>
                <w:rFonts w:ascii="Gentium Basic" w:cs="Gentium Basic" w:eastAsia="Gentium Basic" w:hAnsi="Gentium Basic"/>
                <w:b w:val="0"/>
                <w:bCs w:val="0"/>
                <w:i w:val="0"/>
                <w:iCs w:val="0"/>
                <w:smallCaps w:val="0"/>
                <w:strike w:val="0"/>
                <w:color w:val="000000"/>
                <w:sz w:val="24"/>
                <w:szCs w:val="24"/>
                <w:u w:val="none"/>
                <w:shd w:fill="auto" w:val="clear"/>
              </w:rPr>
            </w:pPr>
            <w:r w:rsidDel="00000000" w:rsidR="00000000" w:rsidRPr="00000000">
              <w:rPr>
                <w:rFonts w:ascii="Gentium Basic" w:cs="Gentium Basic" w:eastAsia="Gentium Basic" w:hAnsi="Gentium Basic"/>
                <w:b w:val="0"/>
                <w:bCs w:val="0"/>
                <w:i w:val="0"/>
                <w:iCs w:val="0"/>
                <w:smallCaps w:val="0"/>
                <w:strike w:val="0"/>
                <w:color w:val="000000"/>
                <w:sz w:val="24"/>
                <w:szCs w:val="24"/>
                <w:u w:val="none"/>
                <w:shd w:fill="auto" w:val="clear"/>
                <w:vertAlign w:val="baseline"/>
                <w:rtl w:val="0"/>
              </w:rPr>
              <w:t xml:space="preserve">Evaluasi kualifikasi administrasi/legalitas;</w:t>
            </w:r>
          </w:p>
          <w:p w:rsidR="00000000" w:rsidDel="00000000" w:rsidP="00000000" w:rsidRDefault="00000000" w:rsidRPr="00000000" w14:paraId="00000174">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1130" w:right="0" w:hanging="425"/>
              <w:jc w:val="both"/>
              <w:rPr>
                <w:rFonts w:ascii="Gentium Basic" w:cs="Gentium Basic" w:eastAsia="Gentium Basic" w:hAnsi="Gentium Basic"/>
                <w:b w:val="0"/>
                <w:bCs w:val="0"/>
                <w:i w:val="0"/>
                <w:iCs w:val="0"/>
                <w:smallCaps w:val="0"/>
                <w:strike w:val="0"/>
                <w:color w:val="000000"/>
                <w:sz w:val="24"/>
                <w:szCs w:val="24"/>
                <w:u w:val="none"/>
                <w:shd w:fill="auto" w:val="clear"/>
              </w:rPr>
            </w:pPr>
            <w:r w:rsidDel="00000000" w:rsidR="00000000" w:rsidRPr="00000000">
              <w:rPr>
                <w:rFonts w:ascii="Gentium Basic" w:cs="Gentium Basic" w:eastAsia="Gentium Basic" w:hAnsi="Gentium Basic"/>
                <w:b w:val="0"/>
                <w:bCs w:val="0"/>
                <w:i w:val="0"/>
                <w:iCs w:val="0"/>
                <w:smallCaps w:val="0"/>
                <w:strike w:val="0"/>
                <w:color w:val="000000"/>
                <w:sz w:val="24"/>
                <w:szCs w:val="24"/>
                <w:u w:val="none"/>
                <w:shd w:fill="auto" w:val="clear"/>
                <w:vertAlign w:val="baseline"/>
                <w:rtl w:val="0"/>
              </w:rPr>
              <w:t xml:space="preserve">Evaluasi kualifikasi teknis; dan</w:t>
            </w:r>
          </w:p>
          <w:p w:rsidR="00000000" w:rsidDel="00000000" w:rsidP="00000000" w:rsidRDefault="00000000" w:rsidRPr="00000000" w14:paraId="00000175">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1130" w:right="0" w:hanging="425"/>
              <w:jc w:val="both"/>
              <w:rPr>
                <w:rFonts w:ascii="Gentium Basic" w:cs="Gentium Basic" w:eastAsia="Gentium Basic" w:hAnsi="Gentium Basic"/>
                <w:b w:val="0"/>
                <w:bCs w:val="0"/>
                <w:i w:val="0"/>
                <w:iCs w:val="0"/>
                <w:smallCaps w:val="0"/>
                <w:strike w:val="0"/>
                <w:color w:val="000000"/>
                <w:sz w:val="24"/>
                <w:szCs w:val="24"/>
                <w:u w:val="none"/>
                <w:shd w:fill="auto" w:val="clear"/>
              </w:rPr>
            </w:pPr>
            <w:r w:rsidDel="00000000" w:rsidR="00000000" w:rsidRPr="00000000">
              <w:rPr>
                <w:rFonts w:ascii="Gentium Basic" w:cs="Gentium Basic" w:eastAsia="Gentium Basic" w:hAnsi="Gentium Basic"/>
                <w:b w:val="0"/>
                <w:bCs w:val="0"/>
                <w:i w:val="0"/>
                <w:iCs w:val="0"/>
                <w:smallCaps w:val="0"/>
                <w:strike w:val="0"/>
                <w:color w:val="000000"/>
                <w:sz w:val="24"/>
                <w:szCs w:val="24"/>
                <w:u w:val="none"/>
                <w:shd w:fill="auto" w:val="clear"/>
                <w:vertAlign w:val="baseline"/>
                <w:rtl w:val="0"/>
              </w:rPr>
              <w:t xml:space="preserve">Evaluasi kualifikasi keuangan.</w:t>
            </w:r>
          </w:p>
          <w:p w:rsidR="00000000" w:rsidDel="00000000" w:rsidP="00000000" w:rsidRDefault="00000000" w:rsidRPr="00000000" w14:paraId="000001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276" w:right="0" w:firstLine="0"/>
              <w:jc w:val="both"/>
              <w:rPr>
                <w:rFonts w:ascii="Gentium Basic" w:cs="Gentium Basic" w:eastAsia="Gentium Basic" w:hAnsi="Gentium Basic"/>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77">
            <w:pPr>
              <w:numPr>
                <w:ilvl w:val="1"/>
                <w:numId w:val="4"/>
              </w:numPr>
              <w:ind w:left="705" w:hanging="743"/>
              <w:jc w:val="both"/>
              <w:rPr>
                <w:rFonts w:ascii="Gentium Basic" w:cs="Gentium Basic" w:eastAsia="Gentium Basic" w:hAnsi="Gentium Basic"/>
              </w:rPr>
            </w:pPr>
            <w:r w:rsidDel="00000000" w:rsidR="00000000" w:rsidRPr="00000000">
              <w:rPr>
                <w:rFonts w:ascii="Gentium Basic" w:cs="Gentium Basic" w:eastAsia="Gentium Basic" w:hAnsi="Gentium Basic"/>
                <w:color w:val="000000"/>
                <w:sz w:val="24"/>
                <w:szCs w:val="24"/>
                <w:vertAlign w:val="baseline"/>
                <w:rtl w:val="0"/>
              </w:rPr>
              <w:t xml:space="preserve">Evaluasi kualifikasi dilakukan dengan menggunakan Sistem Gugur. </w:t>
            </w:r>
          </w:p>
          <w:p w:rsidR="00000000" w:rsidDel="00000000" w:rsidP="00000000" w:rsidRDefault="00000000" w:rsidRPr="00000000" w14:paraId="00000178">
            <w:pPr>
              <w:ind w:left="705" w:firstLine="0"/>
              <w:jc w:val="both"/>
              <w:rPr>
                <w:rFonts w:ascii="Gentium Basic" w:cs="Gentium Basic" w:eastAsia="Gentium Basic" w:hAnsi="Gentium Basic"/>
                <w:color w:val="000000"/>
                <w:sz w:val="24"/>
                <w:szCs w:val="24"/>
                <w:vertAlign w:val="baseline"/>
              </w:rPr>
            </w:pPr>
            <w:r w:rsidDel="00000000" w:rsidR="00000000" w:rsidRPr="00000000">
              <w:rPr>
                <w:rtl w:val="0"/>
              </w:rPr>
            </w:r>
          </w:p>
          <w:p w:rsidR="00000000" w:rsidDel="00000000" w:rsidP="00000000" w:rsidRDefault="00000000" w:rsidRPr="00000000" w14:paraId="00000179">
            <w:pPr>
              <w:numPr>
                <w:ilvl w:val="1"/>
                <w:numId w:val="4"/>
              </w:numPr>
              <w:ind w:left="705" w:hanging="743"/>
              <w:jc w:val="both"/>
              <w:rPr>
                <w:rFonts w:ascii="Gentium Basic" w:cs="Gentium Basic" w:eastAsia="Gentium Basic" w:hAnsi="Gentium Basic"/>
              </w:rPr>
            </w:pPr>
            <w:r w:rsidDel="00000000" w:rsidR="00000000" w:rsidRPr="00000000">
              <w:rPr>
                <w:rFonts w:ascii="Gentium Basic" w:cs="Gentium Basic" w:eastAsia="Gentium Basic" w:hAnsi="Gentium Basic"/>
                <w:color w:val="000000"/>
                <w:sz w:val="24"/>
                <w:szCs w:val="24"/>
                <w:vertAlign w:val="baseline"/>
                <w:rtl w:val="0"/>
              </w:rPr>
              <w:t xml:space="preserve">Tata cara evaluasi kualifikasi dilakukan sesuai dengan Bab IX mengenai Tata Cara Evaluasi Kualifikasi.</w:t>
            </w:r>
          </w:p>
          <w:p w:rsidR="00000000" w:rsidDel="00000000" w:rsidP="00000000" w:rsidRDefault="00000000" w:rsidRPr="00000000" w14:paraId="000001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Gentium Basic" w:cs="Gentium Basic" w:eastAsia="Gentium Basic" w:hAnsi="Gentium Basic"/>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7B">
            <w:pPr>
              <w:numPr>
                <w:ilvl w:val="1"/>
                <w:numId w:val="4"/>
              </w:numPr>
              <w:ind w:left="705" w:hanging="743"/>
              <w:jc w:val="both"/>
              <w:rPr>
                <w:rFonts w:ascii="Gentium Basic" w:cs="Gentium Basic" w:eastAsia="Gentium Basic" w:hAnsi="Gentium Basic"/>
              </w:rPr>
            </w:pPr>
            <w:r w:rsidDel="00000000" w:rsidR="00000000" w:rsidRPr="00000000">
              <w:rPr>
                <w:rFonts w:ascii="Gentium Basic" w:cs="Gentium Basic" w:eastAsia="Gentium Basic" w:hAnsi="Gentium Basic"/>
                <w:color w:val="000000"/>
                <w:sz w:val="24"/>
                <w:szCs w:val="24"/>
                <w:vertAlign w:val="baseline"/>
                <w:rtl w:val="0"/>
              </w:rPr>
              <w:t xml:space="preserve">Pokja Pemilihan melakukan evaluasi Data Kualifikasi dengan membandingkan Data Kualifikasi dengan persyaratan yang tercantum dalam Dokumen Kualifikasi.</w:t>
            </w:r>
          </w:p>
          <w:p w:rsidR="00000000" w:rsidDel="00000000" w:rsidP="00000000" w:rsidRDefault="00000000" w:rsidRPr="00000000" w14:paraId="000001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Gentium Basic" w:cs="Gentium Basic" w:eastAsia="Gentium Basic" w:hAnsi="Gentium Basic"/>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7D">
            <w:pPr>
              <w:numPr>
                <w:ilvl w:val="1"/>
                <w:numId w:val="4"/>
              </w:numPr>
              <w:ind w:left="705" w:hanging="743"/>
              <w:jc w:val="both"/>
              <w:rPr>
                <w:rFonts w:ascii="Gentium Basic" w:cs="Gentium Basic" w:eastAsia="Gentium Basic" w:hAnsi="Gentium Basic"/>
              </w:rPr>
            </w:pPr>
            <w:r w:rsidDel="00000000" w:rsidR="00000000" w:rsidRPr="00000000">
              <w:rPr>
                <w:rFonts w:ascii="Gentium Basic" w:cs="Gentium Basic" w:eastAsia="Gentium Basic" w:hAnsi="Gentium Basic"/>
                <w:color w:val="000000"/>
                <w:sz w:val="24"/>
                <w:szCs w:val="24"/>
                <w:vertAlign w:val="baseline"/>
                <w:rtl w:val="0"/>
              </w:rPr>
              <w:t xml:space="preserve">Data Kualifikasi yang kurang masih dapat dilengkapi setelah Pokja Pemilihan menyampaikan hasil evaluasi kualifikasi.</w:t>
            </w:r>
          </w:p>
          <w:p w:rsidR="00000000" w:rsidDel="00000000" w:rsidP="00000000" w:rsidRDefault="00000000" w:rsidRPr="00000000" w14:paraId="000001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Gentium Basic" w:cs="Gentium Basic" w:eastAsia="Gentium Basic" w:hAnsi="Gentium Basic"/>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7F">
            <w:pPr>
              <w:numPr>
                <w:ilvl w:val="1"/>
                <w:numId w:val="4"/>
              </w:numPr>
              <w:ind w:left="705" w:hanging="709"/>
              <w:jc w:val="both"/>
              <w:rPr>
                <w:rFonts w:ascii="Gentium Basic" w:cs="Gentium Basic" w:eastAsia="Gentium Basic" w:hAnsi="Gentium Basic"/>
              </w:rPr>
            </w:pPr>
            <w:r w:rsidDel="00000000" w:rsidR="00000000" w:rsidRPr="00000000">
              <w:rPr>
                <w:rFonts w:ascii="Gentium Basic" w:cs="Gentium Basic" w:eastAsia="Gentium Basic" w:hAnsi="Gentium Basic"/>
                <w:color w:val="000000"/>
                <w:sz w:val="24"/>
                <w:szCs w:val="24"/>
                <w:vertAlign w:val="baseline"/>
                <w:rtl w:val="0"/>
              </w:rPr>
              <w:t xml:space="preserve">Pokja Pemilihan menetapkan hasil evaluasi kualifikasi.</w:t>
            </w:r>
            <w:r w:rsidDel="00000000" w:rsidR="00000000" w:rsidRPr="00000000">
              <w:rPr>
                <w:rtl w:val="0"/>
              </w:rPr>
            </w:r>
          </w:p>
          <w:p w:rsidR="00000000" w:rsidDel="00000000" w:rsidP="00000000" w:rsidRDefault="00000000" w:rsidRPr="00000000" w14:paraId="00000180">
            <w:pPr>
              <w:ind w:left="705" w:hanging="709"/>
              <w:jc w:val="both"/>
              <w:rPr>
                <w:rFonts w:ascii="Gentium Basic" w:cs="Gentium Basic" w:eastAsia="Gentium Basic" w:hAnsi="Gentium Basic"/>
                <w:i w:val="0"/>
                <w:iCs w:val="0"/>
                <w:color w:val="000000"/>
                <w:sz w:val="24"/>
                <w:szCs w:val="24"/>
                <w:vertAlign w:val="baseline"/>
              </w:rPr>
            </w:pPr>
            <w:r w:rsidDel="00000000" w:rsidR="00000000" w:rsidRPr="00000000">
              <w:rPr>
                <w:rtl w:val="0"/>
              </w:rPr>
            </w:r>
          </w:p>
          <w:p w:rsidR="00000000" w:rsidDel="00000000" w:rsidP="00000000" w:rsidRDefault="00000000" w:rsidRPr="00000000" w14:paraId="00000181">
            <w:pPr>
              <w:numPr>
                <w:ilvl w:val="1"/>
                <w:numId w:val="4"/>
              </w:numPr>
              <w:ind w:left="705" w:hanging="709"/>
              <w:jc w:val="both"/>
              <w:rPr>
                <w:rFonts w:ascii="Gentium Basic" w:cs="Gentium Basic" w:eastAsia="Gentium Basic" w:hAnsi="Gentium Basic"/>
              </w:rPr>
            </w:pPr>
            <w:r w:rsidDel="00000000" w:rsidR="00000000" w:rsidRPr="00000000">
              <w:rPr>
                <w:rFonts w:ascii="Gentium Basic" w:cs="Gentium Basic" w:eastAsia="Gentium Basic" w:hAnsi="Gentium Basic"/>
                <w:color w:val="000000"/>
                <w:sz w:val="24"/>
                <w:szCs w:val="24"/>
                <w:vertAlign w:val="baseline"/>
                <w:rtl w:val="0"/>
              </w:rPr>
              <w:t xml:space="preserve">Apabila peserta yang tidak memenuhi persyaratan kualifikasi maka prakualifikasi dinyatakan gagal.</w:t>
            </w:r>
          </w:p>
          <w:p w:rsidR="00000000" w:rsidDel="00000000" w:rsidP="00000000" w:rsidRDefault="00000000" w:rsidRPr="00000000" w14:paraId="00000182">
            <w:pPr>
              <w:ind w:left="851" w:firstLine="0"/>
              <w:jc w:val="both"/>
              <w:rPr>
                <w:rFonts w:ascii="Gentium Basic" w:cs="Gentium Basic" w:eastAsia="Gentium Basic" w:hAnsi="Gentium Basic"/>
                <w:color w:val="000000"/>
                <w:sz w:val="24"/>
                <w:szCs w:val="24"/>
                <w:vertAlign w:val="baseline"/>
              </w:rPr>
            </w:pPr>
            <w:r w:rsidDel="00000000" w:rsidR="00000000" w:rsidRPr="00000000">
              <w:rPr>
                <w:rtl w:val="0"/>
              </w:rPr>
            </w:r>
          </w:p>
        </w:tc>
      </w:tr>
      <w:tr>
        <w:trPr>
          <w:cantSplit w:val="0"/>
          <w:trHeight w:val="1853" w:hRule="atLeast"/>
          <w:tblHeader w:val="0"/>
        </w:trPr>
        <w:tc>
          <w:tcPr>
            <w:vAlign w:val="top"/>
          </w:tcPr>
          <w:p w:rsidR="00000000" w:rsidDel="00000000" w:rsidP="00000000" w:rsidRDefault="00000000" w:rsidRPr="00000000" w14:paraId="00000183">
            <w:pPr>
              <w:keepNext w:val="0"/>
              <w:keepLines w:val="0"/>
              <w:pageBreakBefore w:val="0"/>
              <w:widowControl w:val="1"/>
              <w:numPr>
                <w:ilvl w:val="0"/>
                <w:numId w:val="53"/>
              </w:numPr>
              <w:pBdr>
                <w:top w:space="0" w:sz="0" w:val="nil"/>
                <w:left w:space="0" w:sz="0" w:val="nil"/>
                <w:bottom w:space="0" w:sz="0" w:val="nil"/>
                <w:right w:space="0" w:sz="0" w:val="nil"/>
                <w:between w:space="0" w:sz="0" w:val="nil"/>
              </w:pBdr>
              <w:shd w:fill="auto" w:val="clear"/>
              <w:spacing w:after="0" w:before="0" w:line="240" w:lineRule="auto"/>
              <w:ind w:left="426" w:right="0" w:hanging="426"/>
              <w:jc w:val="left"/>
              <w:rPr>
                <w:rFonts w:ascii="Gentium Basic" w:cs="Gentium Basic" w:eastAsia="Gentium Basic" w:hAnsi="Gentium Basic"/>
                <w:smallCaps w:val="0"/>
                <w:strike w:val="0"/>
                <w:color w:val="000000"/>
                <w:sz w:val="24"/>
                <w:szCs w:val="24"/>
                <w:u w:val="none"/>
                <w:shd w:fill="auto" w:val="clear"/>
              </w:rPr>
            </w:pPr>
            <w:bookmarkStart w:colFirst="0" w:colLast="0" w:name="_heading=h.wb0upw7quet9" w:id="38"/>
            <w:bookmarkEnd w:id="38"/>
            <w:r w:rsidDel="00000000" w:rsidR="00000000" w:rsidRPr="00000000">
              <w:rPr>
                <w:rFonts w:ascii="Gentium Basic" w:cs="Gentium Basic" w:eastAsia="Gentium Basic" w:hAnsi="Gentium Basic"/>
                <w:b w:val="1"/>
                <w:bCs w:val="1"/>
                <w:i w:val="0"/>
                <w:iCs w:val="0"/>
                <w:smallCaps w:val="0"/>
                <w:strike w:val="0"/>
                <w:color w:val="000000"/>
                <w:sz w:val="24"/>
                <w:szCs w:val="24"/>
                <w:u w:val="none"/>
                <w:shd w:fill="auto" w:val="clear"/>
                <w:vertAlign w:val="baseline"/>
                <w:rtl w:val="0"/>
              </w:rPr>
              <w:t xml:space="preserve">Pembuktian Kualifikasi</w:t>
            </w:r>
          </w:p>
        </w:tc>
        <w:tc>
          <w:tcPr>
            <w:vAlign w:val="top"/>
          </w:tcPr>
          <w:p w:rsidR="00000000" w:rsidDel="00000000" w:rsidP="00000000" w:rsidRDefault="00000000" w:rsidRPr="00000000" w14:paraId="0000018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05" w:right="0" w:hanging="709"/>
              <w:jc w:val="both"/>
              <w:rPr>
                <w:rFonts w:ascii="Gentium Basic" w:cs="Gentium Basic" w:eastAsia="Gentium Basic" w:hAnsi="Gentium Basic"/>
                <w:b w:val="0"/>
                <w:bCs w:val="0"/>
                <w:i w:val="0"/>
                <w:iCs w:val="0"/>
                <w:smallCaps w:val="0"/>
                <w:strike w:val="0"/>
                <w:color w:val="000000"/>
                <w:u w:val="none"/>
                <w:shd w:fill="auto" w:val="clear"/>
              </w:rPr>
            </w:pPr>
            <w:r w:rsidDel="00000000" w:rsidR="00000000" w:rsidRPr="00000000">
              <w:rPr>
                <w:rFonts w:ascii="Gentium Basic" w:cs="Gentium Basic" w:eastAsia="Gentium Basic" w:hAnsi="Gentium Basic"/>
                <w:b w:val="0"/>
                <w:bCs w:val="0"/>
                <w:i w:val="0"/>
                <w:iCs w:val="0"/>
                <w:smallCaps w:val="0"/>
                <w:strike w:val="0"/>
                <w:color w:val="000000"/>
                <w:sz w:val="24"/>
                <w:szCs w:val="24"/>
                <w:u w:val="none"/>
                <w:shd w:fill="auto" w:val="clear"/>
                <w:vertAlign w:val="baseline"/>
                <w:rtl w:val="0"/>
              </w:rPr>
              <w:t xml:space="preserve">Pembuktian kualifikasi dilakukan apabila Peserta lulus evaluasi kualifikasi.</w:t>
            </w:r>
          </w:p>
          <w:p w:rsidR="00000000" w:rsidDel="00000000" w:rsidP="00000000" w:rsidRDefault="00000000" w:rsidRPr="00000000" w14:paraId="000001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5" w:right="0" w:firstLine="0"/>
              <w:jc w:val="both"/>
              <w:rPr>
                <w:rFonts w:ascii="Gentium Basic" w:cs="Gentium Basic" w:eastAsia="Gentium Basic" w:hAnsi="Gentium Basic"/>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8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05" w:right="0" w:hanging="709"/>
              <w:jc w:val="both"/>
              <w:rPr>
                <w:rFonts w:ascii="Gentium Basic" w:cs="Gentium Basic" w:eastAsia="Gentium Basic" w:hAnsi="Gentium Basic"/>
                <w:b w:val="0"/>
                <w:bCs w:val="0"/>
                <w:i w:val="0"/>
                <w:iCs w:val="0"/>
                <w:smallCaps w:val="0"/>
                <w:strike w:val="0"/>
                <w:color w:val="000000"/>
                <w:u w:val="none"/>
                <w:shd w:fill="auto" w:val="clear"/>
              </w:rPr>
            </w:pPr>
            <w:r w:rsidDel="00000000" w:rsidR="00000000" w:rsidRPr="00000000">
              <w:rPr>
                <w:rFonts w:ascii="Gentium Basic" w:cs="Gentium Basic" w:eastAsia="Gentium Basic" w:hAnsi="Gentium Basic"/>
                <w:b w:val="0"/>
                <w:bCs w:val="0"/>
                <w:i w:val="0"/>
                <w:iCs w:val="0"/>
                <w:smallCaps w:val="0"/>
                <w:strike w:val="0"/>
                <w:color w:val="000000"/>
                <w:sz w:val="24"/>
                <w:szCs w:val="24"/>
                <w:u w:val="none"/>
                <w:shd w:fill="auto" w:val="clear"/>
                <w:vertAlign w:val="baseline"/>
                <w:rtl w:val="0"/>
              </w:rPr>
              <w:t xml:space="preserve">Apabila Peserta tidak hadir pada pembuktian kualifikasi dengan alasan yang tidak dapat diterima, maka Peserta dianggap mengundurkan diri. </w:t>
            </w:r>
          </w:p>
          <w:p w:rsidR="00000000" w:rsidDel="00000000" w:rsidP="00000000" w:rsidRDefault="00000000" w:rsidRPr="00000000" w14:paraId="00000187">
            <w:pPr>
              <w:jc w:val="both"/>
              <w:rPr>
                <w:rFonts w:ascii="Gentium Basic" w:cs="Gentium Basic" w:eastAsia="Gentium Basic" w:hAnsi="Gentium Basic"/>
                <w:color w:val="000000"/>
                <w:vertAlign w:val="baseline"/>
              </w:rPr>
            </w:pPr>
            <w:r w:rsidDel="00000000" w:rsidR="00000000" w:rsidRPr="00000000">
              <w:rPr>
                <w:rtl w:val="0"/>
              </w:rPr>
            </w:r>
          </w:p>
          <w:p w:rsidR="00000000" w:rsidDel="00000000" w:rsidP="00000000" w:rsidRDefault="00000000" w:rsidRPr="00000000" w14:paraId="0000018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05" w:right="0" w:hanging="709"/>
              <w:jc w:val="both"/>
              <w:rPr>
                <w:rFonts w:ascii="Gentium Basic" w:cs="Gentium Basic" w:eastAsia="Gentium Basic" w:hAnsi="Gentium Basic"/>
                <w:b w:val="0"/>
                <w:bCs w:val="0"/>
                <w:i w:val="0"/>
                <w:iCs w:val="0"/>
                <w:smallCaps w:val="0"/>
                <w:strike w:val="0"/>
                <w:color w:val="000000"/>
                <w:u w:val="none"/>
                <w:shd w:fill="auto" w:val="clear"/>
              </w:rPr>
            </w:pPr>
            <w:r w:rsidDel="00000000" w:rsidR="00000000" w:rsidRPr="00000000">
              <w:rPr>
                <w:rFonts w:ascii="Gentium Basic" w:cs="Gentium Basic" w:eastAsia="Gentium Basic" w:hAnsi="Gentium Basic"/>
                <w:b w:val="0"/>
                <w:bCs w:val="0"/>
                <w:i w:val="0"/>
                <w:iCs w:val="0"/>
                <w:smallCaps w:val="0"/>
                <w:strike w:val="0"/>
                <w:color w:val="000000"/>
                <w:sz w:val="24"/>
                <w:szCs w:val="24"/>
                <w:u w:val="none"/>
                <w:shd w:fill="auto" w:val="clear"/>
                <w:vertAlign w:val="baseline"/>
                <w:rtl w:val="0"/>
              </w:rPr>
              <w:t xml:space="preserve">Apabila diperlukan, Pokja Pemilihan melakukan klarifikasi dan/atau verifikasi kepada penerbit dokumen asli, kunjungan lapangan untuk memastikan kebenaran lokasi (kantor, pabrik, gudang, dan/atau fasilitas lainnya), tenaga kerja, dan/atau peralatan.</w:t>
            </w:r>
          </w:p>
          <w:p w:rsidR="00000000" w:rsidDel="00000000" w:rsidP="00000000" w:rsidRDefault="00000000" w:rsidRPr="00000000" w14:paraId="00000189">
            <w:pPr>
              <w:jc w:val="both"/>
              <w:rPr>
                <w:rFonts w:ascii="Gentium Basic" w:cs="Gentium Basic" w:eastAsia="Gentium Basic" w:hAnsi="Gentium Basic"/>
                <w:color w:val="000000"/>
                <w:vertAlign w:val="baseline"/>
              </w:rPr>
            </w:pPr>
            <w:r w:rsidDel="00000000" w:rsidR="00000000" w:rsidRPr="00000000">
              <w:rPr>
                <w:rtl w:val="0"/>
              </w:rPr>
            </w:r>
          </w:p>
          <w:p w:rsidR="00000000" w:rsidDel="00000000" w:rsidP="00000000" w:rsidRDefault="00000000" w:rsidRPr="00000000" w14:paraId="0000018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05" w:right="0" w:hanging="709"/>
              <w:jc w:val="both"/>
              <w:rPr>
                <w:rFonts w:ascii="Gentium Basic" w:cs="Gentium Basic" w:eastAsia="Gentium Basic" w:hAnsi="Gentium Basic"/>
                <w:b w:val="0"/>
                <w:bCs w:val="0"/>
                <w:i w:val="0"/>
                <w:iCs w:val="0"/>
                <w:smallCaps w:val="0"/>
                <w:strike w:val="0"/>
                <w:color w:val="000000"/>
                <w:u w:val="none"/>
                <w:shd w:fill="auto" w:val="clear"/>
              </w:rPr>
            </w:pPr>
            <w:r w:rsidDel="00000000" w:rsidR="00000000" w:rsidRPr="00000000">
              <w:rPr>
                <w:rFonts w:ascii="Gentium Basic" w:cs="Gentium Basic" w:eastAsia="Gentium Basic" w:hAnsi="Gentium Basic"/>
                <w:b w:val="0"/>
                <w:bCs w:val="0"/>
                <w:i w:val="0"/>
                <w:iCs w:val="0"/>
                <w:smallCaps w:val="0"/>
                <w:strike w:val="0"/>
                <w:color w:val="000000"/>
                <w:sz w:val="24"/>
                <w:szCs w:val="24"/>
                <w:u w:val="none"/>
                <w:shd w:fill="auto" w:val="clear"/>
                <w:vertAlign w:val="baseline"/>
                <w:rtl w:val="0"/>
              </w:rPr>
              <w:t xml:space="preserve">Apabila Peserta tidak lulus pembuktian kualifikasi, maka prakualifikasi dinyatakan gagal. </w:t>
            </w:r>
          </w:p>
          <w:p w:rsidR="00000000" w:rsidDel="00000000" w:rsidP="00000000" w:rsidRDefault="00000000" w:rsidRPr="00000000" w14:paraId="0000018B">
            <w:pPr>
              <w:jc w:val="both"/>
              <w:rPr>
                <w:rFonts w:ascii="Gentium Basic" w:cs="Gentium Basic" w:eastAsia="Gentium Basic" w:hAnsi="Gentium Basic"/>
                <w:color w:val="000000"/>
                <w:vertAlign w:val="baseline"/>
              </w:rPr>
            </w:pPr>
            <w:r w:rsidDel="00000000" w:rsidR="00000000" w:rsidRPr="00000000">
              <w:rPr>
                <w:rtl w:val="0"/>
              </w:rPr>
            </w:r>
          </w:p>
        </w:tc>
      </w:tr>
    </w:tbl>
    <w:p w:rsidR="00000000" w:rsidDel="00000000" w:rsidP="00000000" w:rsidRDefault="00000000" w:rsidRPr="00000000" w14:paraId="0000018C">
      <w:pPr>
        <w:pStyle w:val="Heading1"/>
        <w:jc w:val="left"/>
        <w:rPr>
          <w:sz w:val="24"/>
          <w:szCs w:val="24"/>
          <w:vertAlign w:val="baseline"/>
        </w:rPr>
      </w:pPr>
      <w:bookmarkStart w:colFirst="0" w:colLast="0" w:name="_heading=h.cwvgk88q7syk" w:id="39"/>
      <w:bookmarkEnd w:id="39"/>
      <w:r w:rsidDel="00000000" w:rsidR="00000000" w:rsidRPr="00000000">
        <w:rPr>
          <w:b w:val="1"/>
          <w:bCs w:val="1"/>
          <w:sz w:val="24"/>
          <w:szCs w:val="24"/>
          <w:vertAlign w:val="baseline"/>
          <w:rtl w:val="0"/>
        </w:rPr>
        <w:t xml:space="preserve">F.  HASIL KUALIFIKASI</w:t>
      </w:r>
      <w:r w:rsidDel="00000000" w:rsidR="00000000" w:rsidRPr="00000000">
        <w:rPr>
          <w:rtl w:val="0"/>
        </w:rPr>
      </w:r>
    </w:p>
    <w:p w:rsidR="00000000" w:rsidDel="00000000" w:rsidP="00000000" w:rsidRDefault="00000000" w:rsidRPr="00000000" w14:paraId="0000018D">
      <w:pPr>
        <w:jc w:val="center"/>
        <w:rPr>
          <w:rFonts w:ascii="Gentium Basic" w:cs="Gentium Basic" w:eastAsia="Gentium Basic" w:hAnsi="Gentium Basic"/>
          <w:sz w:val="24"/>
          <w:szCs w:val="24"/>
          <w:vertAlign w:val="baseline"/>
        </w:rPr>
      </w:pPr>
      <w:bookmarkStart w:colFirst="0" w:colLast="0" w:name="_heading=h.t69u8abmjecv" w:id="40"/>
      <w:bookmarkEnd w:id="40"/>
      <w:r w:rsidDel="00000000" w:rsidR="00000000" w:rsidRPr="00000000">
        <w:rPr>
          <w:rtl w:val="0"/>
        </w:rPr>
      </w:r>
    </w:p>
    <w:tbl>
      <w:tblPr>
        <w:tblStyle w:val="Table8"/>
        <w:tblW w:w="9464.0" w:type="dxa"/>
        <w:jc w:val="left"/>
        <w:tblInd w:w="-108.0" w:type="dxa"/>
        <w:tblLayout w:type="fixed"/>
        <w:tblLook w:val="0000"/>
      </w:tblPr>
      <w:tblGrid>
        <w:gridCol w:w="2376"/>
        <w:gridCol w:w="7088"/>
        <w:tblGridChange w:id="0">
          <w:tblGrid>
            <w:gridCol w:w="2376"/>
            <w:gridCol w:w="7088"/>
          </w:tblGrid>
        </w:tblGridChange>
      </w:tblGrid>
      <w:tr>
        <w:trPr>
          <w:cantSplit w:val="0"/>
          <w:tblHeader w:val="0"/>
        </w:trPr>
        <w:tc>
          <w:tcPr>
            <w:vAlign w:val="top"/>
          </w:tcPr>
          <w:p w:rsidR="00000000" w:rsidDel="00000000" w:rsidP="00000000" w:rsidRDefault="00000000" w:rsidRPr="00000000" w14:paraId="0000018E">
            <w:pPr>
              <w:keepNext w:val="0"/>
              <w:keepLines w:val="0"/>
              <w:pageBreakBefore w:val="0"/>
              <w:widowControl w:val="1"/>
              <w:numPr>
                <w:ilvl w:val="0"/>
                <w:numId w:val="53"/>
              </w:numPr>
              <w:pBdr>
                <w:top w:space="0" w:sz="0" w:val="nil"/>
                <w:left w:space="0" w:sz="0" w:val="nil"/>
                <w:bottom w:space="0" w:sz="0" w:val="nil"/>
                <w:right w:space="0" w:sz="0" w:val="nil"/>
                <w:between w:space="0" w:sz="0" w:val="nil"/>
              </w:pBdr>
              <w:shd w:fill="auto" w:val="clear"/>
              <w:spacing w:after="0" w:before="0" w:line="240" w:lineRule="auto"/>
              <w:ind w:left="426" w:right="0" w:hanging="426"/>
              <w:jc w:val="left"/>
              <w:rPr>
                <w:rFonts w:ascii="Gentium Basic" w:cs="Gentium Basic" w:eastAsia="Gentium Basic" w:hAnsi="Gentium Basic"/>
                <w:smallCaps w:val="0"/>
                <w:strike w:val="0"/>
                <w:color w:val="000000"/>
                <w:sz w:val="24"/>
                <w:szCs w:val="24"/>
                <w:u w:val="none"/>
                <w:shd w:fill="auto" w:val="clear"/>
              </w:rPr>
            </w:pPr>
            <w:r w:rsidDel="00000000" w:rsidR="00000000" w:rsidRPr="00000000">
              <w:rPr>
                <w:rFonts w:ascii="Gentium Basic" w:cs="Gentium Basic" w:eastAsia="Gentium Basic" w:hAnsi="Gentium Basic"/>
                <w:b w:val="1"/>
                <w:bCs w:val="1"/>
                <w:i w:val="0"/>
                <w:iCs w:val="0"/>
                <w:smallCaps w:val="0"/>
                <w:strike w:val="0"/>
                <w:color w:val="000000"/>
                <w:sz w:val="24"/>
                <w:szCs w:val="24"/>
                <w:u w:val="none"/>
                <w:shd w:fill="auto" w:val="clear"/>
                <w:vertAlign w:val="baseline"/>
                <w:rtl w:val="0"/>
              </w:rPr>
              <w:t xml:space="preserve">Penetapan Hasil Kualifikasi</w:t>
              <w:br w:type="textWrapping"/>
            </w:r>
          </w:p>
          <w:p w:rsidR="00000000" w:rsidDel="00000000" w:rsidP="00000000" w:rsidRDefault="00000000" w:rsidRPr="00000000" w14:paraId="0000018F">
            <w:pPr>
              <w:rPr>
                <w:vertAlign w:val="baseline"/>
              </w:rPr>
            </w:pPr>
            <w:r w:rsidDel="00000000" w:rsidR="00000000" w:rsidRPr="00000000">
              <w:rPr>
                <w:rtl w:val="0"/>
              </w:rPr>
            </w:r>
          </w:p>
        </w:tc>
        <w:tc>
          <w:tcPr>
            <w:vAlign w:val="top"/>
          </w:tcPr>
          <w:p w:rsidR="00000000" w:rsidDel="00000000" w:rsidP="00000000" w:rsidRDefault="00000000" w:rsidRPr="00000000" w14:paraId="00000190">
            <w:pPr>
              <w:jc w:val="both"/>
              <w:rPr>
                <w:rFonts w:ascii="Gentium Basic" w:cs="Gentium Basic" w:eastAsia="Gentium Basic" w:hAnsi="Gentium Basic"/>
                <w:sz w:val="24"/>
                <w:szCs w:val="24"/>
                <w:vertAlign w:val="baseline"/>
              </w:rPr>
            </w:pPr>
            <w:r w:rsidDel="00000000" w:rsidR="00000000" w:rsidRPr="00000000">
              <w:rPr>
                <w:rFonts w:ascii="Gentium Basic" w:cs="Gentium Basic" w:eastAsia="Gentium Basic" w:hAnsi="Gentium Basic"/>
                <w:sz w:val="24"/>
                <w:szCs w:val="24"/>
                <w:vertAlign w:val="baseline"/>
                <w:rtl w:val="0"/>
              </w:rPr>
              <w:t xml:space="preserve">Pokja Pemilihan menetapkan hasil kualifikasi dan selanjutnya mengundang peserta untuk menyampaikan penawaran.</w:t>
            </w:r>
          </w:p>
          <w:p w:rsidR="00000000" w:rsidDel="00000000" w:rsidP="00000000" w:rsidRDefault="00000000" w:rsidRPr="00000000" w14:paraId="00000191">
            <w:pPr>
              <w:jc w:val="both"/>
              <w:rPr>
                <w:rFonts w:ascii="Gentium Basic" w:cs="Gentium Basic" w:eastAsia="Gentium Basic" w:hAnsi="Gentium Basic"/>
                <w:sz w:val="24"/>
                <w:szCs w:val="24"/>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192">
            <w:pPr>
              <w:keepNext w:val="0"/>
              <w:keepLines w:val="0"/>
              <w:pageBreakBefore w:val="0"/>
              <w:widowControl w:val="1"/>
              <w:numPr>
                <w:ilvl w:val="0"/>
                <w:numId w:val="53"/>
              </w:numPr>
              <w:pBdr>
                <w:top w:space="0" w:sz="0" w:val="nil"/>
                <w:left w:space="0" w:sz="0" w:val="nil"/>
                <w:bottom w:space="0" w:sz="0" w:val="nil"/>
                <w:right w:space="0" w:sz="0" w:val="nil"/>
                <w:between w:space="0" w:sz="0" w:val="nil"/>
              </w:pBdr>
              <w:shd w:fill="auto" w:val="clear"/>
              <w:spacing w:after="0" w:before="0" w:line="240" w:lineRule="auto"/>
              <w:ind w:left="426" w:right="0" w:hanging="426"/>
              <w:jc w:val="left"/>
              <w:rPr>
                <w:rFonts w:ascii="Gentium Basic" w:cs="Gentium Basic" w:eastAsia="Gentium Basic" w:hAnsi="Gentium Basic"/>
                <w:smallCaps w:val="0"/>
                <w:strike w:val="0"/>
                <w:color w:val="000000"/>
                <w:sz w:val="24"/>
                <w:szCs w:val="24"/>
                <w:u w:val="none"/>
                <w:shd w:fill="auto" w:val="clear"/>
              </w:rPr>
            </w:pPr>
            <w:bookmarkStart w:colFirst="0" w:colLast="0" w:name="_heading=h.ltecwpbxf4mw" w:id="41"/>
            <w:bookmarkEnd w:id="41"/>
            <w:r w:rsidDel="00000000" w:rsidR="00000000" w:rsidRPr="00000000">
              <w:rPr>
                <w:rFonts w:ascii="Gentium Basic" w:cs="Gentium Basic" w:eastAsia="Gentium Basic" w:hAnsi="Gentium Basic"/>
                <w:b w:val="1"/>
                <w:bCs w:val="1"/>
                <w:i w:val="0"/>
                <w:iCs w:val="0"/>
                <w:smallCaps w:val="0"/>
                <w:strike w:val="0"/>
                <w:color w:val="000000"/>
                <w:sz w:val="24"/>
                <w:szCs w:val="24"/>
                <w:u w:val="none"/>
                <w:shd w:fill="auto" w:val="clear"/>
                <w:vertAlign w:val="baseline"/>
                <w:rtl w:val="0"/>
              </w:rPr>
              <w:t xml:space="preserve">Pengumuman Hasil Kualifikasi</w:t>
              <w:br w:type="textWrapping"/>
            </w:r>
          </w:p>
          <w:p w:rsidR="00000000" w:rsidDel="00000000" w:rsidP="00000000" w:rsidRDefault="00000000" w:rsidRPr="00000000" w14:paraId="00000193">
            <w:pPr>
              <w:rPr>
                <w:vertAlign w:val="baseline"/>
              </w:rPr>
            </w:pPr>
            <w:r w:rsidDel="00000000" w:rsidR="00000000" w:rsidRPr="00000000">
              <w:rPr>
                <w:rtl w:val="0"/>
              </w:rPr>
            </w:r>
          </w:p>
        </w:tc>
        <w:tc>
          <w:tcPr>
            <w:vAlign w:val="top"/>
          </w:tcPr>
          <w:p w:rsidR="00000000" w:rsidDel="00000000" w:rsidP="00000000" w:rsidRDefault="00000000" w:rsidRPr="00000000" w14:paraId="000001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Gentium Basic" w:cs="Gentium Basic" w:eastAsia="Gentium Basic" w:hAnsi="Gentium Basic"/>
                <w:b w:val="0"/>
                <w:bCs w:val="0"/>
                <w:i w:val="0"/>
                <w:iCs w:val="0"/>
                <w:smallCaps w:val="0"/>
                <w:strike w:val="0"/>
                <w:color w:val="000000"/>
                <w:sz w:val="24"/>
                <w:szCs w:val="24"/>
                <w:u w:val="none"/>
                <w:shd w:fill="auto" w:val="clear"/>
                <w:vertAlign w:val="baseline"/>
              </w:rPr>
            </w:pPr>
            <w:r w:rsidDel="00000000" w:rsidR="00000000" w:rsidRPr="00000000">
              <w:rPr>
                <w:rFonts w:ascii="Gentium Basic" w:cs="Gentium Basic" w:eastAsia="Gentium Basic" w:hAnsi="Gentium Basic"/>
                <w:b w:val="0"/>
                <w:bCs w:val="0"/>
                <w:i w:val="0"/>
                <w:iCs w:val="0"/>
                <w:smallCaps w:val="0"/>
                <w:strike w:val="0"/>
                <w:color w:val="000000"/>
                <w:sz w:val="24"/>
                <w:szCs w:val="24"/>
                <w:u w:val="none"/>
                <w:shd w:fill="auto" w:val="clear"/>
                <w:vertAlign w:val="baseline"/>
                <w:rtl w:val="0"/>
              </w:rPr>
              <w:t xml:space="preserve">Pokja Pemilihan menyampaikan hasil kualifikasi kepada Peserta. </w:t>
            </w:r>
          </w:p>
          <w:p w:rsidR="00000000" w:rsidDel="00000000" w:rsidP="00000000" w:rsidRDefault="00000000" w:rsidRPr="00000000" w14:paraId="000001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Gentium Basic" w:cs="Gentium Basic" w:eastAsia="Gentium Basic" w:hAnsi="Gentium Basic"/>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Gentium Basic" w:cs="Gentium Basic" w:eastAsia="Gentium Basic" w:hAnsi="Gentium Basic"/>
                <w:b w:val="0"/>
                <w:bCs w:val="0"/>
                <w:i w:val="0"/>
                <w:iCs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197">
      <w:pPr>
        <w:jc w:val="center"/>
        <w:rPr>
          <w:rFonts w:ascii="Gentium Basic" w:cs="Gentium Basic" w:eastAsia="Gentium Basic" w:hAnsi="Gentium Basic"/>
          <w:sz w:val="24"/>
          <w:szCs w:val="24"/>
          <w:vertAlign w:val="baseline"/>
        </w:rPr>
        <w:sectPr>
          <w:headerReference r:id="rId18" w:type="first"/>
          <w:type w:val="nextPage"/>
          <w:pgSz w:h="18711" w:w="12247" w:orient="portrait"/>
          <w:pgMar w:bottom="1418" w:top="1701" w:left="1418" w:right="1418" w:header="680" w:footer="1077"/>
          <w:pgNumType w:start="3"/>
          <w:titlePg w:val="1"/>
        </w:sectPr>
      </w:pPr>
      <w:bookmarkStart w:colFirst="0" w:colLast="0" w:name="_heading=h.iis9g7g1pq3g" w:id="42"/>
      <w:bookmarkEnd w:id="42"/>
      <w:r w:rsidDel="00000000" w:rsidR="00000000" w:rsidRPr="00000000">
        <w:rPr>
          <w:rtl w:val="0"/>
        </w:rPr>
      </w:r>
    </w:p>
    <w:p w:rsidR="00000000" w:rsidDel="00000000" w:rsidP="00000000" w:rsidRDefault="00000000" w:rsidRPr="00000000" w14:paraId="00000198">
      <w:pPr>
        <w:pStyle w:val="Heading1"/>
        <w:pBdr>
          <w:bottom w:color="000000" w:space="1" w:sz="4" w:val="single"/>
        </w:pBdr>
        <w:rPr>
          <w:sz w:val="28"/>
          <w:szCs w:val="28"/>
          <w:vertAlign w:val="baseline"/>
        </w:rPr>
      </w:pPr>
      <w:r w:rsidDel="00000000" w:rsidR="00000000" w:rsidRPr="00000000">
        <w:rPr>
          <w:b w:val="1"/>
          <w:bCs w:val="1"/>
          <w:sz w:val="28"/>
          <w:szCs w:val="28"/>
          <w:vertAlign w:val="baseline"/>
          <w:rtl w:val="0"/>
        </w:rPr>
        <w:t xml:space="preserve">BAB IV. LEMBAR DATA KUALIFIKASI (LDK)</w:t>
      </w:r>
      <w:r w:rsidDel="00000000" w:rsidR="00000000" w:rsidRPr="00000000">
        <w:rPr>
          <w:rtl w:val="0"/>
        </w:rPr>
      </w:r>
    </w:p>
    <w:p w:rsidR="00000000" w:rsidDel="00000000" w:rsidP="00000000" w:rsidRDefault="00000000" w:rsidRPr="00000000" w14:paraId="00000199">
      <w:pPr>
        <w:rPr>
          <w:rFonts w:ascii="Gentium Basic" w:cs="Gentium Basic" w:eastAsia="Gentium Basic" w:hAnsi="Gentium Basic"/>
          <w:b w:val="0"/>
          <w:bCs w:val="0"/>
          <w:sz w:val="24"/>
          <w:szCs w:val="24"/>
          <w:vertAlign w:val="baseline"/>
        </w:rPr>
      </w:pPr>
      <w:bookmarkStart w:colFirst="0" w:colLast="0" w:name="_heading=h.m6uvjger2407" w:id="43"/>
      <w:bookmarkEnd w:id="43"/>
      <w:r w:rsidDel="00000000" w:rsidR="00000000" w:rsidRPr="00000000">
        <w:br w:type="page"/>
      </w:r>
      <w:r w:rsidDel="00000000" w:rsidR="00000000" w:rsidRPr="00000000">
        <w:rPr>
          <w:rtl w:val="0"/>
        </w:rPr>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1011873</wp:posOffset>
                </wp:positionH>
                <wp:positionV relativeFrom="paragraph">
                  <wp:posOffset>204153</wp:posOffset>
                </wp:positionV>
                <wp:extent cx="4045585" cy="1910080"/>
                <wp:effectExtent b="0" l="0" r="0" t="0"/>
                <wp:wrapSquare wrapText="bothSides" distB="45720" distT="45720" distL="114300" distR="114300"/>
                <wp:docPr id="1034" name=""/>
                <a:graphic>
                  <a:graphicData uri="http://schemas.microsoft.com/office/word/2010/wordprocessingShape">
                    <wps:wsp>
                      <wps:cNvSpPr/>
                      <wps:cNvPr id="9" name="Shape 9"/>
                      <wps:spPr>
                        <a:xfrm>
                          <a:off x="3327970" y="2979265"/>
                          <a:ext cx="4036060" cy="1601470"/>
                        </a:xfrm>
                        <a:prstGeom prst="rect">
                          <a:avLst/>
                        </a:pr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Gentium Basic" w:cs="Gentium Basic" w:eastAsia="Gentium Basic" w:hAnsi="Gentium Basic"/>
                                <w:b w:val="0"/>
                                <w:i w:val="0"/>
                                <w:smallCaps w:val="0"/>
                                <w:strike w:val="0"/>
                                <w:color w:val="000000"/>
                                <w:sz w:val="24"/>
                                <w:vertAlign w:val="baseline"/>
                              </w:rPr>
                            </w:r>
                            <w:r w:rsidDel="00000000" w:rsidR="00000000" w:rsidRPr="00000000">
                              <w:rPr>
                                <w:rFonts w:ascii="Gentium Basic" w:cs="Gentium Basic" w:eastAsia="Gentium Basic" w:hAnsi="Gentium Basic"/>
                                <w:b w:val="1"/>
                                <w:i w:val="0"/>
                                <w:smallCaps w:val="0"/>
                                <w:strike w:val="0"/>
                                <w:color w:val="000000"/>
                                <w:sz w:val="24"/>
                                <w:vertAlign w:val="baseline"/>
                              </w:rPr>
                              <w:t xml:space="preserve">Catatan dalam pengisian lembar data kualifikasi (LDK)</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Gentium Basic" w:cs="Gentium Basic" w:eastAsia="Gentium Basic" w:hAnsi="Gentium Basic"/>
                                <w:b w:val="0"/>
                                <w:i w:val="0"/>
                                <w:smallCaps w:val="0"/>
                                <w:strike w:val="0"/>
                                <w:color w:val="000000"/>
                                <w:sz w:val="24"/>
                                <w:vertAlign w:val="baseline"/>
                              </w:rPr>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Gentium Basic" w:cs="Gentium Basic" w:eastAsia="Gentium Basic" w:hAnsi="Gentium Basic"/>
                                <w:b w:val="0"/>
                                <w:i w:val="0"/>
                                <w:smallCaps w:val="0"/>
                                <w:strike w:val="0"/>
                                <w:color w:val="000000"/>
                                <w:sz w:val="24"/>
                                <w:vertAlign w:val="baseline"/>
                              </w:rPr>
                            </w:r>
                            <w:r w:rsidDel="00000000" w:rsidR="00000000" w:rsidRPr="00000000">
                              <w:rPr>
                                <w:rFonts w:ascii="Gentium Basic" w:cs="Gentium Basic" w:eastAsia="Gentium Basic" w:hAnsi="Gentium Basic"/>
                                <w:b w:val="0"/>
                                <w:i w:val="0"/>
                                <w:smallCaps w:val="0"/>
                                <w:strike w:val="0"/>
                                <w:color w:val="000000"/>
                                <w:sz w:val="24"/>
                                <w:vertAlign w:val="baseline"/>
                              </w:rPr>
                              <w:t xml:space="preserve">Lembar Data Kualifikasi (LDK) diisi oleh Pokja Pemilihan sebelum menerbitkan dokumen kualifikasi. LDK berisi informasi dan ketentuan spesifik untuk proses pemilihan penyedia pada paket pengadaan yang dimaksud. Pokja Pemilihan harus mengisi informasi dalam LDK ini yang terkait Instruksi Kepada Peserta (IKP). Semua informasi harus diisi tanpa ada isian yang dikosongkan. </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Gentium Basic" w:cs="Gentium Basic" w:eastAsia="Gentium Basic" w:hAnsi="Gentium Basic"/>
                                <w:b w:val="0"/>
                                <w:i w:val="0"/>
                                <w:smallCaps w:val="0"/>
                                <w:strike w:val="0"/>
                                <w:color w:val="000000"/>
                                <w:sz w:val="24"/>
                                <w:vertAlign w:val="baseline"/>
                              </w:rPr>
                            </w:r>
                          </w:p>
                        </w:txbxContent>
                      </wps:txbx>
                      <wps:bodyPr anchorCtr="0" anchor="ctr"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1011873</wp:posOffset>
                </wp:positionH>
                <wp:positionV relativeFrom="paragraph">
                  <wp:posOffset>204153</wp:posOffset>
                </wp:positionV>
                <wp:extent cx="4045585" cy="1910080"/>
                <wp:effectExtent b="0" l="0" r="0" t="0"/>
                <wp:wrapSquare wrapText="bothSides" distB="45720" distT="45720" distL="114300" distR="114300"/>
                <wp:docPr id="1034" name="image9.png"/>
                <a:graphic>
                  <a:graphicData uri="http://schemas.openxmlformats.org/drawingml/2006/picture">
                    <pic:pic>
                      <pic:nvPicPr>
                        <pic:cNvPr id="0" name="image9.png"/>
                        <pic:cNvPicPr preferRelativeResize="0"/>
                      </pic:nvPicPr>
                      <pic:blipFill>
                        <a:blip r:embed="rId12"/>
                        <a:srcRect/>
                        <a:stretch>
                          <a:fillRect/>
                        </a:stretch>
                      </pic:blipFill>
                      <pic:spPr>
                        <a:xfrm>
                          <a:off x="0" y="0"/>
                          <a:ext cx="4045585" cy="1910080"/>
                        </a:xfrm>
                        <a:prstGeom prst="rect"/>
                        <a:ln/>
                      </pic:spPr>
                    </pic:pic>
                  </a:graphicData>
                </a:graphic>
              </wp:anchor>
            </w:drawing>
          </mc:Fallback>
        </mc:AlternateContent>
      </w:r>
    </w:p>
    <w:p w:rsidR="00000000" w:rsidDel="00000000" w:rsidP="00000000" w:rsidRDefault="00000000" w:rsidRPr="00000000" w14:paraId="0000019A">
      <w:pPr>
        <w:jc w:val="center"/>
        <w:rPr>
          <w:rFonts w:ascii="Gentium Basic" w:cs="Gentium Basic" w:eastAsia="Gentium Basic" w:hAnsi="Gentium Basic"/>
          <w:b w:val="0"/>
          <w:bCs w:val="0"/>
          <w:sz w:val="24"/>
          <w:szCs w:val="24"/>
          <w:vertAlign w:val="baseline"/>
        </w:rPr>
      </w:pPr>
      <w:r w:rsidDel="00000000" w:rsidR="00000000" w:rsidRPr="00000000">
        <w:rPr>
          <w:rFonts w:ascii="Gentium Basic" w:cs="Gentium Basic" w:eastAsia="Gentium Basic" w:hAnsi="Gentium Basic"/>
          <w:b w:val="1"/>
          <w:bCs w:val="1"/>
          <w:sz w:val="24"/>
          <w:szCs w:val="24"/>
          <w:vertAlign w:val="baseline"/>
          <w:rtl w:val="0"/>
        </w:rPr>
        <w:t xml:space="preserve">LEMBAR DATA KUALIFIKASI (LDK)</w:t>
      </w:r>
      <w:r w:rsidDel="00000000" w:rsidR="00000000" w:rsidRPr="00000000">
        <w:rPr>
          <w:rtl w:val="0"/>
        </w:rPr>
      </w:r>
    </w:p>
    <w:p w:rsidR="00000000" w:rsidDel="00000000" w:rsidP="00000000" w:rsidRDefault="00000000" w:rsidRPr="00000000" w14:paraId="0000019B">
      <w:pPr>
        <w:pBdr>
          <w:bottom w:color="000000" w:space="1" w:sz="4" w:val="single"/>
        </w:pBdr>
        <w:jc w:val="center"/>
        <w:rPr>
          <w:rFonts w:ascii="Gentium Basic" w:cs="Gentium Basic" w:eastAsia="Gentium Basic" w:hAnsi="Gentium Basic"/>
          <w:b w:val="0"/>
          <w:bCs w:val="0"/>
          <w:sz w:val="24"/>
          <w:szCs w:val="24"/>
          <w:vertAlign w:val="baseline"/>
        </w:rPr>
      </w:pPr>
      <w:r w:rsidDel="00000000" w:rsidR="00000000" w:rsidRPr="00000000">
        <w:rPr>
          <w:rtl w:val="0"/>
        </w:rPr>
      </w:r>
    </w:p>
    <w:p w:rsidR="00000000" w:rsidDel="00000000" w:rsidP="00000000" w:rsidRDefault="00000000" w:rsidRPr="00000000" w14:paraId="0000019C">
      <w:pPr>
        <w:rPr>
          <w:rFonts w:ascii="Gentium Basic" w:cs="Gentium Basic" w:eastAsia="Gentium Basic" w:hAnsi="Gentium Basic"/>
          <w:sz w:val="24"/>
          <w:szCs w:val="24"/>
          <w:vertAlign w:val="baseline"/>
        </w:rPr>
      </w:pPr>
      <w:r w:rsidDel="00000000" w:rsidR="00000000" w:rsidRPr="00000000">
        <w:rPr>
          <w:rtl w:val="0"/>
        </w:rPr>
      </w:r>
    </w:p>
    <w:p w:rsidR="00000000" w:rsidDel="00000000" w:rsidP="00000000" w:rsidRDefault="00000000" w:rsidRPr="00000000" w14:paraId="0000019D">
      <w:pPr>
        <w:jc w:val="center"/>
        <w:rPr>
          <w:rFonts w:ascii="Gentium Basic" w:cs="Gentium Basic" w:eastAsia="Gentium Basic" w:hAnsi="Gentium Basic"/>
          <w:sz w:val="24"/>
          <w:szCs w:val="24"/>
          <w:vertAlign w:val="baseline"/>
        </w:rPr>
      </w:pPr>
      <w:r w:rsidDel="00000000" w:rsidR="00000000" w:rsidRPr="00000000">
        <w:rPr>
          <w:rtl w:val="0"/>
        </w:rPr>
      </w:r>
    </w:p>
    <w:tbl>
      <w:tblPr>
        <w:tblStyle w:val="Table9"/>
        <w:tblW w:w="9640.0" w:type="dxa"/>
        <w:jc w:val="left"/>
        <w:tblInd w:w="-142.0" w:type="dxa"/>
        <w:tblLayout w:type="fixed"/>
        <w:tblLook w:val="0000"/>
      </w:tblPr>
      <w:tblGrid>
        <w:gridCol w:w="2127"/>
        <w:gridCol w:w="7513"/>
        <w:tblGridChange w:id="0">
          <w:tblGrid>
            <w:gridCol w:w="2127"/>
            <w:gridCol w:w="7513"/>
          </w:tblGrid>
        </w:tblGridChange>
      </w:tblGrid>
      <w:tr>
        <w:trPr>
          <w:cantSplit w:val="0"/>
          <w:trHeight w:val="367" w:hRule="atLeast"/>
          <w:tblHeader w:val="0"/>
        </w:trPr>
        <w:tc>
          <w:tcPr>
            <w:gridSpan w:val="2"/>
            <w:vAlign w:val="top"/>
          </w:tcPr>
          <w:p w:rsidR="00000000" w:rsidDel="00000000" w:rsidP="00000000" w:rsidRDefault="00000000" w:rsidRPr="00000000" w14:paraId="0000019E">
            <w:pPr>
              <w:keepNext w:val="0"/>
              <w:keepLines w:val="0"/>
              <w:pageBreakBefore w:val="0"/>
              <w:widowControl w:val="1"/>
              <w:numPr>
                <w:ilvl w:val="0"/>
                <w:numId w:val="55"/>
              </w:numPr>
              <w:pBdr>
                <w:top w:space="0" w:sz="0" w:val="nil"/>
                <w:left w:space="0" w:sz="0" w:val="nil"/>
                <w:bottom w:space="0" w:sz="0" w:val="nil"/>
                <w:right w:space="0" w:sz="0" w:val="nil"/>
                <w:between w:space="0" w:sz="0" w:val="nil"/>
              </w:pBdr>
              <w:shd w:fill="auto" w:val="clear"/>
              <w:spacing w:after="0" w:before="0" w:line="240" w:lineRule="auto"/>
              <w:ind w:left="452" w:right="0" w:hanging="452"/>
              <w:jc w:val="left"/>
              <w:rPr>
                <w:rFonts w:ascii="Gentium Basic" w:cs="Gentium Basic" w:eastAsia="Gentium Basic" w:hAnsi="Gentium Basic"/>
                <w:i w:val="0"/>
                <w:iCs w:val="0"/>
                <w:smallCaps w:val="0"/>
                <w:strike w:val="0"/>
                <w:color w:val="000000"/>
                <w:sz w:val="22"/>
                <w:szCs w:val="22"/>
                <w:u w:val="none"/>
                <w:shd w:fill="auto" w:val="clear"/>
              </w:rPr>
            </w:pPr>
            <w:r w:rsidDel="00000000" w:rsidR="00000000" w:rsidRPr="00000000">
              <w:rPr>
                <w:rFonts w:ascii="Gentium Basic" w:cs="Gentium Basic" w:eastAsia="Gentium Basic" w:hAnsi="Gentium Basic"/>
                <w:b w:val="1"/>
                <w:bCs w:val="1"/>
                <w:i w:val="0"/>
                <w:iCs w:val="0"/>
                <w:smallCaps w:val="0"/>
                <w:strike w:val="0"/>
                <w:color w:val="000000"/>
                <w:sz w:val="22"/>
                <w:szCs w:val="22"/>
                <w:u w:val="none"/>
                <w:shd w:fill="auto" w:val="clear"/>
                <w:vertAlign w:val="baseline"/>
                <w:rtl w:val="0"/>
              </w:rPr>
              <w:t xml:space="preserve">UMUM</w:t>
            </w:r>
            <w:r w:rsidDel="00000000" w:rsidR="00000000" w:rsidRPr="00000000">
              <w:rPr>
                <w:rtl w:val="0"/>
              </w:rPr>
            </w:r>
          </w:p>
          <w:p w:rsidR="00000000" w:rsidDel="00000000" w:rsidP="00000000" w:rsidRDefault="00000000" w:rsidRPr="00000000" w14:paraId="0000019F">
            <w:pPr>
              <w:rPr>
                <w:rFonts w:ascii="Gentium Basic" w:cs="Gentium Basic" w:eastAsia="Gentium Basic" w:hAnsi="Gentium Basic"/>
                <w:sz w:val="22"/>
                <w:szCs w:val="22"/>
                <w:vertAlign w:val="baseline"/>
              </w:rPr>
            </w:pPr>
            <w:r w:rsidDel="00000000" w:rsidR="00000000" w:rsidRPr="00000000">
              <w:rPr>
                <w:rtl w:val="0"/>
              </w:rPr>
            </w:r>
          </w:p>
        </w:tc>
      </w:tr>
      <w:tr>
        <w:trPr>
          <w:cantSplit w:val="0"/>
          <w:trHeight w:val="1661" w:hRule="atLeast"/>
          <w:tblHeader w:val="0"/>
        </w:trPr>
        <w:tc>
          <w:tcPr>
            <w:vAlign w:val="top"/>
          </w:tcPr>
          <w:p w:rsidR="00000000" w:rsidDel="00000000" w:rsidP="00000000" w:rsidRDefault="00000000" w:rsidRPr="00000000" w14:paraId="000001A1">
            <w:pPr>
              <w:keepNext w:val="0"/>
              <w:keepLines w:val="0"/>
              <w:pageBreakBefore w:val="0"/>
              <w:widowControl w:val="1"/>
              <w:numPr>
                <w:ilvl w:val="0"/>
                <w:numId w:val="54"/>
              </w:numPr>
              <w:pBdr>
                <w:top w:space="0" w:sz="0" w:val="nil"/>
                <w:left w:space="0" w:sz="0" w:val="nil"/>
                <w:bottom w:space="0" w:sz="0" w:val="nil"/>
                <w:right w:space="0" w:sz="0" w:val="nil"/>
                <w:between w:space="0" w:sz="0" w:val="nil"/>
              </w:pBdr>
              <w:shd w:fill="auto" w:val="clear"/>
              <w:spacing w:after="0" w:before="0" w:line="240" w:lineRule="auto"/>
              <w:ind w:left="452" w:right="0" w:hanging="462"/>
              <w:jc w:val="left"/>
              <w:rPr>
                <w:rFonts w:ascii="Gentium Basic" w:cs="Gentium Basic" w:eastAsia="Gentium Basic" w:hAnsi="Gentium Basic"/>
                <w:b w:val="0"/>
                <w:bCs w:val="0"/>
                <w:i w:val="0"/>
                <w:iCs w:val="0"/>
                <w:smallCaps w:val="0"/>
                <w:strike w:val="0"/>
                <w:color w:val="000000"/>
                <w:sz w:val="22"/>
                <w:szCs w:val="22"/>
                <w:u w:val="none"/>
                <w:shd w:fill="auto" w:val="clear"/>
              </w:rPr>
            </w:pPr>
            <w:r w:rsidDel="00000000" w:rsidR="00000000" w:rsidRPr="00000000">
              <w:rPr>
                <w:rFonts w:ascii="Gentium Basic" w:cs="Gentium Basic" w:eastAsia="Gentium Basic" w:hAnsi="Gentium Basic"/>
                <w:b w:val="1"/>
                <w:bCs w:val="1"/>
                <w:i w:val="0"/>
                <w:iCs w:val="0"/>
                <w:smallCaps w:val="0"/>
                <w:strike w:val="0"/>
                <w:color w:val="000000"/>
                <w:sz w:val="22"/>
                <w:szCs w:val="22"/>
                <w:u w:val="none"/>
                <w:shd w:fill="auto" w:val="clear"/>
                <w:vertAlign w:val="baseline"/>
                <w:rtl w:val="0"/>
              </w:rPr>
              <w:t xml:space="preserve">LINGKUP PEKERJAAN</w:t>
            </w:r>
            <w:r w:rsidDel="00000000" w:rsidR="00000000" w:rsidRPr="00000000">
              <w:rPr>
                <w:rtl w:val="0"/>
              </w:rPr>
            </w:r>
          </w:p>
        </w:tc>
        <w:tc>
          <w:tcPr>
            <w:vAlign w:val="top"/>
          </w:tcPr>
          <w:p w:rsidR="00000000" w:rsidDel="00000000" w:rsidP="00000000" w:rsidRDefault="00000000" w:rsidRPr="00000000" w14:paraId="000001A2">
            <w:pPr>
              <w:keepNext w:val="0"/>
              <w:keepLines w:val="0"/>
              <w:pageBreakBefore w:val="0"/>
              <w:widowControl w:val="1"/>
              <w:numPr>
                <w:ilvl w:val="0"/>
                <w:numId w:val="52"/>
              </w:numPr>
              <w:pBdr>
                <w:top w:space="0" w:sz="0" w:val="nil"/>
                <w:left w:space="0" w:sz="0" w:val="nil"/>
                <w:bottom w:space="0" w:sz="0" w:val="nil"/>
                <w:right w:space="0" w:sz="0" w:val="nil"/>
                <w:between w:space="0" w:sz="0" w:val="nil"/>
              </w:pBdr>
              <w:shd w:fill="auto" w:val="clear"/>
              <w:tabs>
                <w:tab w:val="left" w:leader="none" w:pos="600"/>
              </w:tabs>
              <w:spacing w:after="0" w:before="0" w:line="240" w:lineRule="auto"/>
              <w:ind w:left="600" w:right="-72" w:hanging="609"/>
              <w:jc w:val="both"/>
              <w:rPr>
                <w:rFonts w:ascii="Gentium Basic" w:cs="Gentium Basic" w:eastAsia="Gentium Basic" w:hAnsi="Gentium Basic"/>
                <w:b w:val="0"/>
                <w:bCs w:val="0"/>
                <w:i w:val="0"/>
                <w:iCs w:val="0"/>
                <w:smallCaps w:val="0"/>
                <w:strike w:val="0"/>
                <w:color w:val="000000"/>
                <w:sz w:val="22"/>
                <w:szCs w:val="22"/>
                <w:u w:val="none"/>
                <w:shd w:fill="auto" w:val="clear"/>
              </w:rPr>
            </w:pPr>
            <w:r w:rsidDel="00000000" w:rsidR="00000000" w:rsidRPr="00000000">
              <w:rPr>
                <w:rFonts w:ascii="Gentium Basic" w:cs="Gentium Basic" w:eastAsia="Gentium Basic" w:hAnsi="Gentium Basic"/>
                <w:b w:val="0"/>
                <w:bCs w:val="0"/>
                <w:i w:val="0"/>
                <w:iCs w:val="0"/>
                <w:smallCaps w:val="0"/>
                <w:strike w:val="0"/>
                <w:color w:val="000000"/>
                <w:sz w:val="22"/>
                <w:szCs w:val="22"/>
                <w:u w:val="none"/>
                <w:shd w:fill="auto" w:val="clear"/>
                <w:vertAlign w:val="baseline"/>
                <w:rtl w:val="0"/>
              </w:rPr>
              <w:t xml:space="preserve">Kode RUP: __________</w:t>
            </w:r>
          </w:p>
          <w:p w:rsidR="00000000" w:rsidDel="00000000" w:rsidP="00000000" w:rsidRDefault="00000000" w:rsidRPr="00000000" w14:paraId="000001A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600"/>
              </w:tabs>
              <w:spacing w:after="0" w:before="0" w:line="240" w:lineRule="auto"/>
              <w:ind w:left="600" w:right="-72" w:hanging="609"/>
              <w:jc w:val="left"/>
              <w:rPr>
                <w:rFonts w:ascii="Gentium Basic" w:cs="Gentium Basic" w:eastAsia="Gentium Basic" w:hAnsi="Gentium Basic"/>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A4">
            <w:pPr>
              <w:keepNext w:val="0"/>
              <w:keepLines w:val="0"/>
              <w:pageBreakBefore w:val="0"/>
              <w:widowControl w:val="1"/>
              <w:numPr>
                <w:ilvl w:val="0"/>
                <w:numId w:val="52"/>
              </w:numPr>
              <w:pBdr>
                <w:top w:space="0" w:sz="0" w:val="nil"/>
                <w:left w:space="0" w:sz="0" w:val="nil"/>
                <w:bottom w:space="0" w:sz="0" w:val="nil"/>
                <w:right w:space="0" w:sz="0" w:val="nil"/>
                <w:between w:space="0" w:sz="0" w:val="nil"/>
              </w:pBdr>
              <w:shd w:fill="auto" w:val="clear"/>
              <w:tabs>
                <w:tab w:val="left" w:leader="none" w:pos="600"/>
              </w:tabs>
              <w:spacing w:after="0" w:before="0" w:line="240" w:lineRule="auto"/>
              <w:ind w:left="600" w:right="-72" w:hanging="609"/>
              <w:jc w:val="both"/>
              <w:rPr>
                <w:rFonts w:ascii="Gentium Basic" w:cs="Gentium Basic" w:eastAsia="Gentium Basic" w:hAnsi="Gentium Basic"/>
                <w:b w:val="0"/>
                <w:bCs w:val="0"/>
                <w:i w:val="0"/>
                <w:iCs w:val="0"/>
                <w:smallCaps w:val="0"/>
                <w:strike w:val="0"/>
                <w:color w:val="000000"/>
                <w:sz w:val="22"/>
                <w:szCs w:val="22"/>
                <w:u w:val="none"/>
                <w:shd w:fill="auto" w:val="clear"/>
              </w:rPr>
            </w:pPr>
            <w:r w:rsidDel="00000000" w:rsidR="00000000" w:rsidRPr="00000000">
              <w:rPr>
                <w:rFonts w:ascii="Gentium Basic" w:cs="Gentium Basic" w:eastAsia="Gentium Basic" w:hAnsi="Gentium Basic"/>
                <w:b w:val="0"/>
                <w:bCs w:val="0"/>
                <w:i w:val="0"/>
                <w:iCs w:val="0"/>
                <w:smallCaps w:val="0"/>
                <w:strike w:val="0"/>
                <w:color w:val="000000"/>
                <w:sz w:val="22"/>
                <w:szCs w:val="22"/>
                <w:u w:val="none"/>
                <w:shd w:fill="auto" w:val="clear"/>
                <w:vertAlign w:val="baseline"/>
                <w:rtl w:val="0"/>
              </w:rPr>
              <w:t xml:space="preserve">Nama paket pengadaan: __________</w:t>
            </w:r>
          </w:p>
          <w:p w:rsidR="00000000" w:rsidDel="00000000" w:rsidP="00000000" w:rsidRDefault="00000000" w:rsidRPr="00000000" w14:paraId="000001A5">
            <w:pPr>
              <w:tabs>
                <w:tab w:val="left" w:leader="none" w:pos="600"/>
              </w:tabs>
              <w:ind w:left="600" w:right="-72" w:hanging="609"/>
              <w:rPr>
                <w:rFonts w:ascii="Gentium Basic" w:cs="Gentium Basic" w:eastAsia="Gentium Basic" w:hAnsi="Gentium Basic"/>
                <w:sz w:val="22"/>
                <w:szCs w:val="22"/>
                <w:vertAlign w:val="baseline"/>
              </w:rPr>
            </w:pPr>
            <w:r w:rsidDel="00000000" w:rsidR="00000000" w:rsidRPr="00000000">
              <w:rPr>
                <w:rtl w:val="0"/>
              </w:rPr>
            </w:r>
          </w:p>
          <w:p w:rsidR="00000000" w:rsidDel="00000000" w:rsidP="00000000" w:rsidRDefault="00000000" w:rsidRPr="00000000" w14:paraId="000001A6">
            <w:pPr>
              <w:keepNext w:val="0"/>
              <w:keepLines w:val="0"/>
              <w:pageBreakBefore w:val="0"/>
              <w:widowControl w:val="1"/>
              <w:numPr>
                <w:ilvl w:val="0"/>
                <w:numId w:val="52"/>
              </w:numPr>
              <w:pBdr>
                <w:top w:space="0" w:sz="0" w:val="nil"/>
                <w:left w:space="0" w:sz="0" w:val="nil"/>
                <w:bottom w:space="0" w:sz="0" w:val="nil"/>
                <w:right w:space="0" w:sz="0" w:val="nil"/>
                <w:between w:space="0" w:sz="0" w:val="nil"/>
              </w:pBdr>
              <w:shd w:fill="auto" w:val="clear"/>
              <w:tabs>
                <w:tab w:val="left" w:leader="none" w:pos="600"/>
              </w:tabs>
              <w:spacing w:after="0" w:before="0" w:line="240" w:lineRule="auto"/>
              <w:ind w:left="600" w:right="-72" w:hanging="609"/>
              <w:jc w:val="both"/>
              <w:rPr>
                <w:rFonts w:ascii="Gentium Basic" w:cs="Gentium Basic" w:eastAsia="Gentium Basic" w:hAnsi="Gentium Basic"/>
                <w:b w:val="0"/>
                <w:bCs w:val="0"/>
                <w:i w:val="0"/>
                <w:iCs w:val="0"/>
                <w:smallCaps w:val="0"/>
                <w:strike w:val="0"/>
                <w:color w:val="000000"/>
                <w:sz w:val="22"/>
                <w:szCs w:val="22"/>
                <w:u w:val="none"/>
                <w:shd w:fill="auto" w:val="clear"/>
              </w:rPr>
            </w:pPr>
            <w:r w:rsidDel="00000000" w:rsidR="00000000" w:rsidRPr="00000000">
              <w:rPr>
                <w:rFonts w:ascii="Gentium Basic" w:cs="Gentium Basic" w:eastAsia="Gentium Basic" w:hAnsi="Gentium Basic"/>
                <w:b w:val="0"/>
                <w:bCs w:val="0"/>
                <w:i w:val="0"/>
                <w:iCs w:val="0"/>
                <w:smallCaps w:val="0"/>
                <w:strike w:val="0"/>
                <w:color w:val="000000"/>
                <w:sz w:val="22"/>
                <w:szCs w:val="22"/>
                <w:u w:val="none"/>
                <w:shd w:fill="auto" w:val="clear"/>
                <w:vertAlign w:val="baseline"/>
                <w:rtl w:val="0"/>
              </w:rPr>
              <w:t xml:space="preserve">Uraian singkat paket pengadaan: __________</w:t>
            </w:r>
          </w:p>
          <w:p w:rsidR="00000000" w:rsidDel="00000000" w:rsidP="00000000" w:rsidRDefault="00000000" w:rsidRPr="00000000" w14:paraId="000001A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600"/>
              </w:tabs>
              <w:spacing w:after="0" w:before="0" w:line="240" w:lineRule="auto"/>
              <w:ind w:left="600" w:right="-72" w:firstLine="0"/>
              <w:jc w:val="left"/>
              <w:rPr>
                <w:rFonts w:ascii="Gentium Basic" w:cs="Gentium Basic" w:eastAsia="Gentium Basic" w:hAnsi="Gentium Basic"/>
                <w:b w:val="0"/>
                <w:bCs w:val="0"/>
                <w:i w:val="0"/>
                <w:iCs w:val="0"/>
                <w:smallCaps w:val="0"/>
                <w:strike w:val="0"/>
                <w:color w:val="000000"/>
                <w:sz w:val="22"/>
                <w:szCs w:val="22"/>
                <w:u w:val="none"/>
                <w:shd w:fill="auto" w:val="clear"/>
                <w:vertAlign w:val="baseline"/>
              </w:rPr>
            </w:pPr>
            <w:r w:rsidDel="00000000" w:rsidR="00000000" w:rsidRPr="00000000">
              <w:rPr>
                <w:rFonts w:ascii="Gentium Basic" w:cs="Gentium Basic" w:eastAsia="Gentium Basic" w:hAnsi="Gentium Basic"/>
                <w:b w:val="0"/>
                <w:bCs w:val="0"/>
                <w:i w:val="1"/>
                <w:iCs w:val="1"/>
                <w:smallCaps w:val="0"/>
                <w:strike w:val="0"/>
                <w:color w:val="000000"/>
                <w:sz w:val="22"/>
                <w:szCs w:val="22"/>
                <w:u w:val="none"/>
                <w:shd w:fill="auto" w:val="clear"/>
                <w:vertAlign w:val="baseline"/>
                <w:rtl w:val="0"/>
              </w:rPr>
              <w:t xml:space="preserve">[diisi dengan uraian secara singkat dan jelas  pekerjaan/kegiatan yang dilaksanakan]</w:t>
            </w:r>
            <w:r w:rsidDel="00000000" w:rsidR="00000000" w:rsidRPr="00000000">
              <w:rPr>
                <w:rtl w:val="0"/>
              </w:rPr>
            </w:r>
          </w:p>
          <w:p w:rsidR="00000000" w:rsidDel="00000000" w:rsidP="00000000" w:rsidRDefault="00000000" w:rsidRPr="00000000" w14:paraId="000001A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600"/>
              </w:tabs>
              <w:spacing w:after="0" w:before="0" w:line="240" w:lineRule="auto"/>
              <w:ind w:left="600" w:right="-72" w:hanging="609"/>
              <w:jc w:val="left"/>
              <w:rPr>
                <w:rFonts w:ascii="Gentium Basic" w:cs="Gentium Basic" w:eastAsia="Gentium Basic" w:hAnsi="Gentium Basic"/>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A9">
            <w:pPr>
              <w:keepNext w:val="0"/>
              <w:keepLines w:val="0"/>
              <w:pageBreakBefore w:val="0"/>
              <w:widowControl w:val="1"/>
              <w:numPr>
                <w:ilvl w:val="0"/>
                <w:numId w:val="52"/>
              </w:numPr>
              <w:pBdr>
                <w:top w:space="0" w:sz="0" w:val="nil"/>
                <w:left w:space="0" w:sz="0" w:val="nil"/>
                <w:bottom w:space="0" w:sz="0" w:val="nil"/>
                <w:right w:space="0" w:sz="0" w:val="nil"/>
                <w:between w:space="0" w:sz="0" w:val="nil"/>
              </w:pBdr>
              <w:shd w:fill="auto" w:val="clear"/>
              <w:tabs>
                <w:tab w:val="left" w:leader="none" w:pos="600"/>
              </w:tabs>
              <w:spacing w:after="0" w:before="0" w:line="240" w:lineRule="auto"/>
              <w:ind w:left="600" w:right="-72" w:hanging="609"/>
              <w:jc w:val="both"/>
              <w:rPr>
                <w:rFonts w:ascii="Gentium Basic" w:cs="Gentium Basic" w:eastAsia="Gentium Basic" w:hAnsi="Gentium Basic"/>
                <w:b w:val="0"/>
                <w:bCs w:val="0"/>
                <w:i w:val="0"/>
                <w:iCs w:val="0"/>
                <w:smallCaps w:val="0"/>
                <w:strike w:val="0"/>
                <w:color w:val="000000"/>
                <w:sz w:val="22"/>
                <w:szCs w:val="22"/>
                <w:u w:val="none"/>
                <w:shd w:fill="auto" w:val="clear"/>
              </w:rPr>
            </w:pPr>
            <w:r w:rsidDel="00000000" w:rsidR="00000000" w:rsidRPr="00000000">
              <w:rPr>
                <w:rFonts w:ascii="Gentium Basic" w:cs="Gentium Basic" w:eastAsia="Gentium Basic" w:hAnsi="Gentium Basic"/>
                <w:b w:val="0"/>
                <w:bCs w:val="0"/>
                <w:i w:val="0"/>
                <w:iCs w:val="0"/>
                <w:smallCaps w:val="0"/>
                <w:strike w:val="0"/>
                <w:color w:val="000000"/>
                <w:sz w:val="22"/>
                <w:szCs w:val="22"/>
                <w:u w:val="none"/>
                <w:shd w:fill="auto" w:val="clear"/>
                <w:vertAlign w:val="baseline"/>
                <w:rtl w:val="0"/>
              </w:rPr>
              <w:t xml:space="preserve">Nama Satuan Kerja/Organisasi Perangkat Daerah: __________</w:t>
            </w:r>
          </w:p>
          <w:p w:rsidR="00000000" w:rsidDel="00000000" w:rsidP="00000000" w:rsidRDefault="00000000" w:rsidRPr="00000000" w14:paraId="000001A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600"/>
              </w:tabs>
              <w:spacing w:after="0" w:before="0" w:line="240" w:lineRule="auto"/>
              <w:ind w:left="600" w:right="-72" w:hanging="609"/>
              <w:jc w:val="left"/>
              <w:rPr>
                <w:rFonts w:ascii="Gentium Basic" w:cs="Gentium Basic" w:eastAsia="Gentium Basic" w:hAnsi="Gentium Basic"/>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AB">
            <w:pPr>
              <w:keepNext w:val="0"/>
              <w:keepLines w:val="0"/>
              <w:pageBreakBefore w:val="0"/>
              <w:widowControl w:val="1"/>
              <w:numPr>
                <w:ilvl w:val="0"/>
                <w:numId w:val="52"/>
              </w:numPr>
              <w:pBdr>
                <w:top w:space="0" w:sz="0" w:val="nil"/>
                <w:left w:space="0" w:sz="0" w:val="nil"/>
                <w:bottom w:space="0" w:sz="0" w:val="nil"/>
                <w:right w:space="0" w:sz="0" w:val="nil"/>
                <w:between w:space="0" w:sz="0" w:val="nil"/>
              </w:pBdr>
              <w:shd w:fill="auto" w:val="clear"/>
              <w:tabs>
                <w:tab w:val="left" w:leader="none" w:pos="600"/>
              </w:tabs>
              <w:spacing w:after="0" w:before="0" w:line="240" w:lineRule="auto"/>
              <w:ind w:left="600" w:right="-72" w:hanging="609"/>
              <w:jc w:val="both"/>
              <w:rPr>
                <w:rFonts w:ascii="Gentium Basic" w:cs="Gentium Basic" w:eastAsia="Gentium Basic" w:hAnsi="Gentium Basic"/>
                <w:b w:val="0"/>
                <w:bCs w:val="0"/>
                <w:i w:val="0"/>
                <w:iCs w:val="0"/>
                <w:smallCaps w:val="0"/>
                <w:strike w:val="0"/>
                <w:color w:val="000000"/>
                <w:sz w:val="22"/>
                <w:szCs w:val="22"/>
                <w:u w:val="none"/>
                <w:shd w:fill="auto" w:val="clear"/>
              </w:rPr>
            </w:pPr>
            <w:r w:rsidDel="00000000" w:rsidR="00000000" w:rsidRPr="00000000">
              <w:rPr>
                <w:rFonts w:ascii="Gentium Basic" w:cs="Gentium Basic" w:eastAsia="Gentium Basic" w:hAnsi="Gentium Basic"/>
                <w:b w:val="0"/>
                <w:bCs w:val="0"/>
                <w:i w:val="0"/>
                <w:iCs w:val="0"/>
                <w:smallCaps w:val="0"/>
                <w:strike w:val="0"/>
                <w:color w:val="000000"/>
                <w:sz w:val="22"/>
                <w:szCs w:val="22"/>
                <w:u w:val="none"/>
                <w:shd w:fill="auto" w:val="clear"/>
                <w:vertAlign w:val="baseline"/>
                <w:rtl w:val="0"/>
              </w:rPr>
              <w:t xml:space="preserve">Nama UKPBJ: __________</w:t>
            </w:r>
          </w:p>
          <w:p w:rsidR="00000000" w:rsidDel="00000000" w:rsidP="00000000" w:rsidRDefault="00000000" w:rsidRPr="00000000" w14:paraId="000001A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600"/>
              </w:tabs>
              <w:spacing w:after="0" w:before="0" w:line="240" w:lineRule="auto"/>
              <w:ind w:left="600" w:right="-72" w:hanging="609"/>
              <w:jc w:val="left"/>
              <w:rPr>
                <w:rFonts w:ascii="Gentium Basic" w:cs="Gentium Basic" w:eastAsia="Gentium Basic" w:hAnsi="Gentium Basic"/>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AD">
            <w:pPr>
              <w:keepNext w:val="0"/>
              <w:keepLines w:val="0"/>
              <w:pageBreakBefore w:val="0"/>
              <w:widowControl w:val="1"/>
              <w:numPr>
                <w:ilvl w:val="0"/>
                <w:numId w:val="52"/>
              </w:numPr>
              <w:pBdr>
                <w:top w:space="0" w:sz="0" w:val="nil"/>
                <w:left w:space="0" w:sz="0" w:val="nil"/>
                <w:bottom w:space="0" w:sz="0" w:val="nil"/>
                <w:right w:space="0" w:sz="0" w:val="nil"/>
                <w:between w:space="0" w:sz="0" w:val="nil"/>
              </w:pBdr>
              <w:shd w:fill="auto" w:val="clear"/>
              <w:tabs>
                <w:tab w:val="left" w:leader="none" w:pos="600"/>
              </w:tabs>
              <w:spacing w:after="0" w:before="0" w:line="240" w:lineRule="auto"/>
              <w:ind w:left="600" w:right="-72" w:hanging="609"/>
              <w:jc w:val="both"/>
              <w:rPr>
                <w:rFonts w:ascii="Gentium Basic" w:cs="Gentium Basic" w:eastAsia="Gentium Basic" w:hAnsi="Gentium Basic"/>
                <w:b w:val="0"/>
                <w:bCs w:val="0"/>
                <w:i w:val="0"/>
                <w:iCs w:val="0"/>
                <w:smallCaps w:val="0"/>
                <w:strike w:val="0"/>
                <w:color w:val="000000"/>
                <w:sz w:val="22"/>
                <w:szCs w:val="22"/>
                <w:u w:val="none"/>
                <w:shd w:fill="auto" w:val="clear"/>
              </w:rPr>
            </w:pPr>
            <w:r w:rsidDel="00000000" w:rsidR="00000000" w:rsidRPr="00000000">
              <w:rPr>
                <w:rFonts w:ascii="Gentium Basic" w:cs="Gentium Basic" w:eastAsia="Gentium Basic" w:hAnsi="Gentium Basic"/>
                <w:b w:val="0"/>
                <w:bCs w:val="0"/>
                <w:i w:val="0"/>
                <w:iCs w:val="0"/>
                <w:smallCaps w:val="0"/>
                <w:strike w:val="0"/>
                <w:color w:val="000000"/>
                <w:sz w:val="22"/>
                <w:szCs w:val="22"/>
                <w:u w:val="none"/>
                <w:shd w:fill="auto" w:val="clear"/>
                <w:vertAlign w:val="baseline"/>
                <w:rtl w:val="0"/>
              </w:rPr>
              <w:t xml:space="preserve">Nama Pokja Pemilihan: __________</w:t>
            </w:r>
          </w:p>
          <w:p w:rsidR="00000000" w:rsidDel="00000000" w:rsidP="00000000" w:rsidRDefault="00000000" w:rsidRPr="00000000" w14:paraId="000001A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600"/>
              </w:tabs>
              <w:spacing w:after="0" w:before="0" w:line="240" w:lineRule="auto"/>
              <w:ind w:left="600" w:right="-72" w:firstLine="0"/>
              <w:jc w:val="left"/>
              <w:rPr>
                <w:rFonts w:ascii="Gentium Basic" w:cs="Gentium Basic" w:eastAsia="Gentium Basic" w:hAnsi="Gentium Basic"/>
                <w:b w:val="0"/>
                <w:bCs w:val="0"/>
                <w:i w:val="0"/>
                <w:iCs w:val="0"/>
                <w:smallCaps w:val="0"/>
                <w:strike w:val="0"/>
                <w:color w:val="000000"/>
                <w:sz w:val="22"/>
                <w:szCs w:val="22"/>
                <w:u w:val="none"/>
                <w:shd w:fill="auto" w:val="clear"/>
                <w:vertAlign w:val="baseline"/>
              </w:rPr>
            </w:pPr>
            <w:r w:rsidDel="00000000" w:rsidR="00000000" w:rsidRPr="00000000">
              <w:rPr>
                <w:rFonts w:ascii="Gentium Basic" w:cs="Gentium Basic" w:eastAsia="Gentium Basic" w:hAnsi="Gentium Basic"/>
                <w:b w:val="0"/>
                <w:bCs w:val="0"/>
                <w:i w:val="1"/>
                <w:iCs w:val="1"/>
                <w:smallCaps w:val="0"/>
                <w:strike w:val="0"/>
                <w:color w:val="000000"/>
                <w:sz w:val="22"/>
                <w:szCs w:val="22"/>
                <w:u w:val="none"/>
                <w:shd w:fill="auto" w:val="clear"/>
                <w:vertAlign w:val="baseline"/>
                <w:rtl w:val="0"/>
              </w:rPr>
              <w:t xml:space="preserve">[diisi nama Pokja Pemilihan, contoh: Pokja Pengadaan Jasa Lainnya UKPBJ LKPP]</w:t>
            </w:r>
            <w:r w:rsidDel="00000000" w:rsidR="00000000" w:rsidRPr="00000000">
              <w:rPr>
                <w:rtl w:val="0"/>
              </w:rPr>
            </w:r>
          </w:p>
          <w:p w:rsidR="00000000" w:rsidDel="00000000" w:rsidP="00000000" w:rsidRDefault="00000000" w:rsidRPr="00000000" w14:paraId="000001A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600"/>
              </w:tabs>
              <w:spacing w:after="0" w:before="0" w:line="240" w:lineRule="auto"/>
              <w:ind w:left="600" w:right="-72" w:hanging="609"/>
              <w:jc w:val="left"/>
              <w:rPr>
                <w:rFonts w:ascii="Gentium Basic" w:cs="Gentium Basic" w:eastAsia="Gentium Basic" w:hAnsi="Gentium Basic"/>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B0">
            <w:pPr>
              <w:keepNext w:val="0"/>
              <w:keepLines w:val="0"/>
              <w:pageBreakBefore w:val="0"/>
              <w:widowControl w:val="1"/>
              <w:numPr>
                <w:ilvl w:val="0"/>
                <w:numId w:val="52"/>
              </w:numPr>
              <w:pBdr>
                <w:top w:space="0" w:sz="0" w:val="nil"/>
                <w:left w:space="0" w:sz="0" w:val="nil"/>
                <w:bottom w:space="0" w:sz="0" w:val="nil"/>
                <w:right w:space="0" w:sz="0" w:val="nil"/>
                <w:between w:space="0" w:sz="0" w:val="nil"/>
              </w:pBdr>
              <w:shd w:fill="auto" w:val="clear"/>
              <w:tabs>
                <w:tab w:val="left" w:leader="none" w:pos="600"/>
              </w:tabs>
              <w:spacing w:after="0" w:before="0" w:line="240" w:lineRule="auto"/>
              <w:ind w:left="600" w:right="-72" w:hanging="609"/>
              <w:jc w:val="both"/>
              <w:rPr>
                <w:rFonts w:ascii="Gentium Basic" w:cs="Gentium Basic" w:eastAsia="Gentium Basic" w:hAnsi="Gentium Basic"/>
                <w:b w:val="0"/>
                <w:bCs w:val="0"/>
                <w:i w:val="0"/>
                <w:iCs w:val="0"/>
                <w:smallCaps w:val="0"/>
                <w:strike w:val="0"/>
                <w:color w:val="000000"/>
                <w:sz w:val="22"/>
                <w:szCs w:val="22"/>
                <w:u w:val="none"/>
                <w:shd w:fill="auto" w:val="clear"/>
              </w:rPr>
            </w:pPr>
            <w:r w:rsidDel="00000000" w:rsidR="00000000" w:rsidRPr="00000000">
              <w:rPr>
                <w:rFonts w:ascii="Gentium Basic" w:cs="Gentium Basic" w:eastAsia="Gentium Basic" w:hAnsi="Gentium Basic"/>
                <w:b w:val="0"/>
                <w:bCs w:val="0"/>
                <w:i w:val="0"/>
                <w:iCs w:val="0"/>
                <w:smallCaps w:val="0"/>
                <w:strike w:val="0"/>
                <w:color w:val="000000"/>
                <w:sz w:val="22"/>
                <w:szCs w:val="22"/>
                <w:u w:val="none"/>
                <w:shd w:fill="auto" w:val="clear"/>
                <w:vertAlign w:val="baseline"/>
                <w:rtl w:val="0"/>
              </w:rPr>
              <w:t xml:space="preserve">Alamat Pokja Pemilihan: __________</w:t>
            </w:r>
          </w:p>
          <w:p w:rsidR="00000000" w:rsidDel="00000000" w:rsidP="00000000" w:rsidRDefault="00000000" w:rsidRPr="00000000" w14:paraId="000001B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600"/>
              </w:tabs>
              <w:spacing w:after="0" w:before="0" w:line="240" w:lineRule="auto"/>
              <w:ind w:left="600" w:right="-72" w:hanging="609"/>
              <w:jc w:val="left"/>
              <w:rPr>
                <w:rFonts w:ascii="Gentium Basic" w:cs="Gentium Basic" w:eastAsia="Gentium Basic" w:hAnsi="Gentium Basic"/>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B2">
            <w:pPr>
              <w:keepNext w:val="0"/>
              <w:keepLines w:val="0"/>
              <w:pageBreakBefore w:val="0"/>
              <w:widowControl w:val="1"/>
              <w:numPr>
                <w:ilvl w:val="0"/>
                <w:numId w:val="52"/>
              </w:numPr>
              <w:pBdr>
                <w:top w:space="0" w:sz="0" w:val="nil"/>
                <w:left w:space="0" w:sz="0" w:val="nil"/>
                <w:bottom w:space="0" w:sz="0" w:val="nil"/>
                <w:right w:space="0" w:sz="0" w:val="nil"/>
                <w:between w:space="0" w:sz="0" w:val="nil"/>
              </w:pBdr>
              <w:shd w:fill="auto" w:val="clear"/>
              <w:tabs>
                <w:tab w:val="left" w:leader="none" w:pos="600"/>
              </w:tabs>
              <w:spacing w:after="0" w:before="0" w:line="240" w:lineRule="auto"/>
              <w:ind w:left="600" w:right="-72" w:hanging="609"/>
              <w:jc w:val="both"/>
              <w:rPr>
                <w:rFonts w:ascii="Gentium Basic" w:cs="Gentium Basic" w:eastAsia="Gentium Basic" w:hAnsi="Gentium Basic"/>
                <w:b w:val="0"/>
                <w:bCs w:val="0"/>
                <w:i w:val="0"/>
                <w:iCs w:val="0"/>
                <w:smallCaps w:val="0"/>
                <w:strike w:val="0"/>
                <w:color w:val="000000"/>
                <w:sz w:val="22"/>
                <w:szCs w:val="22"/>
                <w:u w:val="none"/>
                <w:shd w:fill="auto" w:val="clear"/>
              </w:rPr>
            </w:pPr>
            <w:r w:rsidDel="00000000" w:rsidR="00000000" w:rsidRPr="00000000">
              <w:rPr>
                <w:rFonts w:ascii="Gentium Basic" w:cs="Gentium Basic" w:eastAsia="Gentium Basic" w:hAnsi="Gentium Basic"/>
                <w:b w:val="0"/>
                <w:bCs w:val="0"/>
                <w:i w:val="1"/>
                <w:iCs w:val="1"/>
                <w:smallCaps w:val="0"/>
                <w:strike w:val="0"/>
                <w:color w:val="000000"/>
                <w:sz w:val="22"/>
                <w:szCs w:val="22"/>
                <w:u w:val="none"/>
                <w:shd w:fill="auto" w:val="clear"/>
                <w:vertAlign w:val="baseline"/>
                <w:rtl w:val="0"/>
              </w:rPr>
              <w:t xml:space="preserve">Website</w:t>
            </w:r>
            <w:r w:rsidDel="00000000" w:rsidR="00000000" w:rsidRPr="00000000">
              <w:rPr>
                <w:rFonts w:ascii="Gentium Basic" w:cs="Gentium Basic" w:eastAsia="Gentium Basic" w:hAnsi="Gentium Basic"/>
                <w:b w:val="0"/>
                <w:bCs w:val="0"/>
                <w:i w:val="0"/>
                <w:iCs w:val="0"/>
                <w:smallCaps w:val="0"/>
                <w:strike w:val="0"/>
                <w:color w:val="000000"/>
                <w:sz w:val="22"/>
                <w:szCs w:val="22"/>
                <w:u w:val="none"/>
                <w:shd w:fill="auto" w:val="clear"/>
                <w:vertAlign w:val="baseline"/>
                <w:rtl w:val="0"/>
              </w:rPr>
              <w:t xml:space="preserve"> Satuan Kerja/Kementerian/Lembaga/ Pemerintah Daerah:  __________</w:t>
            </w:r>
          </w:p>
          <w:p w:rsidR="00000000" w:rsidDel="00000000" w:rsidP="00000000" w:rsidRDefault="00000000" w:rsidRPr="00000000" w14:paraId="000001B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600"/>
              </w:tabs>
              <w:spacing w:after="0" w:before="0" w:line="240" w:lineRule="auto"/>
              <w:ind w:left="600" w:right="-72" w:hanging="609"/>
              <w:jc w:val="left"/>
              <w:rPr>
                <w:rFonts w:ascii="Gentium Basic" w:cs="Gentium Basic" w:eastAsia="Gentium Basic" w:hAnsi="Gentium Basic"/>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B4">
            <w:pPr>
              <w:keepNext w:val="0"/>
              <w:keepLines w:val="0"/>
              <w:pageBreakBefore w:val="0"/>
              <w:widowControl w:val="1"/>
              <w:numPr>
                <w:ilvl w:val="0"/>
                <w:numId w:val="52"/>
              </w:numPr>
              <w:pBdr>
                <w:top w:space="0" w:sz="0" w:val="nil"/>
                <w:left w:space="0" w:sz="0" w:val="nil"/>
                <w:bottom w:space="0" w:sz="0" w:val="nil"/>
                <w:right w:space="0" w:sz="0" w:val="nil"/>
                <w:between w:space="0" w:sz="0" w:val="nil"/>
              </w:pBdr>
              <w:shd w:fill="auto" w:val="clear"/>
              <w:tabs>
                <w:tab w:val="left" w:leader="none" w:pos="600"/>
              </w:tabs>
              <w:spacing w:after="0" w:before="0" w:line="240" w:lineRule="auto"/>
              <w:ind w:left="600" w:right="-72" w:hanging="609"/>
              <w:jc w:val="both"/>
              <w:rPr>
                <w:rFonts w:ascii="Gentium Basic" w:cs="Gentium Basic" w:eastAsia="Gentium Basic" w:hAnsi="Gentium Basic"/>
                <w:b w:val="0"/>
                <w:bCs w:val="0"/>
                <w:i w:val="0"/>
                <w:iCs w:val="0"/>
                <w:smallCaps w:val="0"/>
                <w:strike w:val="0"/>
                <w:color w:val="000000"/>
                <w:sz w:val="22"/>
                <w:szCs w:val="22"/>
                <w:u w:val="none"/>
                <w:shd w:fill="auto" w:val="clear"/>
              </w:rPr>
            </w:pPr>
            <w:r w:rsidDel="00000000" w:rsidR="00000000" w:rsidRPr="00000000">
              <w:rPr>
                <w:rFonts w:ascii="Gentium Basic" w:cs="Gentium Basic" w:eastAsia="Gentium Basic" w:hAnsi="Gentium Basic"/>
                <w:b w:val="0"/>
                <w:bCs w:val="0"/>
                <w:i w:val="1"/>
                <w:iCs w:val="1"/>
                <w:smallCaps w:val="0"/>
                <w:strike w:val="0"/>
                <w:color w:val="000000"/>
                <w:sz w:val="22"/>
                <w:szCs w:val="22"/>
                <w:u w:val="none"/>
                <w:shd w:fill="auto" w:val="clear"/>
                <w:vertAlign w:val="baseline"/>
                <w:rtl w:val="0"/>
              </w:rPr>
              <w:t xml:space="preserve">Website</w:t>
            </w:r>
            <w:r w:rsidDel="00000000" w:rsidR="00000000" w:rsidRPr="00000000">
              <w:rPr>
                <w:rFonts w:ascii="Gentium Basic" w:cs="Gentium Basic" w:eastAsia="Gentium Basic" w:hAnsi="Gentium Basic"/>
                <w:b w:val="0"/>
                <w:bCs w:val="0"/>
                <w:i w:val="0"/>
                <w:iCs w:val="0"/>
                <w:smallCaps w:val="0"/>
                <w:strike w:val="0"/>
                <w:color w:val="000000"/>
                <w:sz w:val="22"/>
                <w:szCs w:val="22"/>
                <w:u w:val="none"/>
                <w:shd w:fill="auto" w:val="clear"/>
                <w:vertAlign w:val="baseline"/>
                <w:rtl w:val="0"/>
              </w:rPr>
              <w:t xml:space="preserve"> UKPBJ:__________</w:t>
            </w:r>
          </w:p>
          <w:p w:rsidR="00000000" w:rsidDel="00000000" w:rsidP="00000000" w:rsidRDefault="00000000" w:rsidRPr="00000000" w14:paraId="000001B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600"/>
              </w:tabs>
              <w:spacing w:after="0" w:before="0" w:line="240" w:lineRule="auto"/>
              <w:ind w:left="600" w:right="-72" w:firstLine="0"/>
              <w:jc w:val="left"/>
              <w:rPr>
                <w:rFonts w:ascii="Gentium Basic" w:cs="Gentium Basic" w:eastAsia="Gentium Basic" w:hAnsi="Gentium Basic"/>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718" w:hRule="atLeast"/>
          <w:tblHeader w:val="0"/>
        </w:trPr>
        <w:tc>
          <w:tcPr>
            <w:vAlign w:val="top"/>
          </w:tcPr>
          <w:p w:rsidR="00000000" w:rsidDel="00000000" w:rsidP="00000000" w:rsidRDefault="00000000" w:rsidRPr="00000000" w14:paraId="000001B6">
            <w:pPr>
              <w:keepNext w:val="0"/>
              <w:keepLines w:val="0"/>
              <w:pageBreakBefore w:val="0"/>
              <w:widowControl w:val="1"/>
              <w:numPr>
                <w:ilvl w:val="0"/>
                <w:numId w:val="54"/>
              </w:numPr>
              <w:pBdr>
                <w:top w:space="0" w:sz="0" w:val="nil"/>
                <w:left w:space="0" w:sz="0" w:val="nil"/>
                <w:bottom w:space="0" w:sz="0" w:val="nil"/>
                <w:right w:space="0" w:sz="0" w:val="nil"/>
                <w:between w:space="0" w:sz="0" w:val="nil"/>
              </w:pBdr>
              <w:shd w:fill="auto" w:val="clear"/>
              <w:spacing w:after="0" w:before="0" w:line="240" w:lineRule="auto"/>
              <w:ind w:left="462" w:right="0" w:hanging="462"/>
              <w:jc w:val="left"/>
              <w:rPr>
                <w:rFonts w:ascii="Gentium Basic" w:cs="Gentium Basic" w:eastAsia="Gentium Basic" w:hAnsi="Gentium Basic"/>
                <w:b w:val="0"/>
                <w:bCs w:val="0"/>
                <w:i w:val="0"/>
                <w:iCs w:val="0"/>
                <w:smallCaps w:val="0"/>
                <w:strike w:val="0"/>
                <w:color w:val="000000"/>
                <w:sz w:val="22"/>
                <w:szCs w:val="22"/>
                <w:u w:val="none"/>
                <w:shd w:fill="auto" w:val="clear"/>
              </w:rPr>
            </w:pPr>
            <w:r w:rsidDel="00000000" w:rsidR="00000000" w:rsidRPr="00000000">
              <w:rPr>
                <w:rFonts w:ascii="Gentium Basic" w:cs="Gentium Basic" w:eastAsia="Gentium Basic" w:hAnsi="Gentium Basic"/>
                <w:b w:val="1"/>
                <w:bCs w:val="1"/>
                <w:i w:val="0"/>
                <w:iCs w:val="0"/>
                <w:smallCaps w:val="0"/>
                <w:strike w:val="0"/>
                <w:color w:val="000000"/>
                <w:sz w:val="22"/>
                <w:szCs w:val="22"/>
                <w:u w:val="none"/>
                <w:shd w:fill="auto" w:val="clear"/>
                <w:vertAlign w:val="baseline"/>
                <w:rtl w:val="0"/>
              </w:rPr>
              <w:t xml:space="preserve">SUMBER DANA</w:t>
            </w:r>
            <w:r w:rsidDel="00000000" w:rsidR="00000000" w:rsidRPr="00000000">
              <w:rPr>
                <w:rtl w:val="0"/>
              </w:rPr>
            </w:r>
          </w:p>
        </w:tc>
        <w:tc>
          <w:tcPr>
            <w:vAlign w:val="top"/>
          </w:tcPr>
          <w:p w:rsidR="00000000" w:rsidDel="00000000" w:rsidP="00000000" w:rsidRDefault="00000000" w:rsidRPr="00000000" w14:paraId="000001B7">
            <w:pPr>
              <w:ind w:left="63" w:right="-72" w:hanging="63"/>
              <w:rPr>
                <w:rFonts w:ascii="Gentium Basic" w:cs="Gentium Basic" w:eastAsia="Gentium Basic" w:hAnsi="Gentium Basic"/>
                <w:sz w:val="22"/>
                <w:szCs w:val="22"/>
                <w:vertAlign w:val="baseline"/>
              </w:rPr>
            </w:pPr>
            <w:r w:rsidDel="00000000" w:rsidR="00000000" w:rsidRPr="00000000">
              <w:rPr>
                <w:rFonts w:ascii="Gentium Basic" w:cs="Gentium Basic" w:eastAsia="Gentium Basic" w:hAnsi="Gentium Basic"/>
                <w:sz w:val="22"/>
                <w:szCs w:val="22"/>
                <w:vertAlign w:val="baseline"/>
                <w:rtl w:val="0"/>
              </w:rPr>
              <w:t xml:space="preserve">Pengadaan ini dibiayai dari sumber pendanaan: DIPA/DPA _________ </w:t>
            </w:r>
            <w:r w:rsidDel="00000000" w:rsidR="00000000" w:rsidRPr="00000000">
              <w:rPr>
                <w:rFonts w:ascii="Gentium Basic" w:cs="Gentium Basic" w:eastAsia="Gentium Basic" w:hAnsi="Gentium Basic"/>
                <w:i w:val="1"/>
                <w:iCs w:val="1"/>
                <w:sz w:val="22"/>
                <w:szCs w:val="22"/>
                <w:vertAlign w:val="baseline"/>
                <w:rtl w:val="0"/>
              </w:rPr>
              <w:t xml:space="preserve">[Satuan Kerja]</w:t>
            </w:r>
            <w:r w:rsidDel="00000000" w:rsidR="00000000" w:rsidRPr="00000000">
              <w:rPr>
                <w:rFonts w:ascii="Gentium Basic" w:cs="Gentium Basic" w:eastAsia="Gentium Basic" w:hAnsi="Gentium Basic"/>
                <w:sz w:val="22"/>
                <w:szCs w:val="22"/>
                <w:vertAlign w:val="baseline"/>
                <w:rtl w:val="0"/>
              </w:rPr>
              <w:t xml:space="preserve">  Tahun Anggaran _______</w:t>
            </w:r>
          </w:p>
          <w:p w:rsidR="00000000" w:rsidDel="00000000" w:rsidP="00000000" w:rsidRDefault="00000000" w:rsidRPr="00000000" w14:paraId="000001B8">
            <w:pPr>
              <w:rPr>
                <w:rFonts w:ascii="Gentium Basic" w:cs="Gentium Basic" w:eastAsia="Gentium Basic" w:hAnsi="Gentium Basic"/>
                <w:i w:val="0"/>
                <w:iCs w:val="0"/>
                <w:sz w:val="22"/>
                <w:szCs w:val="22"/>
                <w:vertAlign w:val="baseline"/>
              </w:rPr>
            </w:pPr>
            <w:r w:rsidDel="00000000" w:rsidR="00000000" w:rsidRPr="00000000">
              <w:rPr>
                <w:rFonts w:ascii="Gentium Basic" w:cs="Gentium Basic" w:eastAsia="Gentium Basic" w:hAnsi="Gentium Basic"/>
                <w:i w:val="1"/>
                <w:iCs w:val="1"/>
                <w:sz w:val="22"/>
                <w:szCs w:val="22"/>
                <w:vertAlign w:val="baseline"/>
                <w:rtl w:val="0"/>
              </w:rPr>
              <w:t xml:space="preserve">[diisi sumber dana dan tahun anggaran sesuai dokumen anggaran].</w:t>
            </w:r>
            <w:r w:rsidDel="00000000" w:rsidR="00000000" w:rsidRPr="00000000">
              <w:rPr>
                <w:rtl w:val="0"/>
              </w:rPr>
            </w:r>
          </w:p>
          <w:p w:rsidR="00000000" w:rsidDel="00000000" w:rsidP="00000000" w:rsidRDefault="00000000" w:rsidRPr="00000000" w14:paraId="000001B9">
            <w:pPr>
              <w:tabs>
                <w:tab w:val="left" w:leader="none" w:pos="1952"/>
              </w:tabs>
              <w:rPr>
                <w:rFonts w:ascii="Gentium Basic" w:cs="Gentium Basic" w:eastAsia="Gentium Basic" w:hAnsi="Gentium Basic"/>
                <w:sz w:val="22"/>
                <w:szCs w:val="22"/>
                <w:vertAlign w:val="baseline"/>
              </w:rPr>
            </w:pPr>
            <w:r w:rsidDel="00000000" w:rsidR="00000000" w:rsidRPr="00000000">
              <w:rPr>
                <w:rtl w:val="0"/>
              </w:rPr>
            </w:r>
          </w:p>
          <w:p w:rsidR="00000000" w:rsidDel="00000000" w:rsidP="00000000" w:rsidRDefault="00000000" w:rsidRPr="00000000" w14:paraId="000001BA">
            <w:pPr>
              <w:tabs>
                <w:tab w:val="left" w:leader="none" w:pos="1952"/>
              </w:tabs>
              <w:rPr>
                <w:rFonts w:ascii="Gentium Basic" w:cs="Gentium Basic" w:eastAsia="Gentium Basic" w:hAnsi="Gentium Basic"/>
                <w:sz w:val="22"/>
                <w:szCs w:val="22"/>
                <w:vertAlign w:val="baseline"/>
              </w:rPr>
            </w:pPr>
            <w:r w:rsidDel="00000000" w:rsidR="00000000" w:rsidRPr="00000000">
              <w:rPr>
                <w:rtl w:val="0"/>
              </w:rPr>
            </w:r>
          </w:p>
        </w:tc>
      </w:tr>
      <w:tr>
        <w:trPr>
          <w:cantSplit w:val="0"/>
          <w:trHeight w:val="511" w:hRule="atLeast"/>
          <w:tblHeader w:val="0"/>
        </w:trPr>
        <w:tc>
          <w:tcPr>
            <w:gridSpan w:val="2"/>
            <w:vAlign w:val="center"/>
          </w:tcPr>
          <w:p w:rsidR="00000000" w:rsidDel="00000000" w:rsidP="00000000" w:rsidRDefault="00000000" w:rsidRPr="00000000" w14:paraId="000001BB">
            <w:pPr>
              <w:keepNext w:val="0"/>
              <w:keepLines w:val="0"/>
              <w:pageBreakBefore w:val="0"/>
              <w:widowControl w:val="1"/>
              <w:numPr>
                <w:ilvl w:val="0"/>
                <w:numId w:val="57"/>
              </w:numPr>
              <w:pBdr>
                <w:top w:space="0" w:sz="0" w:val="nil"/>
                <w:left w:space="0" w:sz="0" w:val="nil"/>
                <w:bottom w:space="0" w:sz="0" w:val="nil"/>
                <w:right w:space="0" w:sz="0" w:val="nil"/>
                <w:between w:space="0" w:sz="0" w:val="nil"/>
              </w:pBdr>
              <w:shd w:fill="auto" w:val="clear"/>
              <w:spacing w:after="0" w:before="0" w:line="240" w:lineRule="auto"/>
              <w:ind w:left="318" w:right="0" w:hanging="284"/>
              <w:jc w:val="left"/>
              <w:rPr>
                <w:rFonts w:ascii="Gentium Basic" w:cs="Gentium Basic" w:eastAsia="Gentium Basic" w:hAnsi="Gentium Basic"/>
                <w:i w:val="0"/>
                <w:iCs w:val="0"/>
                <w:smallCaps w:val="0"/>
                <w:strike w:val="0"/>
                <w:color w:val="000000"/>
                <w:sz w:val="22"/>
                <w:szCs w:val="22"/>
                <w:u w:val="none"/>
                <w:shd w:fill="auto" w:val="clear"/>
              </w:rPr>
            </w:pPr>
            <w:r w:rsidDel="00000000" w:rsidR="00000000" w:rsidRPr="00000000">
              <w:rPr>
                <w:rFonts w:ascii="Gentium Basic" w:cs="Gentium Basic" w:eastAsia="Gentium Basic" w:hAnsi="Gentium Basic"/>
                <w:b w:val="1"/>
                <w:bCs w:val="1"/>
                <w:i w:val="0"/>
                <w:iCs w:val="0"/>
                <w:smallCaps w:val="0"/>
                <w:strike w:val="0"/>
                <w:color w:val="000000"/>
                <w:sz w:val="22"/>
                <w:szCs w:val="22"/>
                <w:u w:val="none"/>
                <w:shd w:fill="auto" w:val="clear"/>
                <w:vertAlign w:val="baseline"/>
                <w:rtl w:val="0"/>
              </w:rPr>
              <w:t xml:space="preserve">PENYIAPAN DATA KUALIFIKASI</w:t>
            </w:r>
            <w:r w:rsidDel="00000000" w:rsidR="00000000" w:rsidRPr="00000000">
              <w:rPr>
                <w:rtl w:val="0"/>
              </w:rPr>
            </w:r>
          </w:p>
        </w:tc>
      </w:tr>
      <w:tr>
        <w:trPr>
          <w:cantSplit w:val="0"/>
          <w:trHeight w:val="355" w:hRule="atLeast"/>
          <w:tblHeader w:val="0"/>
        </w:trPr>
        <w:tc>
          <w:tcPr>
            <w:gridSpan w:val="2"/>
            <w:vAlign w:val="top"/>
          </w:tcPr>
          <w:p w:rsidR="00000000" w:rsidDel="00000000" w:rsidP="00000000" w:rsidRDefault="00000000" w:rsidRPr="00000000" w14:paraId="000001B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43"/>
              </w:tabs>
              <w:spacing w:after="0" w:before="0" w:line="240" w:lineRule="auto"/>
              <w:ind w:left="480" w:right="34" w:firstLine="0"/>
              <w:jc w:val="both"/>
              <w:rPr>
                <w:rFonts w:ascii="Gentium Basic" w:cs="Gentium Basic" w:eastAsia="Gentium Basic" w:hAnsi="Gentium Basic"/>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BE">
            <w:pPr>
              <w:keepNext w:val="0"/>
              <w:keepLines w:val="0"/>
              <w:pageBreakBefore w:val="0"/>
              <w:widowControl w:val="1"/>
              <w:numPr>
                <w:ilvl w:val="1"/>
                <w:numId w:val="56"/>
              </w:numPr>
              <w:pBdr>
                <w:top w:space="0" w:sz="0" w:val="nil"/>
                <w:left w:space="0" w:sz="0" w:val="nil"/>
                <w:bottom w:space="0" w:sz="0" w:val="nil"/>
                <w:right w:space="0" w:sz="0" w:val="nil"/>
                <w:between w:space="0" w:sz="0" w:val="nil"/>
              </w:pBdr>
              <w:shd w:fill="auto" w:val="clear"/>
              <w:tabs>
                <w:tab w:val="left" w:leader="none" w:pos="343"/>
              </w:tabs>
              <w:spacing w:after="0" w:before="0" w:line="240" w:lineRule="auto"/>
              <w:ind w:left="480" w:right="34" w:hanging="480"/>
              <w:jc w:val="both"/>
              <w:rPr>
                <w:rFonts w:ascii="Gentium Basic" w:cs="Gentium Basic" w:eastAsia="Gentium Basic" w:hAnsi="Gentium Basic"/>
                <w:b w:val="0"/>
                <w:bCs w:val="0"/>
                <w:i w:val="0"/>
                <w:iCs w:val="0"/>
                <w:smallCaps w:val="0"/>
                <w:strike w:val="0"/>
                <w:color w:val="000000"/>
                <w:sz w:val="22"/>
                <w:szCs w:val="22"/>
                <w:u w:val="none"/>
                <w:shd w:fill="auto" w:val="clear"/>
              </w:rPr>
            </w:pPr>
            <w:r w:rsidDel="00000000" w:rsidR="00000000" w:rsidRPr="00000000">
              <w:rPr>
                <w:rFonts w:ascii="Gentium Basic" w:cs="Gentium Basic" w:eastAsia="Gentium Basic" w:hAnsi="Gentium Basic"/>
                <w:b w:val="1"/>
                <w:bCs w:val="1"/>
                <w:i w:val="0"/>
                <w:iCs w:val="0"/>
                <w:smallCaps w:val="0"/>
                <w:strike w:val="0"/>
                <w:color w:val="000000"/>
                <w:sz w:val="22"/>
                <w:szCs w:val="22"/>
                <w:u w:val="none"/>
                <w:shd w:fill="auto" w:val="clear"/>
                <w:vertAlign w:val="baseline"/>
                <w:rtl w:val="0"/>
              </w:rPr>
              <w:t xml:space="preserve">Bentuk Data Kualifikasi</w:t>
            </w:r>
            <w:r w:rsidDel="00000000" w:rsidR="00000000" w:rsidRPr="00000000">
              <w:rPr>
                <w:rtl w:val="0"/>
              </w:rPr>
            </w:r>
          </w:p>
          <w:p w:rsidR="00000000" w:rsidDel="00000000" w:rsidP="00000000" w:rsidRDefault="00000000" w:rsidRPr="00000000" w14:paraId="000001B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43"/>
              </w:tabs>
              <w:spacing w:after="0" w:before="0" w:line="240" w:lineRule="auto"/>
              <w:ind w:left="480" w:right="34" w:firstLine="0"/>
              <w:jc w:val="both"/>
              <w:rPr>
                <w:rFonts w:ascii="Gentium Basic" w:cs="Gentium Basic" w:eastAsia="Gentium Basic" w:hAnsi="Gentium Basic"/>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355" w:hRule="atLeast"/>
          <w:tblHeader w:val="0"/>
        </w:trPr>
        <w:tc>
          <w:tcPr>
            <w:gridSpan w:val="2"/>
            <w:vAlign w:val="top"/>
          </w:tcPr>
          <w:p w:rsidR="00000000" w:rsidDel="00000000" w:rsidP="00000000" w:rsidRDefault="00000000" w:rsidRPr="00000000" w14:paraId="000001C1">
            <w:pPr>
              <w:keepNext w:val="0"/>
              <w:keepLines w:val="0"/>
              <w:pageBreakBefore w:val="0"/>
              <w:widowControl w:val="1"/>
              <w:numPr>
                <w:ilvl w:val="4"/>
                <w:numId w:val="51"/>
              </w:numPr>
              <w:pBdr>
                <w:top w:space="0" w:sz="0" w:val="nil"/>
                <w:left w:space="0" w:sz="0" w:val="nil"/>
                <w:bottom w:space="0" w:sz="0" w:val="nil"/>
                <w:right w:space="0" w:sz="0" w:val="nil"/>
                <w:between w:space="0" w:sz="0" w:val="nil"/>
              </w:pBdr>
              <w:shd w:fill="auto" w:val="clear"/>
              <w:spacing w:after="0" w:before="0" w:line="240" w:lineRule="auto"/>
              <w:ind w:left="463" w:right="34" w:hanging="284"/>
              <w:jc w:val="both"/>
              <w:rPr>
                <w:rFonts w:ascii="Gentium Basic" w:cs="Gentium Basic" w:eastAsia="Gentium Basic" w:hAnsi="Gentium Basic"/>
                <w:b w:val="0"/>
                <w:bCs w:val="0"/>
                <w:i w:val="0"/>
                <w:iCs w:val="0"/>
                <w:smallCaps w:val="0"/>
                <w:strike w:val="0"/>
                <w:color w:val="000000"/>
                <w:sz w:val="22"/>
                <w:szCs w:val="22"/>
                <w:u w:val="none"/>
                <w:shd w:fill="auto" w:val="clear"/>
              </w:rPr>
            </w:pPr>
            <w:r w:rsidDel="00000000" w:rsidR="00000000" w:rsidRPr="00000000">
              <w:rPr>
                <w:rFonts w:ascii="Gentium Basic" w:cs="Gentium Basic" w:eastAsia="Gentium Basic" w:hAnsi="Gentium Basic"/>
                <w:b w:val="1"/>
                <w:bCs w:val="1"/>
                <w:i w:val="0"/>
                <w:iCs w:val="0"/>
                <w:smallCaps w:val="0"/>
                <w:strike w:val="0"/>
                <w:color w:val="000000"/>
                <w:sz w:val="22"/>
                <w:szCs w:val="22"/>
                <w:u w:val="none"/>
                <w:shd w:fill="auto" w:val="clear"/>
                <w:vertAlign w:val="baseline"/>
                <w:rtl w:val="0"/>
              </w:rPr>
              <w:t xml:space="preserve">Syarat Kualifikasi Administrasi/Legalitas untuk Penyedia Badan Usaha</w:t>
            </w:r>
            <w:r w:rsidDel="00000000" w:rsidR="00000000" w:rsidRPr="00000000">
              <w:rPr>
                <w:rtl w:val="0"/>
              </w:rPr>
            </w:r>
          </w:p>
        </w:tc>
      </w:tr>
      <w:tr>
        <w:trPr>
          <w:cantSplit w:val="0"/>
          <w:trHeight w:val="355" w:hRule="atLeast"/>
          <w:tblHeader w:val="0"/>
        </w:trPr>
        <w:tc>
          <w:tcPr>
            <w:gridSpan w:val="2"/>
            <w:vAlign w:val="top"/>
          </w:tcPr>
          <w:p w:rsidR="00000000" w:rsidDel="00000000" w:rsidP="00000000" w:rsidRDefault="00000000" w:rsidRPr="00000000" w14:paraId="000001C3">
            <w:pPr>
              <w:keepNext w:val="0"/>
              <w:keepLines w:val="0"/>
              <w:pageBreakBefore w:val="0"/>
              <w:widowControl w:val="1"/>
              <w:numPr>
                <w:ilvl w:val="1"/>
                <w:numId w:val="8"/>
              </w:numPr>
              <w:pBdr>
                <w:top w:space="0" w:sz="0" w:val="nil"/>
                <w:left w:space="0" w:sz="0" w:val="nil"/>
                <w:bottom w:space="0" w:sz="0" w:val="nil"/>
                <w:right w:space="0" w:sz="0" w:val="nil"/>
                <w:between w:space="0" w:sz="0" w:val="nil"/>
              </w:pBdr>
              <w:shd w:fill="auto" w:val="clear"/>
              <w:spacing w:after="0" w:before="0" w:line="240" w:lineRule="auto"/>
              <w:ind w:left="746" w:right="34" w:hanging="360"/>
              <w:jc w:val="both"/>
              <w:rPr>
                <w:rFonts w:ascii="Gentium Basic" w:cs="Gentium Basic" w:eastAsia="Gentium Basic" w:hAnsi="Gentium Basic"/>
                <w:i w:val="0"/>
                <w:iCs w:val="0"/>
                <w:smallCaps w:val="0"/>
                <w:strike w:val="0"/>
                <w:color w:val="000000"/>
                <w:u w:val="none"/>
                <w:shd w:fill="auto" w:val="clear"/>
              </w:rPr>
            </w:pPr>
            <w:r w:rsidDel="00000000" w:rsidR="00000000" w:rsidRPr="00000000">
              <w:rPr>
                <w:rFonts w:ascii="Gentium Basic" w:cs="Gentium Basic" w:eastAsia="Gentium Basic" w:hAnsi="Gentium Basic"/>
                <w:b w:val="0"/>
                <w:bCs w:val="0"/>
                <w:i w:val="0"/>
                <w:iCs w:val="0"/>
                <w:smallCaps w:val="0"/>
                <w:strike w:val="0"/>
                <w:color w:val="000000"/>
                <w:sz w:val="22"/>
                <w:szCs w:val="22"/>
                <w:u w:val="none"/>
                <w:shd w:fill="auto" w:val="clear"/>
                <w:vertAlign w:val="baseline"/>
                <w:rtl w:val="0"/>
              </w:rPr>
              <w:t xml:space="preserve">Memiliki Surat Izin Usaha sesuai peraturan perundang-undangan dan bidang pekerjaan yang diadakan.</w:t>
            </w:r>
          </w:p>
          <w:p w:rsidR="00000000" w:rsidDel="00000000" w:rsidP="00000000" w:rsidRDefault="00000000" w:rsidRPr="00000000" w14:paraId="000001C4">
            <w:pPr>
              <w:keepNext w:val="0"/>
              <w:keepLines w:val="0"/>
              <w:pageBreakBefore w:val="0"/>
              <w:widowControl w:val="1"/>
              <w:numPr>
                <w:ilvl w:val="0"/>
                <w:numId w:val="40"/>
              </w:numPr>
              <w:pBdr>
                <w:top w:space="0" w:sz="0" w:val="nil"/>
                <w:left w:space="0" w:sz="0" w:val="nil"/>
                <w:bottom w:space="0" w:sz="0" w:val="nil"/>
                <w:right w:space="0" w:sz="0" w:val="nil"/>
                <w:between w:space="0" w:sz="0" w:val="nil"/>
              </w:pBdr>
              <w:shd w:fill="auto" w:val="clear"/>
              <w:tabs>
                <w:tab w:val="left" w:leader="none" w:pos="1168"/>
              </w:tabs>
              <w:spacing w:after="0" w:before="0" w:line="240" w:lineRule="auto"/>
              <w:ind w:left="1168" w:right="34" w:hanging="360"/>
              <w:jc w:val="both"/>
              <w:rPr>
                <w:rFonts w:ascii="Gentium Basic" w:cs="Gentium Basic" w:eastAsia="Gentium Basic" w:hAnsi="Gentium Basic"/>
                <w:b w:val="0"/>
                <w:bCs w:val="0"/>
                <w:i w:val="0"/>
                <w:iCs w:val="0"/>
                <w:smallCaps w:val="0"/>
                <w:strike w:val="0"/>
                <w:color w:val="000000"/>
                <w:sz w:val="22"/>
                <w:szCs w:val="22"/>
                <w:u w:val="none"/>
                <w:shd w:fill="auto" w:val="clear"/>
              </w:rPr>
            </w:pPr>
            <w:r w:rsidDel="00000000" w:rsidR="00000000" w:rsidRPr="00000000">
              <w:rPr>
                <w:rFonts w:ascii="Gentium Basic" w:cs="Gentium Basic" w:eastAsia="Gentium Basic" w:hAnsi="Gentium Basic"/>
                <w:b w:val="0"/>
                <w:bCs w:val="0"/>
                <w:i w:val="0"/>
                <w:iCs w:val="0"/>
                <w:smallCaps w:val="0"/>
                <w:strike w:val="0"/>
                <w:color w:val="000000"/>
                <w:sz w:val="22"/>
                <w:szCs w:val="22"/>
                <w:u w:val="none"/>
                <w:shd w:fill="auto" w:val="clear"/>
                <w:vertAlign w:val="baseline"/>
                <w:rtl w:val="0"/>
              </w:rPr>
              <w:t xml:space="preserve">Surat Izin: ________  </w:t>
            </w:r>
            <w:r w:rsidDel="00000000" w:rsidR="00000000" w:rsidRPr="00000000">
              <w:rPr>
                <w:rFonts w:ascii="Gentium Basic" w:cs="Gentium Basic" w:eastAsia="Gentium Basic" w:hAnsi="Gentium Basic"/>
                <w:b w:val="0"/>
                <w:bCs w:val="0"/>
                <w:i w:val="1"/>
                <w:iCs w:val="1"/>
                <w:smallCaps w:val="0"/>
                <w:strike w:val="0"/>
                <w:color w:val="000000"/>
                <w:sz w:val="22"/>
                <w:szCs w:val="22"/>
                <w:u w:val="none"/>
                <w:shd w:fill="auto" w:val="clear"/>
                <w:vertAlign w:val="baseline"/>
                <w:rtl w:val="0"/>
              </w:rPr>
              <w:t xml:space="preserve">[contoh : SIUP , dll]</w:t>
            </w:r>
            <w:r w:rsidDel="00000000" w:rsidR="00000000" w:rsidRPr="00000000">
              <w:rPr>
                <w:rtl w:val="0"/>
              </w:rPr>
            </w:r>
          </w:p>
          <w:p w:rsidR="00000000" w:rsidDel="00000000" w:rsidP="00000000" w:rsidRDefault="00000000" w:rsidRPr="00000000" w14:paraId="000001C5">
            <w:pPr>
              <w:keepNext w:val="0"/>
              <w:keepLines w:val="0"/>
              <w:pageBreakBefore w:val="0"/>
              <w:widowControl w:val="1"/>
              <w:numPr>
                <w:ilvl w:val="0"/>
                <w:numId w:val="40"/>
              </w:numPr>
              <w:pBdr>
                <w:top w:space="0" w:sz="0" w:val="nil"/>
                <w:left w:space="0" w:sz="0" w:val="nil"/>
                <w:bottom w:space="0" w:sz="0" w:val="nil"/>
                <w:right w:space="0" w:sz="0" w:val="nil"/>
                <w:between w:space="0" w:sz="0" w:val="nil"/>
              </w:pBdr>
              <w:shd w:fill="auto" w:val="clear"/>
              <w:tabs>
                <w:tab w:val="left" w:leader="none" w:pos="1168"/>
              </w:tabs>
              <w:spacing w:after="0" w:before="0" w:line="240" w:lineRule="auto"/>
              <w:ind w:left="1168" w:right="34" w:hanging="360"/>
              <w:jc w:val="both"/>
              <w:rPr>
                <w:rFonts w:ascii="Gentium Basic" w:cs="Gentium Basic" w:eastAsia="Gentium Basic" w:hAnsi="Gentium Basic"/>
                <w:b w:val="0"/>
                <w:bCs w:val="0"/>
                <w:i w:val="0"/>
                <w:iCs w:val="0"/>
                <w:smallCaps w:val="0"/>
                <w:strike w:val="0"/>
                <w:color w:val="000000"/>
                <w:sz w:val="22"/>
                <w:szCs w:val="22"/>
                <w:u w:val="none"/>
                <w:shd w:fill="auto" w:val="clear"/>
              </w:rPr>
            </w:pPr>
            <w:r w:rsidDel="00000000" w:rsidR="00000000" w:rsidRPr="00000000">
              <w:rPr>
                <w:rFonts w:ascii="Gentium Basic" w:cs="Gentium Basic" w:eastAsia="Gentium Basic" w:hAnsi="Gentium Basic"/>
                <w:b w:val="0"/>
                <w:bCs w:val="0"/>
                <w:i w:val="0"/>
                <w:iCs w:val="0"/>
                <w:smallCaps w:val="0"/>
                <w:strike w:val="0"/>
                <w:color w:val="000000"/>
                <w:sz w:val="22"/>
                <w:szCs w:val="22"/>
                <w:u w:val="none"/>
                <w:shd w:fill="auto" w:val="clear"/>
                <w:vertAlign w:val="baseline"/>
                <w:rtl w:val="0"/>
              </w:rPr>
              <w:t xml:space="preserve">Bidang Usaha:_____________</w:t>
            </w:r>
          </w:p>
          <w:p w:rsidR="00000000" w:rsidDel="00000000" w:rsidP="00000000" w:rsidRDefault="00000000" w:rsidRPr="00000000" w14:paraId="000001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54" w:right="34" w:firstLine="0"/>
              <w:jc w:val="both"/>
              <w:rPr>
                <w:rFonts w:ascii="Gentium Basic" w:cs="Gentium Basic" w:eastAsia="Gentium Basic" w:hAnsi="Gentium Basic"/>
                <w:b w:val="0"/>
                <w:bCs w:val="0"/>
                <w:i w:val="0"/>
                <w:iCs w:val="0"/>
                <w:smallCaps w:val="0"/>
                <w:strike w:val="0"/>
                <w:color w:val="000000"/>
                <w:sz w:val="22"/>
                <w:szCs w:val="22"/>
                <w:u w:val="none"/>
                <w:shd w:fill="auto" w:val="clear"/>
                <w:vertAlign w:val="baseline"/>
              </w:rPr>
            </w:pPr>
            <w:r w:rsidDel="00000000" w:rsidR="00000000" w:rsidRPr="00000000">
              <w:rPr>
                <w:rFonts w:ascii="Gentium Basic" w:cs="Gentium Basic" w:eastAsia="Gentium Basic" w:hAnsi="Gentium Basic"/>
                <w:b w:val="0"/>
                <w:bCs w:val="0"/>
                <w:i w:val="1"/>
                <w:iCs w:val="1"/>
                <w:smallCaps w:val="0"/>
                <w:strike w:val="0"/>
                <w:color w:val="000000"/>
                <w:sz w:val="22"/>
                <w:szCs w:val="22"/>
                <w:u w:val="none"/>
                <w:shd w:fill="auto" w:val="clear"/>
                <w:vertAlign w:val="baseline"/>
                <w:rtl w:val="0"/>
              </w:rPr>
              <w:t xml:space="preserve">[isi sesuai dengan bidang usaha yang dipersyaratkan berdasarkan KBLI atau kode usaha lainnya. Contoh: konsultan manajemen, konsultan asesmen, dll].</w:t>
            </w:r>
            <w:r w:rsidDel="00000000" w:rsidR="00000000" w:rsidRPr="00000000">
              <w:rPr>
                <w:rtl w:val="0"/>
              </w:rPr>
            </w:r>
          </w:p>
          <w:p w:rsidR="00000000" w:rsidDel="00000000" w:rsidP="00000000" w:rsidRDefault="00000000" w:rsidRPr="00000000" w14:paraId="000001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54" w:right="34" w:firstLine="0"/>
              <w:jc w:val="both"/>
              <w:rPr>
                <w:rFonts w:ascii="Gentium Basic" w:cs="Gentium Basic" w:eastAsia="Gentium Basic" w:hAnsi="Gentium Basic"/>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C8">
            <w:pPr>
              <w:keepNext w:val="0"/>
              <w:keepLines w:val="0"/>
              <w:pageBreakBefore w:val="0"/>
              <w:widowControl w:val="1"/>
              <w:numPr>
                <w:ilvl w:val="1"/>
                <w:numId w:val="8"/>
              </w:numPr>
              <w:pBdr>
                <w:top w:space="0" w:sz="0" w:val="nil"/>
                <w:left w:space="0" w:sz="0" w:val="nil"/>
                <w:bottom w:space="0" w:sz="0" w:val="nil"/>
                <w:right w:space="0" w:sz="0" w:val="nil"/>
                <w:between w:space="0" w:sz="0" w:val="nil"/>
              </w:pBdr>
              <w:shd w:fill="auto" w:val="clear"/>
              <w:spacing w:after="0" w:before="0" w:line="240" w:lineRule="auto"/>
              <w:ind w:left="794" w:right="34" w:hanging="360"/>
              <w:jc w:val="both"/>
              <w:rPr>
                <w:rFonts w:ascii="Gentium Basic" w:cs="Gentium Basic" w:eastAsia="Gentium Basic" w:hAnsi="Gentium Basic"/>
                <w:i w:val="0"/>
                <w:iCs w:val="0"/>
                <w:smallCaps w:val="0"/>
                <w:strike w:val="0"/>
                <w:color w:val="000000"/>
                <w:u w:val="none"/>
                <w:shd w:fill="auto" w:val="clear"/>
              </w:rPr>
            </w:pPr>
            <w:r w:rsidDel="00000000" w:rsidR="00000000" w:rsidRPr="00000000">
              <w:rPr>
                <w:rFonts w:ascii="Gentium Basic" w:cs="Gentium Basic" w:eastAsia="Gentium Basic" w:hAnsi="Gentium Basic"/>
                <w:b w:val="0"/>
                <w:bCs w:val="0"/>
                <w:i w:val="0"/>
                <w:iCs w:val="0"/>
                <w:smallCaps w:val="0"/>
                <w:strike w:val="0"/>
                <w:color w:val="000000"/>
                <w:sz w:val="22"/>
                <w:szCs w:val="22"/>
                <w:u w:val="none"/>
                <w:shd w:fill="auto" w:val="clear"/>
                <w:vertAlign w:val="baseline"/>
                <w:rtl w:val="0"/>
              </w:rPr>
              <w:t xml:space="preserve">Memiliki Tanda Daftar Perusahaan (TDP).</w:t>
            </w:r>
          </w:p>
          <w:p w:rsidR="00000000" w:rsidDel="00000000" w:rsidP="00000000" w:rsidRDefault="00000000" w:rsidRPr="00000000" w14:paraId="000001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54" w:right="34" w:firstLine="0"/>
              <w:jc w:val="both"/>
              <w:rPr>
                <w:rFonts w:ascii="Gentium Basic" w:cs="Gentium Basic" w:eastAsia="Gentium Basic" w:hAnsi="Gentium Basic"/>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CA">
            <w:pPr>
              <w:keepNext w:val="0"/>
              <w:keepLines w:val="0"/>
              <w:pageBreakBefore w:val="0"/>
              <w:widowControl w:val="1"/>
              <w:numPr>
                <w:ilvl w:val="1"/>
                <w:numId w:val="8"/>
              </w:numPr>
              <w:pBdr>
                <w:top w:space="0" w:sz="0" w:val="nil"/>
                <w:left w:space="0" w:sz="0" w:val="nil"/>
                <w:bottom w:space="0" w:sz="0" w:val="nil"/>
                <w:right w:space="0" w:sz="0" w:val="nil"/>
                <w:between w:space="0" w:sz="0" w:val="nil"/>
              </w:pBdr>
              <w:shd w:fill="auto" w:val="clear"/>
              <w:spacing w:after="0" w:before="0" w:line="240" w:lineRule="auto"/>
              <w:ind w:left="794" w:right="34" w:hanging="360"/>
              <w:jc w:val="both"/>
              <w:rPr>
                <w:rFonts w:ascii="Gentium Basic" w:cs="Gentium Basic" w:eastAsia="Gentium Basic" w:hAnsi="Gentium Basic"/>
                <w:i w:val="0"/>
                <w:iCs w:val="0"/>
                <w:smallCaps w:val="0"/>
                <w:strike w:val="0"/>
                <w:color w:val="000000"/>
                <w:u w:val="none"/>
                <w:shd w:fill="auto" w:val="clear"/>
              </w:rPr>
            </w:pPr>
            <w:r w:rsidDel="00000000" w:rsidR="00000000" w:rsidRPr="00000000">
              <w:rPr>
                <w:rFonts w:ascii="Gentium Basic" w:cs="Gentium Basic" w:eastAsia="Gentium Basic" w:hAnsi="Gentium Basic"/>
                <w:b w:val="0"/>
                <w:bCs w:val="0"/>
                <w:i w:val="0"/>
                <w:iCs w:val="0"/>
                <w:smallCaps w:val="0"/>
                <w:strike w:val="0"/>
                <w:color w:val="000000"/>
                <w:sz w:val="22"/>
                <w:szCs w:val="22"/>
                <w:u w:val="none"/>
                <w:shd w:fill="auto" w:val="clear"/>
                <w:vertAlign w:val="baseline"/>
                <w:rtl w:val="0"/>
              </w:rPr>
              <w:t xml:space="preserve">Memiliki NPWP dan telah memenuhi kewajiban perpajakan tahun pajak terakhir (SPT tahunan).</w:t>
            </w:r>
          </w:p>
          <w:p w:rsidR="00000000" w:rsidDel="00000000" w:rsidP="00000000" w:rsidRDefault="00000000" w:rsidRPr="00000000" w14:paraId="000001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54" w:right="34" w:firstLine="0"/>
              <w:jc w:val="both"/>
              <w:rPr>
                <w:rFonts w:ascii="Gentium Basic" w:cs="Gentium Basic" w:eastAsia="Gentium Basic" w:hAnsi="Gentium Basic"/>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CC">
            <w:pPr>
              <w:keepNext w:val="0"/>
              <w:keepLines w:val="0"/>
              <w:pageBreakBefore w:val="0"/>
              <w:widowControl w:val="1"/>
              <w:numPr>
                <w:ilvl w:val="1"/>
                <w:numId w:val="8"/>
              </w:numPr>
              <w:pBdr>
                <w:top w:space="0" w:sz="0" w:val="nil"/>
                <w:left w:space="0" w:sz="0" w:val="nil"/>
                <w:bottom w:space="0" w:sz="0" w:val="nil"/>
                <w:right w:space="0" w:sz="0" w:val="nil"/>
                <w:between w:space="0" w:sz="0" w:val="nil"/>
              </w:pBdr>
              <w:shd w:fill="auto" w:val="clear"/>
              <w:spacing w:after="0" w:before="0" w:line="240" w:lineRule="auto"/>
              <w:ind w:left="794" w:right="34" w:hanging="360"/>
              <w:jc w:val="both"/>
              <w:rPr>
                <w:rFonts w:ascii="Gentium Basic" w:cs="Gentium Basic" w:eastAsia="Gentium Basic" w:hAnsi="Gentium Basic"/>
                <w:i w:val="0"/>
                <w:iCs w:val="0"/>
                <w:smallCaps w:val="0"/>
                <w:strike w:val="0"/>
                <w:color w:val="000000"/>
                <w:u w:val="none"/>
                <w:shd w:fill="auto" w:val="clear"/>
              </w:rPr>
            </w:pPr>
            <w:r w:rsidDel="00000000" w:rsidR="00000000" w:rsidRPr="00000000">
              <w:rPr>
                <w:rFonts w:ascii="Gentium Basic" w:cs="Gentium Basic" w:eastAsia="Gentium Basic" w:hAnsi="Gentium Basic"/>
                <w:b w:val="0"/>
                <w:bCs w:val="0"/>
                <w:i w:val="0"/>
                <w:iCs w:val="0"/>
                <w:smallCaps w:val="0"/>
                <w:strike w:val="0"/>
                <w:color w:val="000000"/>
                <w:sz w:val="22"/>
                <w:szCs w:val="22"/>
                <w:u w:val="none"/>
                <w:shd w:fill="auto" w:val="clear"/>
                <w:vertAlign w:val="baseline"/>
                <w:rtl w:val="0"/>
              </w:rPr>
              <w:t xml:space="preserve">Mempunyai atau menguasai tempat usaha/kantor dengan alamat yang benar, tetap dan jelas berupa milik sendiri atau sewa.</w:t>
            </w:r>
          </w:p>
          <w:p w:rsidR="00000000" w:rsidDel="00000000" w:rsidP="00000000" w:rsidRDefault="00000000" w:rsidRPr="00000000" w14:paraId="000001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54" w:right="34" w:firstLine="0"/>
              <w:jc w:val="both"/>
              <w:rPr>
                <w:rFonts w:ascii="Gentium Basic" w:cs="Gentium Basic" w:eastAsia="Gentium Basic" w:hAnsi="Gentium Basic"/>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CE">
            <w:pPr>
              <w:keepNext w:val="0"/>
              <w:keepLines w:val="0"/>
              <w:pageBreakBefore w:val="0"/>
              <w:widowControl w:val="1"/>
              <w:numPr>
                <w:ilvl w:val="1"/>
                <w:numId w:val="8"/>
              </w:numPr>
              <w:pBdr>
                <w:top w:space="0" w:sz="0" w:val="nil"/>
                <w:left w:space="0" w:sz="0" w:val="nil"/>
                <w:bottom w:space="0" w:sz="0" w:val="nil"/>
                <w:right w:space="0" w:sz="0" w:val="nil"/>
                <w:between w:space="0" w:sz="0" w:val="nil"/>
              </w:pBdr>
              <w:shd w:fill="auto" w:val="clear"/>
              <w:spacing w:after="0" w:before="0" w:line="240" w:lineRule="auto"/>
              <w:ind w:left="794" w:right="34" w:hanging="360"/>
              <w:jc w:val="both"/>
              <w:rPr>
                <w:rFonts w:ascii="Gentium Basic" w:cs="Gentium Basic" w:eastAsia="Gentium Basic" w:hAnsi="Gentium Basic"/>
                <w:i w:val="0"/>
                <w:iCs w:val="0"/>
                <w:smallCaps w:val="0"/>
                <w:strike w:val="0"/>
                <w:color w:val="000000"/>
                <w:u w:val="none"/>
                <w:shd w:fill="auto" w:val="clear"/>
              </w:rPr>
            </w:pPr>
            <w:r w:rsidDel="00000000" w:rsidR="00000000" w:rsidRPr="00000000">
              <w:rPr>
                <w:rFonts w:ascii="Gentium Basic" w:cs="Gentium Basic" w:eastAsia="Gentium Basic" w:hAnsi="Gentium Basic"/>
                <w:b w:val="0"/>
                <w:bCs w:val="0"/>
                <w:i w:val="0"/>
                <w:iCs w:val="0"/>
                <w:smallCaps w:val="0"/>
                <w:strike w:val="0"/>
                <w:color w:val="000000"/>
                <w:sz w:val="22"/>
                <w:szCs w:val="22"/>
                <w:u w:val="none"/>
                <w:shd w:fill="auto" w:val="clear"/>
                <w:vertAlign w:val="baseline"/>
                <w:rtl w:val="0"/>
              </w:rPr>
              <w:t xml:space="preserve">Secara hukum mempunyai kapasitas untuk mengikatkan diri pada Kontrak yang dibuktikan dengan:</w:t>
            </w:r>
          </w:p>
          <w:p w:rsidR="00000000" w:rsidDel="00000000" w:rsidP="00000000" w:rsidRDefault="00000000" w:rsidRPr="00000000" w14:paraId="000001CF">
            <w:pPr>
              <w:keepNext w:val="0"/>
              <w:keepLines w:val="0"/>
              <w:pageBreakBefore w:val="0"/>
              <w:widowControl w:val="0"/>
              <w:numPr>
                <w:ilvl w:val="0"/>
                <w:numId w:val="41"/>
              </w:numPr>
              <w:pBdr>
                <w:top w:space="0" w:sz="0" w:val="nil"/>
                <w:left w:space="0" w:sz="0" w:val="nil"/>
                <w:bottom w:space="0" w:sz="0" w:val="nil"/>
                <w:right w:space="0" w:sz="0" w:val="nil"/>
                <w:between w:space="0" w:sz="0" w:val="nil"/>
              </w:pBdr>
              <w:shd w:fill="auto" w:val="clear"/>
              <w:spacing w:after="0" w:before="0" w:line="240" w:lineRule="auto"/>
              <w:ind w:left="1134" w:right="0" w:hanging="357"/>
              <w:jc w:val="both"/>
              <w:rPr>
                <w:rFonts w:ascii="Gentium Basic" w:cs="Gentium Basic" w:eastAsia="Gentium Basic" w:hAnsi="Gentium Basic"/>
                <w:smallCaps w:val="0"/>
                <w:u w:val="none"/>
                <w:shd w:fill="auto" w:val="clear"/>
              </w:rPr>
            </w:pPr>
            <w:r w:rsidDel="00000000" w:rsidR="00000000" w:rsidRPr="00000000">
              <w:rPr>
                <w:rFonts w:ascii="Gentium Basic" w:cs="Gentium Basic" w:eastAsia="Gentium Basic" w:hAnsi="Gentium Basic"/>
                <w:b w:val="0"/>
                <w:bCs w:val="0"/>
                <w:i w:val="0"/>
                <w:iCs w:val="0"/>
                <w:smallCaps w:val="0"/>
                <w:strike w:val="0"/>
                <w:color w:val="000000"/>
                <w:sz w:val="22"/>
                <w:szCs w:val="22"/>
                <w:u w:val="none"/>
                <w:shd w:fill="auto" w:val="clear"/>
                <w:vertAlign w:val="baseline"/>
                <w:rtl w:val="0"/>
              </w:rPr>
              <w:t xml:space="preserve">Akta Pendirian Perusahaan dan/atau perubahannya;</w:t>
            </w:r>
          </w:p>
          <w:p w:rsidR="00000000" w:rsidDel="00000000" w:rsidP="00000000" w:rsidRDefault="00000000" w:rsidRPr="00000000" w14:paraId="000001D0">
            <w:pPr>
              <w:keepNext w:val="0"/>
              <w:keepLines w:val="0"/>
              <w:pageBreakBefore w:val="0"/>
              <w:widowControl w:val="0"/>
              <w:numPr>
                <w:ilvl w:val="0"/>
                <w:numId w:val="41"/>
              </w:numPr>
              <w:pBdr>
                <w:top w:space="0" w:sz="0" w:val="nil"/>
                <w:left w:space="0" w:sz="0" w:val="nil"/>
                <w:bottom w:space="0" w:sz="0" w:val="nil"/>
                <w:right w:space="0" w:sz="0" w:val="nil"/>
                <w:between w:space="0" w:sz="0" w:val="nil"/>
              </w:pBdr>
              <w:shd w:fill="auto" w:val="clear"/>
              <w:spacing w:after="0" w:before="0" w:line="240" w:lineRule="auto"/>
              <w:ind w:left="1134" w:right="0" w:hanging="357"/>
              <w:jc w:val="both"/>
              <w:rPr>
                <w:rFonts w:ascii="Gentium Basic" w:cs="Gentium Basic" w:eastAsia="Gentium Basic" w:hAnsi="Gentium Basic"/>
                <w:smallCaps w:val="0"/>
                <w:u w:val="none"/>
                <w:shd w:fill="auto" w:val="clear"/>
              </w:rPr>
            </w:pPr>
            <w:r w:rsidDel="00000000" w:rsidR="00000000" w:rsidRPr="00000000">
              <w:rPr>
                <w:rFonts w:ascii="Gentium Basic" w:cs="Gentium Basic" w:eastAsia="Gentium Basic" w:hAnsi="Gentium Basic"/>
                <w:b w:val="0"/>
                <w:bCs w:val="0"/>
                <w:i w:val="0"/>
                <w:iCs w:val="0"/>
                <w:smallCaps w:val="0"/>
                <w:strike w:val="0"/>
                <w:color w:val="000000"/>
                <w:sz w:val="22"/>
                <w:szCs w:val="22"/>
                <w:u w:val="none"/>
                <w:shd w:fill="auto" w:val="clear"/>
                <w:vertAlign w:val="baseline"/>
                <w:rtl w:val="0"/>
              </w:rPr>
              <w:t xml:space="preserve">Surat Kuasa (apabila dikuasakan); </w:t>
            </w:r>
          </w:p>
          <w:p w:rsidR="00000000" w:rsidDel="00000000" w:rsidP="00000000" w:rsidRDefault="00000000" w:rsidRPr="00000000" w14:paraId="000001D1">
            <w:pPr>
              <w:keepNext w:val="0"/>
              <w:keepLines w:val="0"/>
              <w:pageBreakBefore w:val="0"/>
              <w:widowControl w:val="0"/>
              <w:numPr>
                <w:ilvl w:val="0"/>
                <w:numId w:val="41"/>
              </w:numPr>
              <w:pBdr>
                <w:top w:space="0" w:sz="0" w:val="nil"/>
                <w:left w:space="0" w:sz="0" w:val="nil"/>
                <w:bottom w:space="0" w:sz="0" w:val="nil"/>
                <w:right w:space="0" w:sz="0" w:val="nil"/>
                <w:between w:space="0" w:sz="0" w:val="nil"/>
              </w:pBdr>
              <w:shd w:fill="auto" w:val="clear"/>
              <w:spacing w:after="0" w:before="0" w:line="240" w:lineRule="auto"/>
              <w:ind w:left="1134" w:right="0" w:hanging="357"/>
              <w:jc w:val="both"/>
              <w:rPr>
                <w:rFonts w:ascii="Gentium Basic" w:cs="Gentium Basic" w:eastAsia="Gentium Basic" w:hAnsi="Gentium Basic"/>
                <w:smallCaps w:val="0"/>
                <w:u w:val="none"/>
                <w:shd w:fill="auto" w:val="clear"/>
              </w:rPr>
            </w:pPr>
            <w:r w:rsidDel="00000000" w:rsidR="00000000" w:rsidRPr="00000000">
              <w:rPr>
                <w:rFonts w:ascii="Gentium Basic" w:cs="Gentium Basic" w:eastAsia="Gentium Basic" w:hAnsi="Gentium Basic"/>
                <w:b w:val="0"/>
                <w:bCs w:val="0"/>
                <w:i w:val="0"/>
                <w:iCs w:val="0"/>
                <w:smallCaps w:val="0"/>
                <w:strike w:val="0"/>
                <w:color w:val="000000"/>
                <w:sz w:val="22"/>
                <w:szCs w:val="22"/>
                <w:u w:val="none"/>
                <w:shd w:fill="auto" w:val="clear"/>
                <w:vertAlign w:val="baseline"/>
                <w:rtl w:val="0"/>
              </w:rPr>
              <w:t xml:space="preserve">Bukti bahwa yang diberikan kuasa merupakan pegawai tetap (apabila dikuasakan); dan</w:t>
            </w:r>
          </w:p>
          <w:p w:rsidR="00000000" w:rsidDel="00000000" w:rsidP="00000000" w:rsidRDefault="00000000" w:rsidRPr="00000000" w14:paraId="000001D2">
            <w:pPr>
              <w:keepNext w:val="0"/>
              <w:keepLines w:val="0"/>
              <w:pageBreakBefore w:val="0"/>
              <w:widowControl w:val="0"/>
              <w:numPr>
                <w:ilvl w:val="0"/>
                <w:numId w:val="41"/>
              </w:numPr>
              <w:pBdr>
                <w:top w:space="0" w:sz="0" w:val="nil"/>
                <w:left w:space="0" w:sz="0" w:val="nil"/>
                <w:bottom w:space="0" w:sz="0" w:val="nil"/>
                <w:right w:space="0" w:sz="0" w:val="nil"/>
                <w:between w:space="0" w:sz="0" w:val="nil"/>
              </w:pBdr>
              <w:shd w:fill="auto" w:val="clear"/>
              <w:spacing w:after="0" w:before="0" w:line="240" w:lineRule="auto"/>
              <w:ind w:left="1134" w:right="0" w:hanging="357"/>
              <w:jc w:val="both"/>
              <w:rPr>
                <w:rFonts w:ascii="Gentium Basic" w:cs="Gentium Basic" w:eastAsia="Gentium Basic" w:hAnsi="Gentium Basic"/>
                <w:smallCaps w:val="0"/>
                <w:u w:val="none"/>
                <w:shd w:fill="auto" w:val="clear"/>
              </w:rPr>
            </w:pPr>
            <w:r w:rsidDel="00000000" w:rsidR="00000000" w:rsidRPr="00000000">
              <w:rPr>
                <w:rFonts w:ascii="Gentium Basic" w:cs="Gentium Basic" w:eastAsia="Gentium Basic" w:hAnsi="Gentium Basic"/>
                <w:b w:val="0"/>
                <w:bCs w:val="0"/>
                <w:i w:val="0"/>
                <w:iCs w:val="0"/>
                <w:smallCaps w:val="0"/>
                <w:strike w:val="0"/>
                <w:color w:val="000000"/>
                <w:sz w:val="22"/>
                <w:szCs w:val="22"/>
                <w:u w:val="none"/>
                <w:shd w:fill="auto" w:val="clear"/>
                <w:vertAlign w:val="baseline"/>
                <w:rtl w:val="0"/>
              </w:rPr>
              <w:t xml:space="preserve">Kartu Tanda Penduduk.</w:t>
            </w:r>
          </w:p>
          <w:p w:rsidR="00000000" w:rsidDel="00000000" w:rsidP="00000000" w:rsidRDefault="00000000" w:rsidRPr="00000000" w14:paraId="000001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Gentium Basic" w:cs="Gentium Basic" w:eastAsia="Gentium Basic" w:hAnsi="Gentium Basic"/>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D4">
            <w:pPr>
              <w:keepNext w:val="0"/>
              <w:keepLines w:val="0"/>
              <w:pageBreakBefore w:val="0"/>
              <w:widowControl w:val="1"/>
              <w:numPr>
                <w:ilvl w:val="1"/>
                <w:numId w:val="8"/>
              </w:numPr>
              <w:pBdr>
                <w:top w:space="0" w:sz="0" w:val="nil"/>
                <w:left w:space="0" w:sz="0" w:val="nil"/>
                <w:bottom w:space="0" w:sz="0" w:val="nil"/>
                <w:right w:space="0" w:sz="0" w:val="nil"/>
                <w:between w:space="0" w:sz="0" w:val="nil"/>
              </w:pBdr>
              <w:shd w:fill="auto" w:val="clear"/>
              <w:spacing w:after="0" w:before="0" w:line="240" w:lineRule="auto"/>
              <w:ind w:left="794" w:right="34" w:hanging="360"/>
              <w:jc w:val="both"/>
              <w:rPr>
                <w:rFonts w:ascii="Gentium Basic" w:cs="Gentium Basic" w:eastAsia="Gentium Basic" w:hAnsi="Gentium Basic"/>
                <w:i w:val="0"/>
                <w:iCs w:val="0"/>
                <w:smallCaps w:val="0"/>
                <w:strike w:val="0"/>
                <w:color w:val="000000"/>
                <w:u w:val="none"/>
                <w:shd w:fill="auto" w:val="clear"/>
              </w:rPr>
            </w:pPr>
            <w:r w:rsidDel="00000000" w:rsidR="00000000" w:rsidRPr="00000000">
              <w:rPr>
                <w:rFonts w:ascii="Gentium Basic" w:cs="Gentium Basic" w:eastAsia="Gentium Basic" w:hAnsi="Gentium Basic"/>
                <w:b w:val="0"/>
                <w:bCs w:val="0"/>
                <w:i w:val="0"/>
                <w:iCs w:val="0"/>
                <w:smallCaps w:val="0"/>
                <w:strike w:val="0"/>
                <w:color w:val="000000"/>
                <w:sz w:val="22"/>
                <w:szCs w:val="22"/>
                <w:u w:val="none"/>
                <w:shd w:fill="auto" w:val="clear"/>
                <w:vertAlign w:val="baseline"/>
                <w:rtl w:val="0"/>
              </w:rPr>
              <w:t xml:space="preserve">Pernyataan Pakta Integritas meliputi:</w:t>
            </w:r>
          </w:p>
          <w:p w:rsidR="00000000" w:rsidDel="00000000" w:rsidP="00000000" w:rsidRDefault="00000000" w:rsidRPr="00000000" w14:paraId="000001D5">
            <w:pPr>
              <w:keepNext w:val="0"/>
              <w:keepLines w:val="0"/>
              <w:pageBreakBefore w:val="0"/>
              <w:widowControl w:val="0"/>
              <w:numPr>
                <w:ilvl w:val="0"/>
                <w:numId w:val="42"/>
              </w:numPr>
              <w:pBdr>
                <w:top w:space="0" w:sz="0" w:val="nil"/>
                <w:left w:space="0" w:sz="0" w:val="nil"/>
                <w:bottom w:space="0" w:sz="0" w:val="nil"/>
                <w:right w:space="0" w:sz="0" w:val="nil"/>
                <w:between w:space="0" w:sz="0" w:val="nil"/>
              </w:pBdr>
              <w:shd w:fill="auto" w:val="clear"/>
              <w:spacing w:after="0" w:before="0" w:line="240" w:lineRule="auto"/>
              <w:ind w:left="1134" w:right="0" w:hanging="360"/>
              <w:jc w:val="both"/>
              <w:rPr>
                <w:rFonts w:ascii="Gentium Basic" w:cs="Gentium Basic" w:eastAsia="Gentium Basic" w:hAnsi="Gentium Basic"/>
                <w:smallCaps w:val="0"/>
                <w:u w:val="none"/>
                <w:shd w:fill="auto" w:val="clear"/>
              </w:rPr>
            </w:pPr>
            <w:r w:rsidDel="00000000" w:rsidR="00000000" w:rsidRPr="00000000">
              <w:rPr>
                <w:rFonts w:ascii="Gentium Basic" w:cs="Gentium Basic" w:eastAsia="Gentium Basic" w:hAnsi="Gentium Basic"/>
                <w:b w:val="0"/>
                <w:bCs w:val="0"/>
                <w:i w:val="0"/>
                <w:iCs w:val="0"/>
                <w:smallCaps w:val="0"/>
                <w:strike w:val="0"/>
                <w:color w:val="000000"/>
                <w:sz w:val="22"/>
                <w:szCs w:val="22"/>
                <w:u w:val="none"/>
                <w:shd w:fill="auto" w:val="clear"/>
                <w:vertAlign w:val="baseline"/>
                <w:rtl w:val="0"/>
              </w:rPr>
              <w:t xml:space="preserve">Tidak akan melakukan praktik Korupsi, Kolusi, dan Nepotisme;</w:t>
            </w:r>
          </w:p>
          <w:p w:rsidR="00000000" w:rsidDel="00000000" w:rsidP="00000000" w:rsidRDefault="00000000" w:rsidRPr="00000000" w14:paraId="000001D6">
            <w:pPr>
              <w:keepNext w:val="0"/>
              <w:keepLines w:val="0"/>
              <w:pageBreakBefore w:val="0"/>
              <w:widowControl w:val="0"/>
              <w:numPr>
                <w:ilvl w:val="0"/>
                <w:numId w:val="42"/>
              </w:numPr>
              <w:pBdr>
                <w:top w:space="0" w:sz="0" w:val="nil"/>
                <w:left w:space="0" w:sz="0" w:val="nil"/>
                <w:bottom w:space="0" w:sz="0" w:val="nil"/>
                <w:right w:space="0" w:sz="0" w:val="nil"/>
                <w:between w:space="0" w:sz="0" w:val="nil"/>
              </w:pBdr>
              <w:shd w:fill="auto" w:val="clear"/>
              <w:spacing w:after="0" w:before="0" w:line="240" w:lineRule="auto"/>
              <w:ind w:left="1134" w:right="0" w:hanging="360"/>
              <w:jc w:val="both"/>
              <w:rPr>
                <w:rFonts w:ascii="Gentium Basic" w:cs="Gentium Basic" w:eastAsia="Gentium Basic" w:hAnsi="Gentium Basic"/>
                <w:smallCaps w:val="0"/>
                <w:u w:val="none"/>
                <w:shd w:fill="auto" w:val="clear"/>
              </w:rPr>
            </w:pPr>
            <w:r w:rsidDel="00000000" w:rsidR="00000000" w:rsidRPr="00000000">
              <w:rPr>
                <w:rFonts w:ascii="Gentium Basic" w:cs="Gentium Basic" w:eastAsia="Gentium Basic" w:hAnsi="Gentium Basic"/>
                <w:b w:val="0"/>
                <w:bCs w:val="0"/>
                <w:i w:val="0"/>
                <w:iCs w:val="0"/>
                <w:smallCaps w:val="0"/>
                <w:strike w:val="0"/>
                <w:color w:val="000000"/>
                <w:sz w:val="22"/>
                <w:szCs w:val="22"/>
                <w:u w:val="none"/>
                <w:shd w:fill="auto" w:val="clear"/>
                <w:vertAlign w:val="baseline"/>
                <w:rtl w:val="0"/>
              </w:rPr>
              <w:t xml:space="preserve">Akan melaporkan kepada PA/KPA/APIP jika mengetahui terjadinya praktik Korupsi, Kolusi, dan Nepotisme dalam proses pengadaan ini;</w:t>
            </w:r>
          </w:p>
          <w:p w:rsidR="00000000" w:rsidDel="00000000" w:rsidP="00000000" w:rsidRDefault="00000000" w:rsidRPr="00000000" w14:paraId="000001D7">
            <w:pPr>
              <w:keepNext w:val="0"/>
              <w:keepLines w:val="0"/>
              <w:pageBreakBefore w:val="0"/>
              <w:widowControl w:val="0"/>
              <w:numPr>
                <w:ilvl w:val="0"/>
                <w:numId w:val="42"/>
              </w:numPr>
              <w:pBdr>
                <w:top w:space="0" w:sz="0" w:val="nil"/>
                <w:left w:space="0" w:sz="0" w:val="nil"/>
                <w:bottom w:space="0" w:sz="0" w:val="nil"/>
                <w:right w:space="0" w:sz="0" w:val="nil"/>
                <w:between w:space="0" w:sz="0" w:val="nil"/>
              </w:pBdr>
              <w:shd w:fill="auto" w:val="clear"/>
              <w:spacing w:after="0" w:before="0" w:line="240" w:lineRule="auto"/>
              <w:ind w:left="1134" w:right="0" w:hanging="360"/>
              <w:jc w:val="both"/>
              <w:rPr>
                <w:rFonts w:ascii="Gentium Basic" w:cs="Gentium Basic" w:eastAsia="Gentium Basic" w:hAnsi="Gentium Basic"/>
                <w:smallCaps w:val="0"/>
                <w:u w:val="none"/>
                <w:shd w:fill="auto" w:val="clear"/>
              </w:rPr>
            </w:pPr>
            <w:r w:rsidDel="00000000" w:rsidR="00000000" w:rsidRPr="00000000">
              <w:rPr>
                <w:rFonts w:ascii="Gentium Basic" w:cs="Gentium Basic" w:eastAsia="Gentium Basic" w:hAnsi="Gentium Basic"/>
                <w:b w:val="0"/>
                <w:bCs w:val="0"/>
                <w:i w:val="0"/>
                <w:iCs w:val="0"/>
                <w:smallCaps w:val="0"/>
                <w:strike w:val="0"/>
                <w:color w:val="000000"/>
                <w:sz w:val="22"/>
                <w:szCs w:val="22"/>
                <w:u w:val="none"/>
                <w:shd w:fill="auto" w:val="clear"/>
                <w:vertAlign w:val="baseline"/>
                <w:rtl w:val="0"/>
              </w:rPr>
              <w:t xml:space="preserve">Akan mengikuti proses pengadaan secara bersih, transparan, dan profesional untuk memberikan hasil kerja terbaik sesuai ketentuan peraturan perundang-undangan; dan</w:t>
            </w:r>
          </w:p>
          <w:p w:rsidR="00000000" w:rsidDel="00000000" w:rsidP="00000000" w:rsidRDefault="00000000" w:rsidRPr="00000000" w14:paraId="000001D8">
            <w:pPr>
              <w:keepNext w:val="0"/>
              <w:keepLines w:val="0"/>
              <w:pageBreakBefore w:val="0"/>
              <w:widowControl w:val="0"/>
              <w:numPr>
                <w:ilvl w:val="0"/>
                <w:numId w:val="42"/>
              </w:numPr>
              <w:pBdr>
                <w:top w:space="0" w:sz="0" w:val="nil"/>
                <w:left w:space="0" w:sz="0" w:val="nil"/>
                <w:bottom w:space="0" w:sz="0" w:val="nil"/>
                <w:right w:space="0" w:sz="0" w:val="nil"/>
                <w:between w:space="0" w:sz="0" w:val="nil"/>
              </w:pBdr>
              <w:shd w:fill="auto" w:val="clear"/>
              <w:spacing w:after="0" w:before="0" w:line="240" w:lineRule="auto"/>
              <w:ind w:left="1134" w:right="0" w:hanging="360"/>
              <w:jc w:val="both"/>
              <w:rPr>
                <w:rFonts w:ascii="Gentium Basic" w:cs="Gentium Basic" w:eastAsia="Gentium Basic" w:hAnsi="Gentium Basic"/>
                <w:smallCaps w:val="0"/>
                <w:u w:val="none"/>
                <w:shd w:fill="auto" w:val="clear"/>
              </w:rPr>
            </w:pPr>
            <w:r w:rsidDel="00000000" w:rsidR="00000000" w:rsidRPr="00000000">
              <w:rPr>
                <w:rFonts w:ascii="Gentium Basic" w:cs="Gentium Basic" w:eastAsia="Gentium Basic" w:hAnsi="Gentium Basic"/>
                <w:b w:val="0"/>
                <w:bCs w:val="0"/>
                <w:i w:val="0"/>
                <w:iCs w:val="0"/>
                <w:smallCaps w:val="0"/>
                <w:strike w:val="0"/>
                <w:color w:val="000000"/>
                <w:sz w:val="22"/>
                <w:szCs w:val="22"/>
                <w:u w:val="none"/>
                <w:shd w:fill="auto" w:val="clear"/>
                <w:vertAlign w:val="baseline"/>
                <w:rtl w:val="0"/>
              </w:rPr>
              <w:t xml:space="preserve">Apabila melanggar hal-hal yang dinyatakan dalam huruf a, b, dan c maka bersedia dikenakan sanksi administratif, dikenakan sanksi Daftar Hitam, digugat secara perdata dan/atau dilaporkan secara pidana sesuai dengan peraturan perundang-undangan.</w:t>
            </w:r>
          </w:p>
          <w:p w:rsidR="00000000" w:rsidDel="00000000" w:rsidP="00000000" w:rsidRDefault="00000000" w:rsidRPr="00000000" w14:paraId="000001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Gentium Basic" w:cs="Gentium Basic" w:eastAsia="Gentium Basic" w:hAnsi="Gentium Basic"/>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DA">
            <w:pPr>
              <w:keepNext w:val="0"/>
              <w:keepLines w:val="0"/>
              <w:pageBreakBefore w:val="0"/>
              <w:widowControl w:val="1"/>
              <w:numPr>
                <w:ilvl w:val="1"/>
                <w:numId w:val="8"/>
              </w:numPr>
              <w:pBdr>
                <w:top w:space="0" w:sz="0" w:val="nil"/>
                <w:left w:space="0" w:sz="0" w:val="nil"/>
                <w:bottom w:space="0" w:sz="0" w:val="nil"/>
                <w:right w:space="0" w:sz="0" w:val="nil"/>
                <w:between w:space="0" w:sz="0" w:val="nil"/>
              </w:pBdr>
              <w:shd w:fill="auto" w:val="clear"/>
              <w:spacing w:after="0" w:before="0" w:line="240" w:lineRule="auto"/>
              <w:ind w:left="794" w:right="34" w:hanging="360"/>
              <w:jc w:val="both"/>
              <w:rPr>
                <w:rFonts w:ascii="Gentium Basic" w:cs="Gentium Basic" w:eastAsia="Gentium Basic" w:hAnsi="Gentium Basic"/>
                <w:i w:val="0"/>
                <w:iCs w:val="0"/>
                <w:smallCaps w:val="0"/>
                <w:strike w:val="0"/>
                <w:color w:val="000000"/>
                <w:u w:val="none"/>
                <w:shd w:fill="auto" w:val="clear"/>
              </w:rPr>
            </w:pPr>
            <w:r w:rsidDel="00000000" w:rsidR="00000000" w:rsidRPr="00000000">
              <w:rPr>
                <w:rFonts w:ascii="Gentium Basic" w:cs="Gentium Basic" w:eastAsia="Gentium Basic" w:hAnsi="Gentium Basic"/>
                <w:b w:val="0"/>
                <w:bCs w:val="0"/>
                <w:i w:val="0"/>
                <w:iCs w:val="0"/>
                <w:smallCaps w:val="0"/>
                <w:strike w:val="0"/>
                <w:color w:val="000000"/>
                <w:sz w:val="22"/>
                <w:szCs w:val="22"/>
                <w:u w:val="none"/>
                <w:shd w:fill="auto" w:val="clear"/>
                <w:vertAlign w:val="baseline"/>
                <w:rtl w:val="0"/>
              </w:rPr>
              <w:t xml:space="preserve">Pernyataan:</w:t>
            </w:r>
          </w:p>
          <w:p w:rsidR="00000000" w:rsidDel="00000000" w:rsidP="00000000" w:rsidRDefault="00000000" w:rsidRPr="00000000" w14:paraId="000001DB">
            <w:pPr>
              <w:keepNext w:val="0"/>
              <w:keepLines w:val="0"/>
              <w:pageBreakBefore w:val="0"/>
              <w:widowControl w:val="0"/>
              <w:numPr>
                <w:ilvl w:val="1"/>
                <w:numId w:val="44"/>
              </w:numPr>
              <w:pBdr>
                <w:top w:space="0" w:sz="0" w:val="nil"/>
                <w:left w:space="0" w:sz="0" w:val="nil"/>
                <w:bottom w:space="0" w:sz="0" w:val="nil"/>
                <w:right w:space="0" w:sz="0" w:val="nil"/>
                <w:between w:space="0" w:sz="0" w:val="nil"/>
              </w:pBdr>
              <w:shd w:fill="auto" w:val="clear"/>
              <w:spacing w:after="0" w:before="0" w:line="240" w:lineRule="auto"/>
              <w:ind w:left="1134" w:right="0" w:hanging="360"/>
              <w:jc w:val="both"/>
              <w:rPr>
                <w:rFonts w:ascii="Gentium Basic" w:cs="Gentium Basic" w:eastAsia="Gentium Basic" w:hAnsi="Gentium Basic"/>
                <w:smallCaps w:val="0"/>
                <w:u w:val="none"/>
                <w:shd w:fill="auto" w:val="clear"/>
              </w:rPr>
            </w:pPr>
            <w:r w:rsidDel="00000000" w:rsidR="00000000" w:rsidRPr="00000000">
              <w:rPr>
                <w:rFonts w:ascii="Gentium Basic" w:cs="Gentium Basic" w:eastAsia="Gentium Basic" w:hAnsi="Gentium Basic"/>
                <w:b w:val="0"/>
                <w:bCs w:val="0"/>
                <w:i w:val="0"/>
                <w:iCs w:val="0"/>
                <w:smallCaps w:val="0"/>
                <w:strike w:val="0"/>
                <w:color w:val="000000"/>
                <w:sz w:val="22"/>
                <w:szCs w:val="22"/>
                <w:u w:val="none"/>
                <w:shd w:fill="auto" w:val="clear"/>
                <w:vertAlign w:val="baseline"/>
                <w:rtl w:val="0"/>
              </w:rPr>
              <w:t xml:space="preserve">yang bersangkutan dan manajemennya tidak dalam pengawasan pengadilan, tidak pailit, dan kegiatan usahanya tidak sedang dihentikan;</w:t>
            </w:r>
          </w:p>
          <w:p w:rsidR="00000000" w:rsidDel="00000000" w:rsidP="00000000" w:rsidRDefault="00000000" w:rsidRPr="00000000" w14:paraId="000001DC">
            <w:pPr>
              <w:keepNext w:val="0"/>
              <w:keepLines w:val="0"/>
              <w:pageBreakBefore w:val="0"/>
              <w:widowControl w:val="0"/>
              <w:numPr>
                <w:ilvl w:val="1"/>
                <w:numId w:val="44"/>
              </w:numPr>
              <w:pBdr>
                <w:top w:space="0" w:sz="0" w:val="nil"/>
                <w:left w:space="0" w:sz="0" w:val="nil"/>
                <w:bottom w:space="0" w:sz="0" w:val="nil"/>
                <w:right w:space="0" w:sz="0" w:val="nil"/>
                <w:between w:space="0" w:sz="0" w:val="nil"/>
              </w:pBdr>
              <w:shd w:fill="auto" w:val="clear"/>
              <w:spacing w:after="0" w:before="0" w:line="240" w:lineRule="auto"/>
              <w:ind w:left="1134" w:right="0" w:hanging="360"/>
              <w:jc w:val="both"/>
              <w:rPr>
                <w:rFonts w:ascii="Gentium Basic" w:cs="Gentium Basic" w:eastAsia="Gentium Basic" w:hAnsi="Gentium Basic"/>
                <w:smallCaps w:val="0"/>
                <w:u w:val="none"/>
                <w:shd w:fill="auto" w:val="clear"/>
              </w:rPr>
            </w:pPr>
            <w:r w:rsidDel="00000000" w:rsidR="00000000" w:rsidRPr="00000000">
              <w:rPr>
                <w:rFonts w:ascii="Gentium Basic" w:cs="Gentium Basic" w:eastAsia="Gentium Basic" w:hAnsi="Gentium Basic"/>
                <w:b w:val="0"/>
                <w:bCs w:val="0"/>
                <w:i w:val="0"/>
                <w:iCs w:val="0"/>
                <w:smallCaps w:val="0"/>
                <w:strike w:val="0"/>
                <w:color w:val="000000"/>
                <w:sz w:val="22"/>
                <w:szCs w:val="22"/>
                <w:u w:val="none"/>
                <w:shd w:fill="auto" w:val="clear"/>
                <w:vertAlign w:val="baseline"/>
                <w:rtl w:val="0"/>
              </w:rPr>
              <w:t xml:space="preserve">yang bersangkutan berikut pengurus badan usaha tidak sedang dikenakan sanksi daftar hitam;</w:t>
            </w:r>
          </w:p>
          <w:p w:rsidR="00000000" w:rsidDel="00000000" w:rsidP="00000000" w:rsidRDefault="00000000" w:rsidRPr="00000000" w14:paraId="000001DD">
            <w:pPr>
              <w:keepNext w:val="0"/>
              <w:keepLines w:val="0"/>
              <w:pageBreakBefore w:val="0"/>
              <w:widowControl w:val="0"/>
              <w:numPr>
                <w:ilvl w:val="1"/>
                <w:numId w:val="44"/>
              </w:numPr>
              <w:pBdr>
                <w:top w:space="0" w:sz="0" w:val="nil"/>
                <w:left w:space="0" w:sz="0" w:val="nil"/>
                <w:bottom w:space="0" w:sz="0" w:val="nil"/>
                <w:right w:space="0" w:sz="0" w:val="nil"/>
                <w:between w:space="0" w:sz="0" w:val="nil"/>
              </w:pBdr>
              <w:shd w:fill="auto" w:val="clear"/>
              <w:spacing w:after="0" w:before="0" w:line="240" w:lineRule="auto"/>
              <w:ind w:left="1134" w:right="0" w:hanging="360"/>
              <w:jc w:val="both"/>
              <w:rPr>
                <w:rFonts w:ascii="Gentium Basic" w:cs="Gentium Basic" w:eastAsia="Gentium Basic" w:hAnsi="Gentium Basic"/>
                <w:smallCaps w:val="0"/>
                <w:u w:val="none"/>
                <w:shd w:fill="auto" w:val="clear"/>
              </w:rPr>
            </w:pPr>
            <w:r w:rsidDel="00000000" w:rsidR="00000000" w:rsidRPr="00000000">
              <w:rPr>
                <w:rFonts w:ascii="Gentium Basic" w:cs="Gentium Basic" w:eastAsia="Gentium Basic" w:hAnsi="Gentium Basic"/>
                <w:b w:val="0"/>
                <w:bCs w:val="0"/>
                <w:i w:val="0"/>
                <w:iCs w:val="0"/>
                <w:smallCaps w:val="0"/>
                <w:strike w:val="0"/>
                <w:color w:val="000000"/>
                <w:sz w:val="22"/>
                <w:szCs w:val="22"/>
                <w:u w:val="none"/>
                <w:shd w:fill="auto" w:val="clear"/>
                <w:vertAlign w:val="baseline"/>
                <w:rtl w:val="0"/>
              </w:rPr>
              <w:t xml:space="preserve">yang bertindak untuk dan atas nama badan usaha tidak sedang dalam menjalani sanksi pidana;</w:t>
            </w:r>
          </w:p>
          <w:p w:rsidR="00000000" w:rsidDel="00000000" w:rsidP="00000000" w:rsidRDefault="00000000" w:rsidRPr="00000000" w14:paraId="000001DE">
            <w:pPr>
              <w:keepNext w:val="0"/>
              <w:keepLines w:val="0"/>
              <w:pageBreakBefore w:val="0"/>
              <w:widowControl w:val="0"/>
              <w:numPr>
                <w:ilvl w:val="1"/>
                <w:numId w:val="44"/>
              </w:numPr>
              <w:pBdr>
                <w:top w:space="0" w:sz="0" w:val="nil"/>
                <w:left w:space="0" w:sz="0" w:val="nil"/>
                <w:bottom w:space="0" w:sz="0" w:val="nil"/>
                <w:right w:space="0" w:sz="0" w:val="nil"/>
                <w:between w:space="0" w:sz="0" w:val="nil"/>
              </w:pBdr>
              <w:shd w:fill="auto" w:val="clear"/>
              <w:spacing w:after="0" w:before="0" w:line="240" w:lineRule="auto"/>
              <w:ind w:left="1134" w:right="0" w:hanging="360"/>
              <w:jc w:val="both"/>
              <w:rPr>
                <w:rFonts w:ascii="Gentium Basic" w:cs="Gentium Basic" w:eastAsia="Gentium Basic" w:hAnsi="Gentium Basic"/>
                <w:smallCaps w:val="0"/>
                <w:u w:val="none"/>
                <w:shd w:fill="auto" w:val="clear"/>
              </w:rPr>
            </w:pPr>
            <w:r w:rsidDel="00000000" w:rsidR="00000000" w:rsidRPr="00000000">
              <w:rPr>
                <w:rFonts w:ascii="Gentium Basic" w:cs="Gentium Basic" w:eastAsia="Gentium Basic" w:hAnsi="Gentium Basic"/>
                <w:b w:val="0"/>
                <w:bCs w:val="0"/>
                <w:i w:val="0"/>
                <w:iCs w:val="0"/>
                <w:smallCaps w:val="0"/>
                <w:strike w:val="0"/>
                <w:color w:val="000000"/>
                <w:sz w:val="22"/>
                <w:szCs w:val="22"/>
                <w:u w:val="none"/>
                <w:shd w:fill="auto" w:val="clear"/>
                <w:vertAlign w:val="baseline"/>
                <w:rtl w:val="0"/>
              </w:rPr>
              <w:t xml:space="preserve">pimpinan dan pengurus badan usaha bukan sebagai pegawai Kementerian/Lembaga/Perangkat Daerah atau pimpinan dan pengurus badan usaha sebagai pegawai Kementerian/Lembaga/ Perangkat Daerah yang sedang mengambil cuti diluar tanggungan Negara;</w:t>
            </w:r>
          </w:p>
          <w:p w:rsidR="00000000" w:rsidDel="00000000" w:rsidP="00000000" w:rsidRDefault="00000000" w:rsidRPr="00000000" w14:paraId="000001DF">
            <w:pPr>
              <w:keepNext w:val="0"/>
              <w:keepLines w:val="0"/>
              <w:pageBreakBefore w:val="0"/>
              <w:widowControl w:val="0"/>
              <w:numPr>
                <w:ilvl w:val="1"/>
                <w:numId w:val="44"/>
              </w:numPr>
              <w:pBdr>
                <w:top w:space="0" w:sz="0" w:val="nil"/>
                <w:left w:space="0" w:sz="0" w:val="nil"/>
                <w:bottom w:space="0" w:sz="0" w:val="nil"/>
                <w:right w:space="0" w:sz="0" w:val="nil"/>
                <w:between w:space="0" w:sz="0" w:val="nil"/>
              </w:pBdr>
              <w:shd w:fill="auto" w:val="clear"/>
              <w:spacing w:after="0" w:before="0" w:line="240" w:lineRule="auto"/>
              <w:ind w:left="1134" w:right="0" w:hanging="360"/>
              <w:jc w:val="both"/>
              <w:rPr>
                <w:rFonts w:ascii="Gentium Basic" w:cs="Gentium Basic" w:eastAsia="Gentium Basic" w:hAnsi="Gentium Basic"/>
                <w:smallCaps w:val="0"/>
                <w:u w:val="none"/>
                <w:shd w:fill="auto" w:val="clear"/>
              </w:rPr>
            </w:pPr>
            <w:r w:rsidDel="00000000" w:rsidR="00000000" w:rsidRPr="00000000">
              <w:rPr>
                <w:rFonts w:ascii="Gentium Basic" w:cs="Gentium Basic" w:eastAsia="Gentium Basic" w:hAnsi="Gentium Basic"/>
                <w:b w:val="0"/>
                <w:bCs w:val="0"/>
                <w:i w:val="0"/>
                <w:iCs w:val="0"/>
                <w:smallCaps w:val="0"/>
                <w:strike w:val="0"/>
                <w:color w:val="000000"/>
                <w:sz w:val="22"/>
                <w:szCs w:val="22"/>
                <w:u w:val="none"/>
                <w:shd w:fill="auto" w:val="clear"/>
                <w:vertAlign w:val="baseline"/>
                <w:rtl w:val="0"/>
              </w:rPr>
              <w:t xml:space="preserve">Pernyataan lain yang menjadi syarat kualifikasi yang tercantum dalam Dokumen Kualifikasi; dan</w:t>
            </w:r>
          </w:p>
          <w:p w:rsidR="00000000" w:rsidDel="00000000" w:rsidP="00000000" w:rsidRDefault="00000000" w:rsidRPr="00000000" w14:paraId="000001E0">
            <w:pPr>
              <w:keepNext w:val="0"/>
              <w:keepLines w:val="0"/>
              <w:pageBreakBefore w:val="0"/>
              <w:widowControl w:val="0"/>
              <w:numPr>
                <w:ilvl w:val="1"/>
                <w:numId w:val="44"/>
              </w:numPr>
              <w:pBdr>
                <w:top w:space="0" w:sz="0" w:val="nil"/>
                <w:left w:space="0" w:sz="0" w:val="nil"/>
                <w:bottom w:space="0" w:sz="0" w:val="nil"/>
                <w:right w:space="0" w:sz="0" w:val="nil"/>
                <w:between w:space="0" w:sz="0" w:val="nil"/>
              </w:pBdr>
              <w:shd w:fill="auto" w:val="clear"/>
              <w:spacing w:after="0" w:before="0" w:line="240" w:lineRule="auto"/>
              <w:ind w:left="1134" w:right="0" w:hanging="360"/>
              <w:jc w:val="both"/>
              <w:rPr>
                <w:rFonts w:ascii="Gentium Basic" w:cs="Gentium Basic" w:eastAsia="Gentium Basic" w:hAnsi="Gentium Basic"/>
                <w:smallCaps w:val="0"/>
                <w:u w:val="none"/>
                <w:shd w:fill="auto" w:val="clear"/>
              </w:rPr>
            </w:pPr>
            <w:r w:rsidDel="00000000" w:rsidR="00000000" w:rsidRPr="00000000">
              <w:rPr>
                <w:rFonts w:ascii="Gentium Basic" w:cs="Gentium Basic" w:eastAsia="Gentium Basic" w:hAnsi="Gentium Basic"/>
                <w:b w:val="0"/>
                <w:bCs w:val="0"/>
                <w:i w:val="0"/>
                <w:iCs w:val="0"/>
                <w:smallCaps w:val="0"/>
                <w:strike w:val="0"/>
                <w:color w:val="000000"/>
                <w:sz w:val="22"/>
                <w:szCs w:val="22"/>
                <w:u w:val="none"/>
                <w:shd w:fill="auto" w:val="clear"/>
                <w:vertAlign w:val="baseline"/>
                <w:rtl w:val="0"/>
              </w:rPr>
              <w:t xml:space="preserve">Pernyataan bahwa data kualifikasi yang diisikan dan dokumen penawaran yang disampaikan  benar, dan jika dikemudian hari ditemukan bahwa data/dokumen yang disampaikan tidak benar dan ada pemalsuan maka direktur utama/pimpinan perusahaan/pimpinan koperasi, atau kepala cabang, dari seluruh anggota Kemitraan bersedia dikenakan sanksi administratif, sanksi pencantuman dalam daftar hitam, gugatan secara perdata, dan/atau pelaporan secara pidana kepada pihak berwenang sesuai dengan ketentuan peraturan perundang undangan.</w:t>
            </w:r>
          </w:p>
          <w:p w:rsidR="00000000" w:rsidDel="00000000" w:rsidP="00000000" w:rsidRDefault="00000000" w:rsidRPr="00000000" w14:paraId="000001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34" w:right="0" w:firstLine="0"/>
              <w:jc w:val="both"/>
              <w:rPr>
                <w:rFonts w:ascii="Gentium Basic" w:cs="Gentium Basic" w:eastAsia="Gentium Basic" w:hAnsi="Gentium Basic"/>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E2">
            <w:pPr>
              <w:keepNext w:val="0"/>
              <w:keepLines w:val="0"/>
              <w:pageBreakBefore w:val="0"/>
              <w:widowControl w:val="1"/>
              <w:numPr>
                <w:ilvl w:val="1"/>
                <w:numId w:val="8"/>
              </w:numPr>
              <w:pBdr>
                <w:top w:space="0" w:sz="0" w:val="nil"/>
                <w:left w:space="0" w:sz="0" w:val="nil"/>
                <w:bottom w:space="0" w:sz="0" w:val="nil"/>
                <w:right w:space="0" w:sz="0" w:val="nil"/>
                <w:between w:space="0" w:sz="0" w:val="nil"/>
              </w:pBdr>
              <w:shd w:fill="auto" w:val="clear"/>
              <w:spacing w:after="0" w:before="0" w:line="240" w:lineRule="auto"/>
              <w:ind w:left="794" w:right="34" w:hanging="360"/>
              <w:jc w:val="both"/>
              <w:rPr>
                <w:rFonts w:ascii="Gentium Basic" w:cs="Gentium Basic" w:eastAsia="Gentium Basic" w:hAnsi="Gentium Basic"/>
                <w:i w:val="0"/>
                <w:iCs w:val="0"/>
                <w:smallCaps w:val="0"/>
                <w:strike w:val="0"/>
                <w:color w:val="000000"/>
                <w:u w:val="none"/>
                <w:shd w:fill="auto" w:val="clear"/>
              </w:rPr>
            </w:pPr>
            <w:r w:rsidDel="00000000" w:rsidR="00000000" w:rsidRPr="00000000">
              <w:rPr>
                <w:rFonts w:ascii="Gentium Basic" w:cs="Gentium Basic" w:eastAsia="Gentium Basic" w:hAnsi="Gentium Basic"/>
                <w:b w:val="0"/>
                <w:bCs w:val="0"/>
                <w:i w:val="0"/>
                <w:iCs w:val="0"/>
                <w:smallCaps w:val="0"/>
                <w:strike w:val="0"/>
                <w:color w:val="000000"/>
                <w:sz w:val="22"/>
                <w:szCs w:val="22"/>
                <w:u w:val="none"/>
                <w:shd w:fill="auto" w:val="clear"/>
                <w:vertAlign w:val="baseline"/>
                <w:rtl w:val="0"/>
              </w:rPr>
              <w:t xml:space="preserve">Dalam hal Peserta melakukan Kemitraan harus mempunyai perjanjian Kemitraan.</w:t>
            </w:r>
          </w:p>
          <w:p w:rsidR="00000000" w:rsidDel="00000000" w:rsidP="00000000" w:rsidRDefault="00000000" w:rsidRPr="00000000" w14:paraId="000001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34" w:firstLine="0"/>
              <w:jc w:val="both"/>
              <w:rPr>
                <w:rFonts w:ascii="Gentium Basic" w:cs="Gentium Basic" w:eastAsia="Gentium Basic" w:hAnsi="Gentium Basic"/>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763" w:hRule="atLeast"/>
          <w:tblHeader w:val="0"/>
        </w:trPr>
        <w:tc>
          <w:tcPr>
            <w:gridSpan w:val="2"/>
            <w:vAlign w:val="top"/>
          </w:tcPr>
          <w:p w:rsidR="00000000" w:rsidDel="00000000" w:rsidP="00000000" w:rsidRDefault="00000000" w:rsidRPr="00000000" w14:paraId="000001E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43"/>
              </w:tabs>
              <w:spacing w:after="0" w:before="0" w:line="240" w:lineRule="auto"/>
              <w:ind w:left="425" w:right="34" w:firstLine="0"/>
              <w:jc w:val="left"/>
              <w:rPr>
                <w:rFonts w:ascii="Gentium Basic" w:cs="Gentium Basic" w:eastAsia="Gentium Basic" w:hAnsi="Gentium Basic"/>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E6">
            <w:pPr>
              <w:keepNext w:val="0"/>
              <w:keepLines w:val="0"/>
              <w:pageBreakBefore w:val="0"/>
              <w:widowControl w:val="1"/>
              <w:numPr>
                <w:ilvl w:val="4"/>
                <w:numId w:val="51"/>
              </w:numPr>
              <w:pBdr>
                <w:top w:space="0" w:sz="0" w:val="nil"/>
                <w:left w:space="0" w:sz="0" w:val="nil"/>
                <w:bottom w:space="0" w:sz="0" w:val="nil"/>
                <w:right w:space="0" w:sz="0" w:val="nil"/>
                <w:between w:space="0" w:sz="0" w:val="nil"/>
              </w:pBdr>
              <w:shd w:fill="auto" w:val="clear"/>
              <w:spacing w:after="0" w:before="0" w:line="240" w:lineRule="auto"/>
              <w:ind w:left="743" w:right="34" w:hanging="743"/>
              <w:jc w:val="both"/>
              <w:rPr>
                <w:rFonts w:ascii="Gentium Basic" w:cs="Gentium Basic" w:eastAsia="Gentium Basic" w:hAnsi="Gentium Basic"/>
                <w:b w:val="0"/>
                <w:bCs w:val="0"/>
                <w:i w:val="0"/>
                <w:iCs w:val="0"/>
                <w:smallCaps w:val="0"/>
                <w:strike w:val="0"/>
                <w:color w:val="000000"/>
                <w:sz w:val="22"/>
                <w:szCs w:val="22"/>
                <w:u w:val="none"/>
                <w:shd w:fill="auto" w:val="clear"/>
              </w:rPr>
            </w:pPr>
            <w:r w:rsidDel="00000000" w:rsidR="00000000" w:rsidRPr="00000000">
              <w:rPr>
                <w:rFonts w:ascii="Gentium Basic" w:cs="Gentium Basic" w:eastAsia="Gentium Basic" w:hAnsi="Gentium Basic"/>
                <w:b w:val="1"/>
                <w:bCs w:val="1"/>
                <w:i w:val="0"/>
                <w:iCs w:val="0"/>
                <w:smallCaps w:val="0"/>
                <w:strike w:val="0"/>
                <w:color w:val="000000"/>
                <w:sz w:val="22"/>
                <w:szCs w:val="22"/>
                <w:u w:val="none"/>
                <w:shd w:fill="auto" w:val="clear"/>
                <w:vertAlign w:val="baseline"/>
                <w:rtl w:val="0"/>
              </w:rPr>
              <w:t xml:space="preserve">Syarat Kualifikasi Teknis Penyedia (apabila diperlukan)</w:t>
            </w:r>
            <w:r w:rsidDel="00000000" w:rsidR="00000000" w:rsidRPr="00000000">
              <w:rPr>
                <w:rtl w:val="0"/>
              </w:rPr>
            </w:r>
          </w:p>
        </w:tc>
      </w:tr>
      <w:tr>
        <w:trPr>
          <w:cantSplit w:val="0"/>
          <w:trHeight w:val="763" w:hRule="atLeast"/>
          <w:tblHeader w:val="0"/>
        </w:trPr>
        <w:tc>
          <w:tcPr>
            <w:gridSpan w:val="2"/>
            <w:vAlign w:val="top"/>
          </w:tcPr>
          <w:p w:rsidR="00000000" w:rsidDel="00000000" w:rsidP="00000000" w:rsidRDefault="00000000" w:rsidRPr="00000000" w14:paraId="000001E8">
            <w:pPr>
              <w:numPr>
                <w:ilvl w:val="0"/>
                <w:numId w:val="60"/>
              </w:numPr>
              <w:ind w:left="720" w:right="34" w:hanging="360"/>
              <w:rPr>
                <w:rFonts w:ascii="Gentium Basic" w:cs="Gentium Basic" w:eastAsia="Gentium Basic" w:hAnsi="Gentium Basic"/>
                <w:sz w:val="22"/>
                <w:szCs w:val="22"/>
              </w:rPr>
            </w:pPr>
            <w:r w:rsidDel="00000000" w:rsidR="00000000" w:rsidRPr="00000000">
              <w:rPr>
                <w:rFonts w:ascii="Gentium Basic" w:cs="Gentium Basic" w:eastAsia="Gentium Basic" w:hAnsi="Gentium Basic"/>
                <w:sz w:val="22"/>
                <w:szCs w:val="22"/>
                <w:vertAlign w:val="baseline"/>
                <w:rtl w:val="0"/>
              </w:rPr>
              <w:t xml:space="preserve">Memiliki pengalaman:</w:t>
            </w:r>
          </w:p>
          <w:p w:rsidR="00000000" w:rsidDel="00000000" w:rsidP="00000000" w:rsidRDefault="00000000" w:rsidRPr="00000000" w14:paraId="000001E9">
            <w:pPr>
              <w:keepNext w:val="0"/>
              <w:keepLines w:val="0"/>
              <w:pageBreakBefore w:val="0"/>
              <w:widowControl w:val="0"/>
              <w:numPr>
                <w:ilvl w:val="4"/>
                <w:numId w:val="60"/>
              </w:numPr>
              <w:pBdr>
                <w:top w:space="0" w:sz="0" w:val="nil"/>
                <w:left w:space="0" w:sz="0" w:val="nil"/>
                <w:bottom w:space="0" w:sz="0" w:val="nil"/>
                <w:right w:space="0" w:sz="0" w:val="nil"/>
                <w:between w:space="0" w:sz="0" w:val="nil"/>
              </w:pBdr>
              <w:shd w:fill="auto" w:val="clear"/>
              <w:spacing w:after="0" w:before="0" w:line="240" w:lineRule="auto"/>
              <w:ind w:left="1168" w:right="0" w:hanging="360"/>
              <w:jc w:val="both"/>
              <w:rPr>
                <w:rFonts w:ascii="Gentium Basic" w:cs="Gentium Basic" w:eastAsia="Gentium Basic" w:hAnsi="Gentium Basic"/>
                <w:smallCaps w:val="0"/>
                <w:strike w:val="0"/>
                <w:u w:val="none"/>
                <w:shd w:fill="auto" w:val="clear"/>
              </w:rPr>
            </w:pPr>
            <w:r w:rsidDel="00000000" w:rsidR="00000000" w:rsidRPr="00000000">
              <w:rPr>
                <w:rFonts w:ascii="Gentium Basic" w:cs="Gentium Basic" w:eastAsia="Gentium Basic" w:hAnsi="Gentium Basic"/>
                <w:b w:val="0"/>
                <w:bCs w:val="0"/>
                <w:i w:val="0"/>
                <w:iCs w:val="0"/>
                <w:smallCaps w:val="0"/>
                <w:strike w:val="0"/>
                <w:color w:val="000000"/>
                <w:sz w:val="22"/>
                <w:szCs w:val="22"/>
                <w:u w:val="none"/>
                <w:shd w:fill="auto" w:val="clear"/>
                <w:vertAlign w:val="baseline"/>
                <w:rtl w:val="0"/>
              </w:rPr>
              <w:t xml:space="preserve">Pekerjaan di bidang Jasa Konsultansi paling kurang 1 (satu) pekerjaan dalam  kurun waktu  1 (satu) tahun terakhir baik di lingkungan pemerintah maupun swasta, termasuk pengalaman subkontrak;</w:t>
            </w:r>
          </w:p>
          <w:p w:rsidR="00000000" w:rsidDel="00000000" w:rsidP="00000000" w:rsidRDefault="00000000" w:rsidRPr="00000000" w14:paraId="000001EA">
            <w:pPr>
              <w:keepNext w:val="0"/>
              <w:keepLines w:val="0"/>
              <w:pageBreakBefore w:val="0"/>
              <w:widowControl w:val="0"/>
              <w:numPr>
                <w:ilvl w:val="4"/>
                <w:numId w:val="60"/>
              </w:numPr>
              <w:pBdr>
                <w:top w:space="0" w:sz="0" w:val="nil"/>
                <w:left w:space="0" w:sz="0" w:val="nil"/>
                <w:bottom w:space="0" w:sz="0" w:val="nil"/>
                <w:right w:space="0" w:sz="0" w:val="nil"/>
                <w:between w:space="0" w:sz="0" w:val="nil"/>
              </w:pBdr>
              <w:shd w:fill="auto" w:val="clear"/>
              <w:spacing w:after="0" w:before="0" w:line="240" w:lineRule="auto"/>
              <w:ind w:left="1168" w:right="0" w:hanging="360"/>
              <w:jc w:val="both"/>
              <w:rPr>
                <w:rFonts w:ascii="Gentium Basic" w:cs="Gentium Basic" w:eastAsia="Gentium Basic" w:hAnsi="Gentium Basic"/>
                <w:smallCaps w:val="0"/>
                <w:strike w:val="0"/>
                <w:u w:val="none"/>
                <w:shd w:fill="auto" w:val="clear"/>
              </w:rPr>
            </w:pPr>
            <w:r w:rsidDel="00000000" w:rsidR="00000000" w:rsidRPr="00000000">
              <w:rPr>
                <w:rFonts w:ascii="Gentium Basic" w:cs="Gentium Basic" w:eastAsia="Gentium Basic" w:hAnsi="Gentium Basic"/>
                <w:b w:val="0"/>
                <w:bCs w:val="0"/>
                <w:i w:val="0"/>
                <w:iCs w:val="0"/>
                <w:smallCaps w:val="0"/>
                <w:strike w:val="0"/>
                <w:color w:val="000000"/>
                <w:sz w:val="22"/>
                <w:szCs w:val="22"/>
                <w:u w:val="none"/>
                <w:shd w:fill="auto" w:val="clear"/>
                <w:vertAlign w:val="baseline"/>
                <w:rtl w:val="0"/>
              </w:rPr>
              <w:t xml:space="preserve">Pekerjaan yang serupa (</w:t>
            </w:r>
            <w:r w:rsidDel="00000000" w:rsidR="00000000" w:rsidRPr="00000000">
              <w:rPr>
                <w:rFonts w:ascii="Gentium Basic" w:cs="Gentium Basic" w:eastAsia="Gentium Basic" w:hAnsi="Gentium Basic"/>
                <w:b w:val="0"/>
                <w:bCs w:val="0"/>
                <w:i w:val="1"/>
                <w:iCs w:val="1"/>
                <w:smallCaps w:val="0"/>
                <w:strike w:val="0"/>
                <w:color w:val="000000"/>
                <w:sz w:val="22"/>
                <w:szCs w:val="22"/>
                <w:u w:val="none"/>
                <w:shd w:fill="auto" w:val="clear"/>
                <w:vertAlign w:val="baseline"/>
                <w:rtl w:val="0"/>
              </w:rPr>
              <w:t xml:space="preserve">similar</w:t>
            </w:r>
            <w:r w:rsidDel="00000000" w:rsidR="00000000" w:rsidRPr="00000000">
              <w:rPr>
                <w:rFonts w:ascii="Gentium Basic" w:cs="Gentium Basic" w:eastAsia="Gentium Basic" w:hAnsi="Gentium Basic"/>
                <w:b w:val="0"/>
                <w:bCs w:val="0"/>
                <w:i w:val="0"/>
                <w:iCs w:val="0"/>
                <w:smallCaps w:val="0"/>
                <w:strike w:val="0"/>
                <w:color w:val="000000"/>
                <w:sz w:val="22"/>
                <w:szCs w:val="22"/>
                <w:u w:val="none"/>
                <w:shd w:fill="auto" w:val="clear"/>
                <w:vertAlign w:val="baseline"/>
                <w:rtl w:val="0"/>
              </w:rPr>
              <w:t xml:space="preserve">) berdasarkan  jenis pekerjaan, kompleksitas pekerjaan, metodologi, teknologi, atau karakteristik lainnya yang bisa menggambarkan kesamaan, paling kurang 1 (satu) pekerjaan dalam  kurun waktu  3 (tiga) tahun terakhir baik di lingkungan pemerintah maupun swasta, termasuk pengalaman subkontrak; dan</w:t>
            </w:r>
          </w:p>
          <w:p w:rsidR="00000000" w:rsidDel="00000000" w:rsidP="00000000" w:rsidRDefault="00000000" w:rsidRPr="00000000" w14:paraId="000001EB">
            <w:pPr>
              <w:keepNext w:val="0"/>
              <w:keepLines w:val="0"/>
              <w:pageBreakBefore w:val="0"/>
              <w:widowControl w:val="0"/>
              <w:numPr>
                <w:ilvl w:val="4"/>
                <w:numId w:val="60"/>
              </w:numPr>
              <w:pBdr>
                <w:top w:space="0" w:sz="0" w:val="nil"/>
                <w:left w:space="0" w:sz="0" w:val="nil"/>
                <w:bottom w:space="0" w:sz="0" w:val="nil"/>
                <w:right w:space="0" w:sz="0" w:val="nil"/>
                <w:between w:space="0" w:sz="0" w:val="nil"/>
              </w:pBdr>
              <w:shd w:fill="auto" w:val="clear"/>
              <w:spacing w:after="144" w:before="0" w:line="240" w:lineRule="auto"/>
              <w:ind w:left="1168" w:right="0" w:hanging="360"/>
              <w:jc w:val="both"/>
              <w:rPr>
                <w:rFonts w:ascii="Gentium Basic" w:cs="Gentium Basic" w:eastAsia="Gentium Basic" w:hAnsi="Gentium Basic"/>
                <w:smallCaps w:val="0"/>
                <w:strike w:val="0"/>
                <w:u w:val="none"/>
                <w:shd w:fill="auto" w:val="clear"/>
              </w:rPr>
            </w:pPr>
            <w:r w:rsidDel="00000000" w:rsidR="00000000" w:rsidRPr="00000000">
              <w:rPr>
                <w:rFonts w:ascii="Gentium Basic" w:cs="Gentium Basic" w:eastAsia="Gentium Basic" w:hAnsi="Gentium Basic"/>
                <w:b w:val="0"/>
                <w:bCs w:val="0"/>
                <w:i w:val="0"/>
                <w:iCs w:val="0"/>
                <w:smallCaps w:val="0"/>
                <w:strike w:val="0"/>
                <w:color w:val="000000"/>
                <w:sz w:val="22"/>
                <w:szCs w:val="22"/>
                <w:u w:val="none"/>
                <w:shd w:fill="auto" w:val="clear"/>
                <w:vertAlign w:val="baseline"/>
                <w:rtl w:val="0"/>
              </w:rPr>
              <w:t xml:space="preserve">Nilai pekerjaan sejenis tertinggi dalam kurun waktu 10 (sepuluh) tahun terakhir paling kurang sama dengan 50% (lima puluh persen) nilai total HPS.</w:t>
            </w:r>
          </w:p>
          <w:p w:rsidR="00000000" w:rsidDel="00000000" w:rsidP="00000000" w:rsidRDefault="00000000" w:rsidRPr="00000000" w14:paraId="000001EC">
            <w:pPr>
              <w:numPr>
                <w:ilvl w:val="0"/>
                <w:numId w:val="60"/>
              </w:numPr>
              <w:ind w:left="743" w:right="34" w:hanging="425"/>
              <w:rPr>
                <w:rFonts w:ascii="Gentium Basic" w:cs="Gentium Basic" w:eastAsia="Gentium Basic" w:hAnsi="Gentium Basic"/>
                <w:sz w:val="22"/>
                <w:szCs w:val="22"/>
              </w:rPr>
            </w:pPr>
            <w:r w:rsidDel="00000000" w:rsidR="00000000" w:rsidRPr="00000000">
              <w:rPr>
                <w:rFonts w:ascii="Gentium Basic" w:cs="Gentium Basic" w:eastAsia="Gentium Basic" w:hAnsi="Gentium Basic"/>
                <w:sz w:val="22"/>
                <w:szCs w:val="22"/>
                <w:vertAlign w:val="baseline"/>
                <w:rtl w:val="0"/>
              </w:rPr>
              <w:t xml:space="preserve">Memiliki sumber daya manusia:</w:t>
            </w:r>
          </w:p>
          <w:p w:rsidR="00000000" w:rsidDel="00000000" w:rsidP="00000000" w:rsidRDefault="00000000" w:rsidRPr="00000000" w14:paraId="000001ED">
            <w:pPr>
              <w:keepNext w:val="0"/>
              <w:keepLines w:val="0"/>
              <w:pageBreakBefore w:val="0"/>
              <w:widowControl w:val="0"/>
              <w:numPr>
                <w:ilvl w:val="4"/>
                <w:numId w:val="60"/>
              </w:numPr>
              <w:pBdr>
                <w:top w:space="0" w:sz="0" w:val="nil"/>
                <w:left w:space="0" w:sz="0" w:val="nil"/>
                <w:bottom w:space="0" w:sz="0" w:val="nil"/>
                <w:right w:space="0" w:sz="0" w:val="nil"/>
                <w:between w:space="0" w:sz="0" w:val="nil"/>
              </w:pBdr>
              <w:shd w:fill="auto" w:val="clear"/>
              <w:spacing w:after="0" w:before="0" w:line="240" w:lineRule="auto"/>
              <w:ind w:left="1168" w:right="0" w:hanging="360"/>
              <w:jc w:val="both"/>
              <w:rPr>
                <w:rFonts w:ascii="Gentium Basic" w:cs="Gentium Basic" w:eastAsia="Gentium Basic" w:hAnsi="Gentium Basic"/>
                <w:smallCaps w:val="0"/>
                <w:strike w:val="0"/>
                <w:u w:val="none"/>
                <w:shd w:fill="auto" w:val="clear"/>
              </w:rPr>
            </w:pPr>
            <w:r w:rsidDel="00000000" w:rsidR="00000000" w:rsidRPr="00000000">
              <w:rPr>
                <w:rFonts w:ascii="Gentium Basic" w:cs="Gentium Basic" w:eastAsia="Gentium Basic" w:hAnsi="Gentium Basic"/>
                <w:b w:val="0"/>
                <w:bCs w:val="0"/>
                <w:i w:val="0"/>
                <w:iCs w:val="0"/>
                <w:smallCaps w:val="0"/>
                <w:strike w:val="0"/>
                <w:color w:val="000000"/>
                <w:sz w:val="22"/>
                <w:szCs w:val="22"/>
                <w:u w:val="none"/>
                <w:shd w:fill="auto" w:val="clear"/>
                <w:vertAlign w:val="baseline"/>
                <w:rtl w:val="0"/>
              </w:rPr>
              <w:t xml:space="preserve">Manajerial; dan</w:t>
            </w:r>
          </w:p>
          <w:p w:rsidR="00000000" w:rsidDel="00000000" w:rsidP="00000000" w:rsidRDefault="00000000" w:rsidRPr="00000000" w14:paraId="000001EE">
            <w:pPr>
              <w:keepNext w:val="0"/>
              <w:keepLines w:val="0"/>
              <w:pageBreakBefore w:val="0"/>
              <w:widowControl w:val="0"/>
              <w:numPr>
                <w:ilvl w:val="4"/>
                <w:numId w:val="60"/>
              </w:numPr>
              <w:pBdr>
                <w:top w:space="0" w:sz="0" w:val="nil"/>
                <w:left w:space="0" w:sz="0" w:val="nil"/>
                <w:bottom w:space="0" w:sz="0" w:val="nil"/>
                <w:right w:space="0" w:sz="0" w:val="nil"/>
                <w:between w:space="0" w:sz="0" w:val="nil"/>
              </w:pBdr>
              <w:shd w:fill="auto" w:val="clear"/>
              <w:spacing w:after="144" w:before="0" w:line="240" w:lineRule="auto"/>
              <w:ind w:left="1168" w:right="0" w:hanging="360"/>
              <w:jc w:val="both"/>
              <w:rPr>
                <w:rFonts w:ascii="Gentium Basic" w:cs="Gentium Basic" w:eastAsia="Gentium Basic" w:hAnsi="Gentium Basic"/>
                <w:smallCaps w:val="0"/>
                <w:strike w:val="0"/>
                <w:u w:val="none"/>
                <w:shd w:fill="auto" w:val="clear"/>
              </w:rPr>
            </w:pPr>
            <w:r w:rsidDel="00000000" w:rsidR="00000000" w:rsidRPr="00000000">
              <w:rPr>
                <w:rFonts w:ascii="Gentium Basic" w:cs="Gentium Basic" w:eastAsia="Gentium Basic" w:hAnsi="Gentium Basic"/>
                <w:b w:val="0"/>
                <w:bCs w:val="0"/>
                <w:i w:val="0"/>
                <w:iCs w:val="0"/>
                <w:smallCaps w:val="0"/>
                <w:strike w:val="0"/>
                <w:color w:val="000000"/>
                <w:sz w:val="22"/>
                <w:szCs w:val="22"/>
                <w:u w:val="none"/>
                <w:shd w:fill="auto" w:val="clear"/>
                <w:vertAlign w:val="baseline"/>
                <w:rtl w:val="0"/>
              </w:rPr>
              <w:t xml:space="preserve">tenaga kerja (jika diperlukan).</w:t>
            </w:r>
          </w:p>
          <w:p w:rsidR="00000000" w:rsidDel="00000000" w:rsidP="00000000" w:rsidRDefault="00000000" w:rsidRPr="00000000" w14:paraId="000001EF">
            <w:pPr>
              <w:numPr>
                <w:ilvl w:val="0"/>
                <w:numId w:val="60"/>
              </w:numPr>
              <w:ind w:left="743" w:right="34" w:hanging="425"/>
              <w:rPr>
                <w:rFonts w:ascii="Gentium Basic" w:cs="Gentium Basic" w:eastAsia="Gentium Basic" w:hAnsi="Gentium Basic"/>
                <w:sz w:val="22"/>
                <w:szCs w:val="22"/>
              </w:rPr>
            </w:pPr>
            <w:r w:rsidDel="00000000" w:rsidR="00000000" w:rsidRPr="00000000">
              <w:rPr>
                <w:rFonts w:ascii="Gentium Basic" w:cs="Gentium Basic" w:eastAsia="Gentium Basic" w:hAnsi="Gentium Basic"/>
                <w:sz w:val="22"/>
                <w:szCs w:val="22"/>
                <w:vertAlign w:val="baseline"/>
                <w:rtl w:val="0"/>
              </w:rPr>
              <w:t xml:space="preserve">Memiliki kemampuan untuk menyediakan peralatan (jika diperlukan).</w:t>
            </w:r>
          </w:p>
          <w:p w:rsidR="00000000" w:rsidDel="00000000" w:rsidP="00000000" w:rsidRDefault="00000000" w:rsidRPr="00000000" w14:paraId="000001F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43"/>
                <w:tab w:val="left" w:leader="none" w:pos="963"/>
              </w:tabs>
              <w:spacing w:after="0" w:before="0" w:line="240" w:lineRule="auto"/>
              <w:ind w:left="425" w:right="34" w:firstLine="0"/>
              <w:jc w:val="left"/>
              <w:rPr>
                <w:rFonts w:ascii="Gentium Basic" w:cs="Gentium Basic" w:eastAsia="Gentium Basic" w:hAnsi="Gentium Basic"/>
                <w:b w:val="0"/>
                <w:bCs w:val="0"/>
                <w:i w:val="0"/>
                <w:iCs w:val="0"/>
                <w:smallCaps w:val="0"/>
                <w:strike w:val="0"/>
                <w:color w:val="000000"/>
                <w:sz w:val="22"/>
                <w:szCs w:val="22"/>
                <w:u w:val="none"/>
                <w:shd w:fill="auto" w:val="clear"/>
                <w:vertAlign w:val="baseline"/>
              </w:rPr>
            </w:pPr>
            <w:r w:rsidDel="00000000" w:rsidR="00000000" w:rsidRPr="00000000">
              <w:rPr>
                <w:rFonts w:ascii="Gentium Basic" w:cs="Gentium Basic" w:eastAsia="Gentium Basic" w:hAnsi="Gentium Basic"/>
                <w:b w:val="0"/>
                <w:bCs w:val="0"/>
                <w:i w:val="0"/>
                <w:iCs w:val="0"/>
                <w:smallCaps w:val="0"/>
                <w:strike w:val="0"/>
                <w:color w:val="000000"/>
                <w:sz w:val="22"/>
                <w:szCs w:val="22"/>
                <w:u w:val="none"/>
                <w:shd w:fill="auto" w:val="clear"/>
                <w:vertAlign w:val="baseline"/>
                <w:rtl w:val="0"/>
              </w:rPr>
              <w:tab/>
            </w:r>
          </w:p>
        </w:tc>
      </w:tr>
      <w:tr>
        <w:trPr>
          <w:cantSplit w:val="0"/>
          <w:trHeight w:val="686" w:hRule="atLeast"/>
          <w:tblHeader w:val="0"/>
        </w:trPr>
        <w:tc>
          <w:tcPr>
            <w:gridSpan w:val="2"/>
            <w:vAlign w:val="top"/>
          </w:tcPr>
          <w:p w:rsidR="00000000" w:rsidDel="00000000" w:rsidP="00000000" w:rsidRDefault="00000000" w:rsidRPr="00000000" w14:paraId="000001F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43"/>
              </w:tabs>
              <w:spacing w:after="0" w:before="0" w:line="240" w:lineRule="auto"/>
              <w:ind w:left="425" w:right="34" w:firstLine="0"/>
              <w:jc w:val="left"/>
              <w:rPr>
                <w:rFonts w:ascii="Gentium Basic" w:cs="Gentium Basic" w:eastAsia="Gentium Basic" w:hAnsi="Gentium Basic"/>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F3">
            <w:pPr>
              <w:keepNext w:val="0"/>
              <w:keepLines w:val="0"/>
              <w:pageBreakBefore w:val="0"/>
              <w:widowControl w:val="1"/>
              <w:numPr>
                <w:ilvl w:val="4"/>
                <w:numId w:val="51"/>
              </w:numPr>
              <w:pBdr>
                <w:top w:space="0" w:sz="0" w:val="nil"/>
                <w:left w:space="0" w:sz="0" w:val="nil"/>
                <w:bottom w:space="0" w:sz="0" w:val="nil"/>
                <w:right w:space="0" w:sz="0" w:val="nil"/>
                <w:between w:space="0" w:sz="0" w:val="nil"/>
              </w:pBdr>
              <w:shd w:fill="auto" w:val="clear"/>
              <w:spacing w:after="0" w:before="0" w:line="240" w:lineRule="auto"/>
              <w:ind w:left="743" w:right="34" w:hanging="743"/>
              <w:jc w:val="both"/>
              <w:rPr>
                <w:rFonts w:ascii="Gentium Basic" w:cs="Gentium Basic" w:eastAsia="Gentium Basic" w:hAnsi="Gentium Basic"/>
                <w:b w:val="0"/>
                <w:bCs w:val="0"/>
                <w:i w:val="0"/>
                <w:iCs w:val="0"/>
                <w:smallCaps w:val="0"/>
                <w:strike w:val="0"/>
                <w:color w:val="000000"/>
                <w:sz w:val="22"/>
                <w:szCs w:val="22"/>
                <w:u w:val="none"/>
                <w:shd w:fill="auto" w:val="clear"/>
              </w:rPr>
            </w:pPr>
            <w:r w:rsidDel="00000000" w:rsidR="00000000" w:rsidRPr="00000000">
              <w:rPr>
                <w:rFonts w:ascii="Gentium Basic" w:cs="Gentium Basic" w:eastAsia="Gentium Basic" w:hAnsi="Gentium Basic"/>
                <w:b w:val="1"/>
                <w:bCs w:val="1"/>
                <w:i w:val="0"/>
                <w:iCs w:val="0"/>
                <w:smallCaps w:val="0"/>
                <w:strike w:val="0"/>
                <w:color w:val="000000"/>
                <w:sz w:val="22"/>
                <w:szCs w:val="22"/>
                <w:u w:val="none"/>
                <w:shd w:fill="auto" w:val="clear"/>
                <w:vertAlign w:val="baseline"/>
                <w:rtl w:val="0"/>
              </w:rPr>
              <w:t xml:space="preserve">Syarat Kualifikasi Kemampuan Keuangan (apabila diperlukan)</w:t>
            </w:r>
            <w:r w:rsidDel="00000000" w:rsidR="00000000" w:rsidRPr="00000000">
              <w:rPr>
                <w:rtl w:val="0"/>
              </w:rPr>
            </w:r>
          </w:p>
        </w:tc>
      </w:tr>
      <w:tr>
        <w:trPr>
          <w:cantSplit w:val="0"/>
          <w:trHeight w:val="726" w:hRule="atLeast"/>
          <w:tblHeader w:val="0"/>
        </w:trPr>
        <w:tc>
          <w:tcPr>
            <w:gridSpan w:val="2"/>
            <w:vAlign w:val="top"/>
          </w:tcPr>
          <w:p w:rsidR="00000000" w:rsidDel="00000000" w:rsidP="00000000" w:rsidRDefault="00000000" w:rsidRPr="00000000" w14:paraId="000001F5">
            <w:pPr>
              <w:keepNext w:val="0"/>
              <w:keepLines w:val="0"/>
              <w:pageBreakBefore w:val="0"/>
              <w:widowControl w:val="1"/>
              <w:numPr>
                <w:ilvl w:val="0"/>
                <w:numId w:val="48"/>
              </w:numPr>
              <w:pBdr>
                <w:top w:space="0" w:sz="0" w:val="nil"/>
                <w:left w:space="0" w:sz="0" w:val="nil"/>
                <w:bottom w:space="0" w:sz="0" w:val="nil"/>
                <w:right w:space="0" w:sz="0" w:val="nil"/>
                <w:between w:space="0" w:sz="0" w:val="nil"/>
              </w:pBdr>
              <w:shd w:fill="auto" w:val="clear"/>
              <w:spacing w:after="0" w:before="0" w:line="240" w:lineRule="auto"/>
              <w:ind w:left="720" w:right="34" w:hanging="360"/>
              <w:jc w:val="both"/>
              <w:rPr>
                <w:rFonts w:ascii="Gentium Basic" w:cs="Gentium Basic" w:eastAsia="Gentium Basic" w:hAnsi="Gentium Basic"/>
                <w:b w:val="0"/>
                <w:bCs w:val="0"/>
                <w:i w:val="0"/>
                <w:iCs w:val="0"/>
                <w:smallCaps w:val="0"/>
                <w:strike w:val="0"/>
                <w:color w:val="000000"/>
                <w:sz w:val="22"/>
                <w:szCs w:val="22"/>
                <w:u w:val="none"/>
                <w:shd w:fill="auto" w:val="clear"/>
              </w:rPr>
            </w:pPr>
            <w:r w:rsidDel="00000000" w:rsidR="00000000" w:rsidRPr="00000000">
              <w:rPr>
                <w:rFonts w:ascii="Gentium Basic" w:cs="Gentium Basic" w:eastAsia="Gentium Basic" w:hAnsi="Gentium Basic"/>
                <w:b w:val="0"/>
                <w:bCs w:val="0"/>
                <w:i w:val="0"/>
                <w:iCs w:val="0"/>
                <w:smallCaps w:val="0"/>
                <w:strike w:val="0"/>
                <w:color w:val="000000"/>
                <w:sz w:val="22"/>
                <w:szCs w:val="22"/>
                <w:u w:val="none"/>
                <w:shd w:fill="auto" w:val="clear"/>
                <w:vertAlign w:val="baseline"/>
                <w:rtl w:val="0"/>
              </w:rPr>
              <w:t xml:space="preserve">Menyampaikan laporan keuangan tahun terakhir.</w:t>
            </w:r>
          </w:p>
          <w:p w:rsidR="00000000" w:rsidDel="00000000" w:rsidP="00000000" w:rsidRDefault="00000000" w:rsidRPr="00000000" w14:paraId="000001F6">
            <w:pPr>
              <w:keepNext w:val="0"/>
              <w:keepLines w:val="0"/>
              <w:pageBreakBefore w:val="0"/>
              <w:widowControl w:val="1"/>
              <w:numPr>
                <w:ilvl w:val="0"/>
                <w:numId w:val="48"/>
              </w:numPr>
              <w:pBdr>
                <w:top w:space="0" w:sz="0" w:val="nil"/>
                <w:left w:space="0" w:sz="0" w:val="nil"/>
                <w:bottom w:space="0" w:sz="0" w:val="nil"/>
                <w:right w:space="0" w:sz="0" w:val="nil"/>
                <w:between w:space="0" w:sz="0" w:val="nil"/>
              </w:pBdr>
              <w:shd w:fill="auto" w:val="clear"/>
              <w:spacing w:after="0" w:before="0" w:line="240" w:lineRule="auto"/>
              <w:ind w:left="720" w:right="34" w:hanging="360"/>
              <w:jc w:val="both"/>
              <w:rPr>
                <w:rFonts w:ascii="Gentium Basic" w:cs="Gentium Basic" w:eastAsia="Gentium Basic" w:hAnsi="Gentium Basic"/>
                <w:b w:val="0"/>
                <w:bCs w:val="0"/>
                <w:i w:val="0"/>
                <w:iCs w:val="0"/>
                <w:smallCaps w:val="0"/>
                <w:strike w:val="0"/>
                <w:color w:val="000000"/>
                <w:sz w:val="22"/>
                <w:szCs w:val="22"/>
                <w:u w:val="none"/>
                <w:shd w:fill="auto" w:val="clear"/>
              </w:rPr>
            </w:pPr>
            <w:r w:rsidDel="00000000" w:rsidR="00000000" w:rsidRPr="00000000">
              <w:rPr>
                <w:rFonts w:ascii="Gentium Basic" w:cs="Gentium Basic" w:eastAsia="Gentium Basic" w:hAnsi="Gentium Basic"/>
                <w:b w:val="0"/>
                <w:bCs w:val="0"/>
                <w:i w:val="0"/>
                <w:iCs w:val="0"/>
                <w:smallCaps w:val="0"/>
                <w:strike w:val="0"/>
                <w:color w:val="000000"/>
                <w:sz w:val="22"/>
                <w:szCs w:val="22"/>
                <w:u w:val="none"/>
                <w:shd w:fill="auto" w:val="clear"/>
                <w:vertAlign w:val="baseline"/>
                <w:rtl w:val="0"/>
              </w:rPr>
              <w:t xml:space="preserve">Memiliki Sisa Kemampuan Nyata (SKN) paling kecil 50% (lima puluh persen) dari nilai HPS.</w:t>
            </w:r>
          </w:p>
          <w:p w:rsidR="00000000" w:rsidDel="00000000" w:rsidP="00000000" w:rsidRDefault="00000000" w:rsidRPr="00000000" w14:paraId="000001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34" w:firstLine="0"/>
              <w:jc w:val="both"/>
              <w:rPr>
                <w:rFonts w:ascii="Gentium Basic" w:cs="Gentium Basic" w:eastAsia="Gentium Basic" w:hAnsi="Gentium Basic"/>
                <w:b w:val="0"/>
                <w:bCs w:val="0"/>
                <w:i w:val="0"/>
                <w:iCs w:val="0"/>
                <w:smallCaps w:val="0"/>
                <w:strike w:val="0"/>
                <w:color w:val="000000"/>
                <w:sz w:val="22"/>
                <w:szCs w:val="22"/>
                <w:u w:val="none"/>
                <w:shd w:fill="auto" w:val="clear"/>
                <w:vertAlign w:val="baseline"/>
              </w:rPr>
            </w:pPr>
            <w:r w:rsidDel="00000000" w:rsidR="00000000" w:rsidRPr="00000000">
              <w:rPr>
                <w:rFonts w:ascii="Gentium Basic" w:cs="Gentium Basic" w:eastAsia="Gentium Basic" w:hAnsi="Gentium Basic"/>
                <w:b w:val="0"/>
                <w:bCs w:val="0"/>
                <w:i w:val="0"/>
                <w:iCs w:val="0"/>
                <w:smallCaps w:val="0"/>
                <w:strike w:val="0"/>
                <w:color w:val="000000"/>
                <w:sz w:val="22"/>
                <w:szCs w:val="22"/>
                <w:u w:val="none"/>
                <w:shd w:fill="auto" w:val="clear"/>
                <w:vertAlign w:val="baseline"/>
                <w:rtl w:val="0"/>
              </w:rPr>
              <w:t xml:space="preserve">_____________ </w:t>
            </w:r>
            <w:r w:rsidDel="00000000" w:rsidR="00000000" w:rsidRPr="00000000">
              <w:rPr>
                <w:rFonts w:ascii="Gentium Basic" w:cs="Gentium Basic" w:eastAsia="Gentium Basic" w:hAnsi="Gentium Basic"/>
                <w:b w:val="0"/>
                <w:bCs w:val="0"/>
                <w:i w:val="1"/>
                <w:iCs w:val="1"/>
                <w:smallCaps w:val="0"/>
                <w:strike w:val="0"/>
                <w:color w:val="000000"/>
                <w:sz w:val="22"/>
                <w:szCs w:val="22"/>
                <w:u w:val="none"/>
                <w:shd w:fill="auto" w:val="clear"/>
                <w:vertAlign w:val="baseline"/>
                <w:rtl w:val="0"/>
              </w:rPr>
              <w:t xml:space="preserve">[diisi dengan nilai perhitungan 50% x nilai HPS. Contoh: nilai HPS Rp3.000.000.000,00 (tiga miliar rupiah), maka minimal nilai SKN adalah 50% x  Rp3.000.000.000= Rp1.500.000.000,00.</w:t>
            </w:r>
            <w:r w:rsidDel="00000000" w:rsidR="00000000" w:rsidRPr="00000000">
              <w:rPr>
                <w:rtl w:val="0"/>
              </w:rPr>
            </w:r>
          </w:p>
          <w:p w:rsidR="00000000" w:rsidDel="00000000" w:rsidP="00000000" w:rsidRDefault="00000000" w:rsidRPr="00000000" w14:paraId="000001F8">
            <w:pPr>
              <w:tabs>
                <w:tab w:val="left" w:leader="none" w:pos="343"/>
              </w:tabs>
              <w:ind w:left="65" w:right="34" w:firstLine="0"/>
              <w:rPr>
                <w:rFonts w:ascii="Gentium Basic" w:cs="Gentium Basic" w:eastAsia="Gentium Basic" w:hAnsi="Gentium Basic"/>
                <w:sz w:val="22"/>
                <w:szCs w:val="22"/>
                <w:vertAlign w:val="baseline"/>
              </w:rPr>
            </w:pPr>
            <w:r w:rsidDel="00000000" w:rsidR="00000000" w:rsidRPr="00000000">
              <w:rPr>
                <w:rtl w:val="0"/>
              </w:rPr>
            </w:r>
          </w:p>
        </w:tc>
      </w:tr>
      <w:tr>
        <w:trPr>
          <w:cantSplit w:val="0"/>
          <w:trHeight w:val="3998" w:hRule="atLeast"/>
          <w:tblHeader w:val="0"/>
        </w:trPr>
        <w:tc>
          <w:tcPr>
            <w:vAlign w:val="top"/>
          </w:tcPr>
          <w:p w:rsidR="00000000" w:rsidDel="00000000" w:rsidP="00000000" w:rsidRDefault="00000000" w:rsidRPr="00000000" w14:paraId="000001FA">
            <w:pPr>
              <w:keepNext w:val="0"/>
              <w:keepLines w:val="0"/>
              <w:pageBreakBefore w:val="0"/>
              <w:widowControl w:val="1"/>
              <w:numPr>
                <w:ilvl w:val="0"/>
                <w:numId w:val="58"/>
              </w:numPr>
              <w:pBdr>
                <w:top w:space="0" w:sz="0" w:val="nil"/>
                <w:left w:space="0" w:sz="0" w:val="nil"/>
                <w:bottom w:space="0" w:sz="0" w:val="nil"/>
                <w:right w:space="0" w:sz="0" w:val="nil"/>
                <w:between w:space="0" w:sz="0" w:val="nil"/>
              </w:pBdr>
              <w:shd w:fill="auto" w:val="clear"/>
              <w:spacing w:after="0" w:before="0" w:line="240" w:lineRule="auto"/>
              <w:ind w:left="460" w:right="0" w:hanging="460"/>
              <w:jc w:val="left"/>
              <w:rPr>
                <w:rFonts w:ascii="Gentium Basic" w:cs="Gentium Basic" w:eastAsia="Gentium Basic" w:hAnsi="Gentium Basic"/>
                <w:b w:val="0"/>
                <w:bCs w:val="0"/>
                <w:i w:val="0"/>
                <w:iCs w:val="0"/>
                <w:smallCaps w:val="0"/>
                <w:strike w:val="0"/>
                <w:color w:val="000000"/>
                <w:sz w:val="22"/>
                <w:szCs w:val="22"/>
                <w:u w:val="none"/>
                <w:shd w:fill="auto" w:val="clear"/>
              </w:rPr>
            </w:pPr>
            <w:r w:rsidDel="00000000" w:rsidR="00000000" w:rsidRPr="00000000">
              <w:rPr>
                <w:rFonts w:ascii="Gentium Basic" w:cs="Gentium Basic" w:eastAsia="Gentium Basic" w:hAnsi="Gentium Basic"/>
                <w:b w:val="1"/>
                <w:bCs w:val="1"/>
                <w:i w:val="0"/>
                <w:iCs w:val="0"/>
                <w:smallCaps w:val="0"/>
                <w:strike w:val="0"/>
                <w:color w:val="000000"/>
                <w:sz w:val="22"/>
                <w:szCs w:val="22"/>
                <w:u w:val="none"/>
                <w:shd w:fill="auto" w:val="clear"/>
                <w:vertAlign w:val="baseline"/>
                <w:rtl w:val="0"/>
              </w:rPr>
              <w:t xml:space="preserve">Penyampaian Dokumen Kualifikasi</w:t>
            </w:r>
            <w:r w:rsidDel="00000000" w:rsidR="00000000" w:rsidRPr="00000000">
              <w:rPr>
                <w:rtl w:val="0"/>
              </w:rPr>
            </w:r>
          </w:p>
        </w:tc>
        <w:tc>
          <w:tcPr>
            <w:vAlign w:val="top"/>
          </w:tcPr>
          <w:p w:rsidR="00000000" w:rsidDel="00000000" w:rsidP="00000000" w:rsidRDefault="00000000" w:rsidRPr="00000000" w14:paraId="000001FB">
            <w:pPr>
              <w:numPr>
                <w:ilvl w:val="0"/>
                <w:numId w:val="59"/>
              </w:numPr>
              <w:ind w:left="601" w:hanging="567"/>
              <w:jc w:val="both"/>
              <w:rPr>
                <w:rFonts w:ascii="Gentium Basic" w:cs="Gentium Basic" w:eastAsia="Gentium Basic" w:hAnsi="Gentium Basic"/>
              </w:rPr>
            </w:pPr>
            <w:r w:rsidDel="00000000" w:rsidR="00000000" w:rsidRPr="00000000">
              <w:rPr>
                <w:rFonts w:ascii="Gentium Basic" w:cs="Gentium Basic" w:eastAsia="Gentium Basic" w:hAnsi="Gentium Basic"/>
                <w:sz w:val="22"/>
                <w:szCs w:val="22"/>
                <w:vertAlign w:val="baseline"/>
                <w:rtl w:val="0"/>
              </w:rPr>
              <w:t xml:space="preserve">Jadwal pelaksanaan:</w:t>
            </w:r>
          </w:p>
          <w:p w:rsidR="00000000" w:rsidDel="00000000" w:rsidP="00000000" w:rsidRDefault="00000000" w:rsidRPr="00000000" w14:paraId="000001FC">
            <w:pPr>
              <w:tabs>
                <w:tab w:val="left" w:leader="none" w:pos="1952"/>
              </w:tabs>
              <w:rPr>
                <w:rFonts w:ascii="Gentium Basic" w:cs="Gentium Basic" w:eastAsia="Gentium Basic" w:hAnsi="Gentium Basic"/>
                <w:sz w:val="22"/>
                <w:szCs w:val="22"/>
                <w:vertAlign w:val="baseline"/>
              </w:rPr>
            </w:pPr>
            <w:r w:rsidDel="00000000" w:rsidR="00000000" w:rsidRPr="00000000">
              <w:rPr>
                <w:rtl w:val="0"/>
              </w:rPr>
            </w:r>
          </w:p>
          <w:p w:rsidR="00000000" w:rsidDel="00000000" w:rsidP="00000000" w:rsidRDefault="00000000" w:rsidRPr="00000000" w14:paraId="000001FD">
            <w:pPr>
              <w:tabs>
                <w:tab w:val="left" w:leader="none" w:pos="1952"/>
              </w:tabs>
              <w:ind w:left="601" w:firstLine="0"/>
              <w:rPr>
                <w:rFonts w:ascii="Gentium Basic" w:cs="Gentium Basic" w:eastAsia="Gentium Basic" w:hAnsi="Gentium Basic"/>
                <w:sz w:val="22"/>
                <w:szCs w:val="22"/>
                <w:vertAlign w:val="baseline"/>
              </w:rPr>
            </w:pPr>
            <w:r w:rsidDel="00000000" w:rsidR="00000000" w:rsidRPr="00000000">
              <w:rPr>
                <w:rFonts w:ascii="Gentium Basic" w:cs="Gentium Basic" w:eastAsia="Gentium Basic" w:hAnsi="Gentium Basic"/>
                <w:sz w:val="22"/>
                <w:szCs w:val="22"/>
                <w:vertAlign w:val="baseline"/>
                <w:rtl w:val="0"/>
              </w:rPr>
              <w:t xml:space="preserve">Pemberian Penjelasan Kualifikasi: </w:t>
            </w:r>
          </w:p>
          <w:p w:rsidR="00000000" w:rsidDel="00000000" w:rsidP="00000000" w:rsidRDefault="00000000" w:rsidRPr="00000000" w14:paraId="000001FE">
            <w:pPr>
              <w:tabs>
                <w:tab w:val="left" w:leader="none" w:pos="1952"/>
              </w:tabs>
              <w:ind w:left="601" w:firstLine="0"/>
              <w:rPr>
                <w:rFonts w:ascii="Gentium Basic" w:cs="Gentium Basic" w:eastAsia="Gentium Basic" w:hAnsi="Gentium Basic"/>
                <w:sz w:val="22"/>
                <w:szCs w:val="22"/>
                <w:vertAlign w:val="baseline"/>
              </w:rPr>
            </w:pPr>
            <w:r w:rsidDel="00000000" w:rsidR="00000000" w:rsidRPr="00000000">
              <w:rPr>
                <w:rFonts w:ascii="Gentium Basic" w:cs="Gentium Basic" w:eastAsia="Gentium Basic" w:hAnsi="Gentium Basic"/>
                <w:sz w:val="22"/>
                <w:szCs w:val="22"/>
                <w:vertAlign w:val="baseline"/>
                <w:rtl w:val="0"/>
              </w:rPr>
              <w:t xml:space="preserve">Hari: _______  </w:t>
            </w:r>
          </w:p>
          <w:p w:rsidR="00000000" w:rsidDel="00000000" w:rsidP="00000000" w:rsidRDefault="00000000" w:rsidRPr="00000000" w14:paraId="000001FF">
            <w:pPr>
              <w:tabs>
                <w:tab w:val="left" w:leader="none" w:pos="1952"/>
              </w:tabs>
              <w:ind w:left="601" w:firstLine="0"/>
              <w:rPr>
                <w:rFonts w:ascii="Gentium Basic" w:cs="Gentium Basic" w:eastAsia="Gentium Basic" w:hAnsi="Gentium Basic"/>
                <w:sz w:val="22"/>
                <w:szCs w:val="22"/>
                <w:vertAlign w:val="baseline"/>
              </w:rPr>
            </w:pPr>
            <w:r w:rsidDel="00000000" w:rsidR="00000000" w:rsidRPr="00000000">
              <w:rPr>
                <w:rFonts w:ascii="Gentium Basic" w:cs="Gentium Basic" w:eastAsia="Gentium Basic" w:hAnsi="Gentium Basic"/>
                <w:sz w:val="22"/>
                <w:szCs w:val="22"/>
                <w:vertAlign w:val="baseline"/>
                <w:rtl w:val="0"/>
              </w:rPr>
              <w:t xml:space="preserve">Tanggal : _______  </w:t>
            </w:r>
          </w:p>
          <w:p w:rsidR="00000000" w:rsidDel="00000000" w:rsidP="00000000" w:rsidRDefault="00000000" w:rsidRPr="00000000" w14:paraId="00000200">
            <w:pPr>
              <w:tabs>
                <w:tab w:val="left" w:leader="none" w:pos="1952"/>
              </w:tabs>
              <w:ind w:left="601" w:firstLine="0"/>
              <w:rPr>
                <w:rFonts w:ascii="Gentium Basic" w:cs="Gentium Basic" w:eastAsia="Gentium Basic" w:hAnsi="Gentium Basic"/>
                <w:sz w:val="22"/>
                <w:szCs w:val="22"/>
                <w:vertAlign w:val="baseline"/>
              </w:rPr>
            </w:pPr>
            <w:r w:rsidDel="00000000" w:rsidR="00000000" w:rsidRPr="00000000">
              <w:rPr>
                <w:rFonts w:ascii="Gentium Basic" w:cs="Gentium Basic" w:eastAsia="Gentium Basic" w:hAnsi="Gentium Basic"/>
                <w:sz w:val="22"/>
                <w:szCs w:val="22"/>
                <w:vertAlign w:val="baseline"/>
                <w:rtl w:val="0"/>
              </w:rPr>
              <w:t xml:space="preserve">Waktu :__________</w:t>
            </w:r>
          </w:p>
          <w:p w:rsidR="00000000" w:rsidDel="00000000" w:rsidP="00000000" w:rsidRDefault="00000000" w:rsidRPr="00000000" w14:paraId="00000201">
            <w:pPr>
              <w:tabs>
                <w:tab w:val="left" w:leader="none" w:pos="1952"/>
              </w:tabs>
              <w:ind w:left="601" w:firstLine="0"/>
              <w:rPr>
                <w:rFonts w:ascii="Gentium Basic" w:cs="Gentium Basic" w:eastAsia="Gentium Basic" w:hAnsi="Gentium Basic"/>
                <w:sz w:val="22"/>
                <w:szCs w:val="22"/>
                <w:vertAlign w:val="baseline"/>
              </w:rPr>
            </w:pPr>
            <w:r w:rsidDel="00000000" w:rsidR="00000000" w:rsidRPr="00000000">
              <w:rPr>
                <w:rtl w:val="0"/>
              </w:rPr>
            </w:r>
          </w:p>
          <w:p w:rsidR="00000000" w:rsidDel="00000000" w:rsidP="00000000" w:rsidRDefault="00000000" w:rsidRPr="00000000" w14:paraId="00000202">
            <w:pPr>
              <w:tabs>
                <w:tab w:val="left" w:leader="none" w:pos="1952"/>
              </w:tabs>
              <w:ind w:left="601" w:firstLine="0"/>
              <w:rPr>
                <w:rFonts w:ascii="Gentium Basic" w:cs="Gentium Basic" w:eastAsia="Gentium Basic" w:hAnsi="Gentium Basic"/>
                <w:sz w:val="22"/>
                <w:szCs w:val="22"/>
                <w:vertAlign w:val="baseline"/>
              </w:rPr>
            </w:pPr>
            <w:r w:rsidDel="00000000" w:rsidR="00000000" w:rsidRPr="00000000">
              <w:rPr>
                <w:rFonts w:ascii="Gentium Basic" w:cs="Gentium Basic" w:eastAsia="Gentium Basic" w:hAnsi="Gentium Basic"/>
                <w:sz w:val="22"/>
                <w:szCs w:val="22"/>
                <w:vertAlign w:val="baseline"/>
                <w:rtl w:val="0"/>
              </w:rPr>
              <w:t xml:space="preserve">Pemasukan Dokumen Isian Kualifikasi : </w:t>
            </w:r>
          </w:p>
          <w:p w:rsidR="00000000" w:rsidDel="00000000" w:rsidP="00000000" w:rsidRDefault="00000000" w:rsidRPr="00000000" w14:paraId="00000203">
            <w:pPr>
              <w:tabs>
                <w:tab w:val="left" w:leader="none" w:pos="1952"/>
              </w:tabs>
              <w:ind w:left="601" w:firstLine="0"/>
              <w:rPr>
                <w:rFonts w:ascii="Gentium Basic" w:cs="Gentium Basic" w:eastAsia="Gentium Basic" w:hAnsi="Gentium Basic"/>
                <w:sz w:val="22"/>
                <w:szCs w:val="22"/>
                <w:vertAlign w:val="baseline"/>
              </w:rPr>
            </w:pPr>
            <w:r w:rsidDel="00000000" w:rsidR="00000000" w:rsidRPr="00000000">
              <w:rPr>
                <w:rFonts w:ascii="Gentium Basic" w:cs="Gentium Basic" w:eastAsia="Gentium Basic" w:hAnsi="Gentium Basic"/>
                <w:sz w:val="22"/>
                <w:szCs w:val="22"/>
                <w:vertAlign w:val="baseline"/>
                <w:rtl w:val="0"/>
              </w:rPr>
              <w:t xml:space="preserve">Hari/Tanggal : _______  s/d _______  </w:t>
            </w:r>
          </w:p>
          <w:p w:rsidR="00000000" w:rsidDel="00000000" w:rsidP="00000000" w:rsidRDefault="00000000" w:rsidRPr="00000000" w14:paraId="00000204">
            <w:pPr>
              <w:tabs>
                <w:tab w:val="left" w:leader="none" w:pos="1952"/>
              </w:tabs>
              <w:ind w:left="601" w:firstLine="0"/>
              <w:rPr>
                <w:rFonts w:ascii="Gentium Basic" w:cs="Gentium Basic" w:eastAsia="Gentium Basic" w:hAnsi="Gentium Basic"/>
                <w:sz w:val="22"/>
                <w:szCs w:val="22"/>
                <w:vertAlign w:val="baseline"/>
              </w:rPr>
            </w:pPr>
            <w:r w:rsidDel="00000000" w:rsidR="00000000" w:rsidRPr="00000000">
              <w:rPr>
                <w:rFonts w:ascii="Gentium Basic" w:cs="Gentium Basic" w:eastAsia="Gentium Basic" w:hAnsi="Gentium Basic"/>
                <w:sz w:val="22"/>
                <w:szCs w:val="22"/>
                <w:vertAlign w:val="baseline"/>
                <w:rtl w:val="0"/>
              </w:rPr>
              <w:t xml:space="preserve">Waktu :__________</w:t>
            </w:r>
          </w:p>
          <w:p w:rsidR="00000000" w:rsidDel="00000000" w:rsidP="00000000" w:rsidRDefault="00000000" w:rsidRPr="00000000" w14:paraId="00000205">
            <w:pPr>
              <w:tabs>
                <w:tab w:val="left" w:leader="none" w:pos="1952"/>
              </w:tabs>
              <w:ind w:left="601" w:firstLine="0"/>
              <w:rPr>
                <w:rFonts w:ascii="Gentium Basic" w:cs="Gentium Basic" w:eastAsia="Gentium Basic" w:hAnsi="Gentium Basic"/>
                <w:sz w:val="22"/>
                <w:szCs w:val="22"/>
                <w:vertAlign w:val="baseline"/>
              </w:rPr>
            </w:pPr>
            <w:r w:rsidDel="00000000" w:rsidR="00000000" w:rsidRPr="00000000">
              <w:rPr>
                <w:rtl w:val="0"/>
              </w:rPr>
            </w:r>
          </w:p>
          <w:p w:rsidR="00000000" w:rsidDel="00000000" w:rsidP="00000000" w:rsidRDefault="00000000" w:rsidRPr="00000000" w14:paraId="00000206">
            <w:pPr>
              <w:tabs>
                <w:tab w:val="left" w:leader="none" w:pos="1952"/>
              </w:tabs>
              <w:ind w:left="601" w:firstLine="0"/>
              <w:rPr>
                <w:rFonts w:ascii="Gentium Basic" w:cs="Gentium Basic" w:eastAsia="Gentium Basic" w:hAnsi="Gentium Basic"/>
                <w:sz w:val="22"/>
                <w:szCs w:val="22"/>
                <w:vertAlign w:val="baseline"/>
              </w:rPr>
            </w:pPr>
            <w:r w:rsidDel="00000000" w:rsidR="00000000" w:rsidRPr="00000000">
              <w:rPr>
                <w:rFonts w:ascii="Gentium Basic" w:cs="Gentium Basic" w:eastAsia="Gentium Basic" w:hAnsi="Gentium Basic"/>
                <w:sz w:val="22"/>
                <w:szCs w:val="22"/>
                <w:vertAlign w:val="baseline"/>
                <w:rtl w:val="0"/>
              </w:rPr>
              <w:t xml:space="preserve">Pemberitahuan Hasil Evaluasi Kualifikasi dan Pembuktian Kualifikasi:</w:t>
            </w:r>
          </w:p>
          <w:p w:rsidR="00000000" w:rsidDel="00000000" w:rsidP="00000000" w:rsidRDefault="00000000" w:rsidRPr="00000000" w14:paraId="00000207">
            <w:pPr>
              <w:tabs>
                <w:tab w:val="left" w:leader="none" w:pos="1952"/>
              </w:tabs>
              <w:ind w:left="601" w:firstLine="0"/>
              <w:rPr>
                <w:rFonts w:ascii="Gentium Basic" w:cs="Gentium Basic" w:eastAsia="Gentium Basic" w:hAnsi="Gentium Basic"/>
                <w:sz w:val="22"/>
                <w:szCs w:val="22"/>
                <w:vertAlign w:val="baseline"/>
              </w:rPr>
            </w:pPr>
            <w:r w:rsidDel="00000000" w:rsidR="00000000" w:rsidRPr="00000000">
              <w:rPr>
                <w:rFonts w:ascii="Gentium Basic" w:cs="Gentium Basic" w:eastAsia="Gentium Basic" w:hAnsi="Gentium Basic"/>
                <w:sz w:val="22"/>
                <w:szCs w:val="22"/>
                <w:vertAlign w:val="baseline"/>
                <w:rtl w:val="0"/>
              </w:rPr>
              <w:t xml:space="preserve">Hari: _______  </w:t>
            </w:r>
          </w:p>
          <w:p w:rsidR="00000000" w:rsidDel="00000000" w:rsidP="00000000" w:rsidRDefault="00000000" w:rsidRPr="00000000" w14:paraId="00000208">
            <w:pPr>
              <w:tabs>
                <w:tab w:val="left" w:leader="none" w:pos="1952"/>
              </w:tabs>
              <w:ind w:left="601" w:firstLine="0"/>
              <w:rPr>
                <w:rFonts w:ascii="Gentium Basic" w:cs="Gentium Basic" w:eastAsia="Gentium Basic" w:hAnsi="Gentium Basic"/>
                <w:sz w:val="22"/>
                <w:szCs w:val="22"/>
                <w:vertAlign w:val="baseline"/>
              </w:rPr>
            </w:pPr>
            <w:r w:rsidDel="00000000" w:rsidR="00000000" w:rsidRPr="00000000">
              <w:rPr>
                <w:rFonts w:ascii="Gentium Basic" w:cs="Gentium Basic" w:eastAsia="Gentium Basic" w:hAnsi="Gentium Basic"/>
                <w:sz w:val="22"/>
                <w:szCs w:val="22"/>
                <w:vertAlign w:val="baseline"/>
                <w:rtl w:val="0"/>
              </w:rPr>
              <w:t xml:space="preserve">Tanggal : _______  </w:t>
            </w:r>
          </w:p>
          <w:p w:rsidR="00000000" w:rsidDel="00000000" w:rsidP="00000000" w:rsidRDefault="00000000" w:rsidRPr="00000000" w14:paraId="00000209">
            <w:pPr>
              <w:tabs>
                <w:tab w:val="left" w:leader="none" w:pos="1952"/>
              </w:tabs>
              <w:ind w:left="601" w:firstLine="0"/>
              <w:rPr>
                <w:rFonts w:ascii="Gentium Basic" w:cs="Gentium Basic" w:eastAsia="Gentium Basic" w:hAnsi="Gentium Basic"/>
                <w:sz w:val="22"/>
                <w:szCs w:val="22"/>
                <w:vertAlign w:val="baseline"/>
              </w:rPr>
            </w:pPr>
            <w:r w:rsidDel="00000000" w:rsidR="00000000" w:rsidRPr="00000000">
              <w:rPr>
                <w:rFonts w:ascii="Gentium Basic" w:cs="Gentium Basic" w:eastAsia="Gentium Basic" w:hAnsi="Gentium Basic"/>
                <w:sz w:val="22"/>
                <w:szCs w:val="22"/>
                <w:vertAlign w:val="baseline"/>
                <w:rtl w:val="0"/>
              </w:rPr>
              <w:t xml:space="preserve">Waktu :__________</w:t>
            </w:r>
          </w:p>
        </w:tc>
      </w:tr>
    </w:tbl>
    <w:p w:rsidR="00000000" w:rsidDel="00000000" w:rsidP="00000000" w:rsidRDefault="00000000" w:rsidRPr="00000000" w14:paraId="0000020A">
      <w:pPr>
        <w:jc w:val="center"/>
        <w:rPr>
          <w:rFonts w:ascii="Gentium Basic" w:cs="Gentium Basic" w:eastAsia="Gentium Basic" w:hAnsi="Gentium Basic"/>
          <w:b w:val="0"/>
          <w:bCs w:val="0"/>
          <w:sz w:val="28"/>
          <w:szCs w:val="28"/>
          <w:vertAlign w:val="baseline"/>
        </w:rPr>
      </w:pPr>
      <w:r w:rsidDel="00000000" w:rsidR="00000000" w:rsidRPr="00000000">
        <w:rPr>
          <w:rtl w:val="0"/>
        </w:rPr>
      </w:r>
    </w:p>
    <w:p w:rsidR="00000000" w:rsidDel="00000000" w:rsidP="00000000" w:rsidRDefault="00000000" w:rsidRPr="00000000" w14:paraId="0000020B">
      <w:pPr>
        <w:rPr>
          <w:rFonts w:ascii="Gentium Basic" w:cs="Gentium Basic" w:eastAsia="Gentium Basic" w:hAnsi="Gentium Basic"/>
          <w:b w:val="0"/>
          <w:bCs w:val="0"/>
          <w:sz w:val="28"/>
          <w:szCs w:val="28"/>
          <w:vertAlign w:val="baseline"/>
        </w:rPr>
      </w:pPr>
      <w:r w:rsidDel="00000000" w:rsidR="00000000" w:rsidRPr="00000000">
        <w:rPr>
          <w:rtl w:val="0"/>
        </w:rPr>
      </w:r>
    </w:p>
    <w:p w:rsidR="00000000" w:rsidDel="00000000" w:rsidP="00000000" w:rsidRDefault="00000000" w:rsidRPr="00000000" w14:paraId="0000020C">
      <w:pPr>
        <w:pStyle w:val="Heading1"/>
        <w:pBdr>
          <w:bottom w:color="000000" w:space="1" w:sz="4" w:val="single"/>
        </w:pBdr>
        <w:rPr>
          <w:sz w:val="28"/>
          <w:szCs w:val="28"/>
          <w:vertAlign w:val="baseline"/>
        </w:rPr>
      </w:pPr>
      <w:bookmarkStart w:colFirst="0" w:colLast="0" w:name="_heading=h.k4q1yddrk5a2" w:id="44"/>
      <w:bookmarkEnd w:id="44"/>
      <w:r w:rsidDel="00000000" w:rsidR="00000000" w:rsidRPr="00000000">
        <w:br w:type="page"/>
      </w:r>
      <w:r w:rsidDel="00000000" w:rsidR="00000000" w:rsidRPr="00000000">
        <w:rPr>
          <w:b w:val="1"/>
          <w:bCs w:val="1"/>
          <w:sz w:val="28"/>
          <w:szCs w:val="28"/>
          <w:vertAlign w:val="baseline"/>
          <w:rtl w:val="0"/>
        </w:rPr>
        <w:t xml:space="preserve">BAB V. LEMBAR KRITERIA EVALUASI KUALIFIKASI </w:t>
      </w:r>
      <w:r w:rsidDel="00000000" w:rsidR="00000000" w:rsidRPr="00000000">
        <w:rPr>
          <w:rtl w:val="0"/>
        </w:rPr>
      </w:r>
    </w:p>
    <w:p w:rsidR="00000000" w:rsidDel="00000000" w:rsidP="00000000" w:rsidRDefault="00000000" w:rsidRPr="00000000" w14:paraId="0000020D">
      <w:pPr>
        <w:jc w:val="center"/>
        <w:rPr>
          <w:rFonts w:ascii="Gentium Basic" w:cs="Gentium Basic" w:eastAsia="Gentium Basic" w:hAnsi="Gentium Basic"/>
          <w:sz w:val="24"/>
          <w:szCs w:val="24"/>
          <w:vertAlign w:val="baseline"/>
        </w:rPr>
      </w:pPr>
      <w:r w:rsidDel="00000000" w:rsidR="00000000" w:rsidRPr="00000000">
        <w:rPr>
          <w:rtl w:val="0"/>
        </w:rPr>
      </w:r>
    </w:p>
    <w:p w:rsidR="00000000" w:rsidDel="00000000" w:rsidP="00000000" w:rsidRDefault="00000000" w:rsidRPr="00000000" w14:paraId="0000020E">
      <w:pPr>
        <w:jc w:val="both"/>
        <w:rPr>
          <w:rFonts w:ascii="Gentium Basic" w:cs="Gentium Basic" w:eastAsia="Gentium Basic" w:hAnsi="Gentium Basic"/>
          <w:sz w:val="24"/>
          <w:szCs w:val="24"/>
          <w:vertAlign w:val="baseline"/>
        </w:rPr>
      </w:pPr>
      <w:r w:rsidDel="00000000" w:rsidR="00000000" w:rsidRPr="00000000">
        <w:rPr>
          <w:rFonts w:ascii="Gentium Basic" w:cs="Gentium Basic" w:eastAsia="Gentium Basic" w:hAnsi="Gentium Basic"/>
          <w:sz w:val="24"/>
          <w:szCs w:val="24"/>
          <w:vertAlign w:val="baseline"/>
          <w:rtl w:val="0"/>
        </w:rPr>
        <w:t xml:space="preserve">Berikut ini merupakan contoh lembar kerja evaluasi kualifikasi Jasa Konsultansi Badan Usaha yang dapat digunakan oleh Pokja Pemilihan.</w:t>
      </w:r>
    </w:p>
    <w:p w:rsidR="00000000" w:rsidDel="00000000" w:rsidP="00000000" w:rsidRDefault="00000000" w:rsidRPr="00000000" w14:paraId="0000020F">
      <w:pPr>
        <w:jc w:val="center"/>
        <w:rPr>
          <w:vertAlign w:val="baseline"/>
        </w:rPr>
      </w:pPr>
      <w:r w:rsidDel="00000000" w:rsidR="00000000" w:rsidRPr="00000000">
        <w:rPr>
          <w:rtl w:val="0"/>
        </w:rPr>
      </w:r>
    </w:p>
    <w:p w:rsidR="00000000" w:rsidDel="00000000" w:rsidP="00000000" w:rsidRDefault="00000000" w:rsidRPr="00000000" w14:paraId="00000210">
      <w:pPr>
        <w:keepNext w:val="0"/>
        <w:keepLines w:val="0"/>
        <w:pageBreakBefore w:val="0"/>
        <w:widowControl w:val="1"/>
        <w:numPr>
          <w:ilvl w:val="0"/>
          <w:numId w:val="67"/>
        </w:numPr>
        <w:pBdr>
          <w:top w:space="0" w:sz="0" w:val="nil"/>
          <w:left w:space="0" w:sz="0" w:val="nil"/>
          <w:bottom w:space="0" w:sz="0" w:val="nil"/>
          <w:right w:space="0" w:sz="0" w:val="nil"/>
          <w:between w:space="0" w:sz="0" w:val="nil"/>
        </w:pBdr>
        <w:shd w:fill="auto" w:val="clear"/>
        <w:spacing w:after="0" w:before="0" w:line="240" w:lineRule="auto"/>
        <w:ind w:left="426" w:right="0" w:hanging="360"/>
        <w:jc w:val="both"/>
        <w:rPr>
          <w:rFonts w:ascii="Gentium Basic" w:cs="Gentium Basic" w:eastAsia="Gentium Basic" w:hAnsi="Gentium Basic"/>
          <w:b w:val="0"/>
          <w:bCs w:val="0"/>
          <w:i w:val="0"/>
          <w:iCs w:val="0"/>
          <w:smallCaps w:val="0"/>
          <w:strike w:val="0"/>
          <w:color w:val="000000"/>
          <w:sz w:val="24"/>
          <w:szCs w:val="24"/>
          <w:u w:val="none"/>
          <w:shd w:fill="auto" w:val="clear"/>
        </w:rPr>
      </w:pPr>
      <w:r w:rsidDel="00000000" w:rsidR="00000000" w:rsidRPr="00000000">
        <w:rPr>
          <w:rFonts w:ascii="Gentium Basic" w:cs="Gentium Basic" w:eastAsia="Gentium Basic" w:hAnsi="Gentium Basic"/>
          <w:b w:val="0"/>
          <w:bCs w:val="0"/>
          <w:i w:val="0"/>
          <w:iCs w:val="0"/>
          <w:smallCaps w:val="0"/>
          <w:strike w:val="0"/>
          <w:color w:val="000000"/>
          <w:sz w:val="24"/>
          <w:szCs w:val="24"/>
          <w:u w:val="none"/>
          <w:shd w:fill="auto" w:val="clear"/>
          <w:vertAlign w:val="baseline"/>
          <w:rtl w:val="0"/>
        </w:rPr>
        <w:t xml:space="preserve">Evaluasi Persyaratan Kualifikasi Administrasi/Legalitas</w:t>
      </w:r>
    </w:p>
    <w:p w:rsidR="00000000" w:rsidDel="00000000" w:rsidP="00000000" w:rsidRDefault="00000000" w:rsidRPr="00000000" w14:paraId="000002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26" w:right="0" w:firstLine="0"/>
        <w:jc w:val="both"/>
        <w:rPr>
          <w:rFonts w:ascii="Gentium Basic" w:cs="Gentium Basic" w:eastAsia="Gentium Basic" w:hAnsi="Gentium Basic"/>
          <w:b w:val="0"/>
          <w:bCs w:val="0"/>
          <w:i w:val="0"/>
          <w:iCs w:val="0"/>
          <w:smallCaps w:val="0"/>
          <w:strike w:val="0"/>
          <w:color w:val="000000"/>
          <w:sz w:val="24"/>
          <w:szCs w:val="24"/>
          <w:u w:val="none"/>
          <w:shd w:fill="auto" w:val="clear"/>
          <w:vertAlign w:val="baseline"/>
        </w:rPr>
      </w:pPr>
      <w:r w:rsidDel="00000000" w:rsidR="00000000" w:rsidRPr="00000000">
        <w:rPr>
          <w:rtl w:val="0"/>
        </w:rPr>
      </w:r>
    </w:p>
    <w:tbl>
      <w:tblPr>
        <w:tblStyle w:val="Table10"/>
        <w:tblW w:w="9187.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67"/>
        <w:gridCol w:w="6096"/>
        <w:gridCol w:w="1276"/>
        <w:gridCol w:w="1248"/>
        <w:tblGridChange w:id="0">
          <w:tblGrid>
            <w:gridCol w:w="567"/>
            <w:gridCol w:w="6096"/>
            <w:gridCol w:w="1276"/>
            <w:gridCol w:w="1248"/>
          </w:tblGrid>
        </w:tblGridChange>
      </w:tblGrid>
      <w:tr>
        <w:trPr>
          <w:cantSplit w:val="0"/>
          <w:trHeight w:val="411" w:hRule="atLeast"/>
          <w:tblHeader w:val="1"/>
        </w:trPr>
        <w:tc>
          <w:tcPr>
            <w:tcBorders>
              <w:bottom w:color="000000" w:space="0" w:sz="4" w:val="single"/>
            </w:tcBorders>
            <w:vAlign w:val="center"/>
          </w:tcPr>
          <w:p w:rsidR="00000000" w:rsidDel="00000000" w:rsidP="00000000" w:rsidRDefault="00000000" w:rsidRPr="00000000" w14:paraId="00000212">
            <w:pPr>
              <w:rPr>
                <w:rFonts w:ascii="Gentium Basic" w:cs="Gentium Basic" w:eastAsia="Gentium Basic" w:hAnsi="Gentium Basic"/>
                <w:b w:val="0"/>
                <w:bCs w:val="0"/>
                <w:vertAlign w:val="baseline"/>
              </w:rPr>
            </w:pPr>
            <w:r w:rsidDel="00000000" w:rsidR="00000000" w:rsidRPr="00000000">
              <w:rPr>
                <w:rFonts w:ascii="Gentium Basic" w:cs="Gentium Basic" w:eastAsia="Gentium Basic" w:hAnsi="Gentium Basic"/>
                <w:b w:val="1"/>
                <w:bCs w:val="1"/>
                <w:vertAlign w:val="baseline"/>
                <w:rtl w:val="0"/>
              </w:rPr>
              <w:t xml:space="preserve">No.</w:t>
            </w:r>
            <w:r w:rsidDel="00000000" w:rsidR="00000000" w:rsidRPr="00000000">
              <w:rPr>
                <w:rtl w:val="0"/>
              </w:rPr>
            </w:r>
          </w:p>
        </w:tc>
        <w:tc>
          <w:tcPr>
            <w:vAlign w:val="center"/>
          </w:tcPr>
          <w:p w:rsidR="00000000" w:rsidDel="00000000" w:rsidP="00000000" w:rsidRDefault="00000000" w:rsidRPr="00000000" w14:paraId="00000213">
            <w:pPr>
              <w:ind w:right="-108"/>
              <w:jc w:val="center"/>
              <w:rPr>
                <w:rFonts w:ascii="Gentium Basic" w:cs="Gentium Basic" w:eastAsia="Gentium Basic" w:hAnsi="Gentium Basic"/>
                <w:b w:val="0"/>
                <w:bCs w:val="0"/>
                <w:vertAlign w:val="baseline"/>
              </w:rPr>
            </w:pPr>
            <w:r w:rsidDel="00000000" w:rsidR="00000000" w:rsidRPr="00000000">
              <w:rPr>
                <w:rFonts w:ascii="Gentium Basic" w:cs="Gentium Basic" w:eastAsia="Gentium Basic" w:hAnsi="Gentium Basic"/>
                <w:b w:val="1"/>
                <w:bCs w:val="1"/>
                <w:vertAlign w:val="baseline"/>
                <w:rtl w:val="0"/>
              </w:rPr>
              <w:t xml:space="preserve">Persyaratan </w:t>
            </w:r>
            <w:r w:rsidDel="00000000" w:rsidR="00000000" w:rsidRPr="00000000">
              <w:rPr>
                <w:rtl w:val="0"/>
              </w:rPr>
            </w:r>
          </w:p>
        </w:tc>
        <w:tc>
          <w:tcPr>
            <w:vAlign w:val="center"/>
          </w:tcPr>
          <w:p w:rsidR="00000000" w:rsidDel="00000000" w:rsidP="00000000" w:rsidRDefault="00000000" w:rsidRPr="00000000" w14:paraId="00000214">
            <w:pPr>
              <w:jc w:val="center"/>
              <w:rPr>
                <w:rFonts w:ascii="Gentium Basic" w:cs="Gentium Basic" w:eastAsia="Gentium Basic" w:hAnsi="Gentium Basic"/>
                <w:b w:val="0"/>
                <w:bCs w:val="0"/>
                <w:vertAlign w:val="baseline"/>
              </w:rPr>
            </w:pPr>
            <w:r w:rsidDel="00000000" w:rsidR="00000000" w:rsidRPr="00000000">
              <w:rPr>
                <w:rFonts w:ascii="Gentium Basic" w:cs="Gentium Basic" w:eastAsia="Gentium Basic" w:hAnsi="Gentium Basic"/>
                <w:b w:val="1"/>
                <w:bCs w:val="1"/>
                <w:vertAlign w:val="baseline"/>
                <w:rtl w:val="0"/>
              </w:rPr>
              <w:t xml:space="preserve">Ada/</w:t>
            </w:r>
            <w:r w:rsidDel="00000000" w:rsidR="00000000" w:rsidRPr="00000000">
              <w:rPr>
                <w:rtl w:val="0"/>
              </w:rPr>
            </w:r>
          </w:p>
          <w:p w:rsidR="00000000" w:rsidDel="00000000" w:rsidP="00000000" w:rsidRDefault="00000000" w:rsidRPr="00000000" w14:paraId="00000215">
            <w:pPr>
              <w:jc w:val="center"/>
              <w:rPr>
                <w:rFonts w:ascii="Gentium Basic" w:cs="Gentium Basic" w:eastAsia="Gentium Basic" w:hAnsi="Gentium Basic"/>
                <w:b w:val="0"/>
                <w:bCs w:val="0"/>
                <w:vertAlign w:val="baseline"/>
              </w:rPr>
            </w:pPr>
            <w:r w:rsidDel="00000000" w:rsidR="00000000" w:rsidRPr="00000000">
              <w:rPr>
                <w:rFonts w:ascii="Gentium Basic" w:cs="Gentium Basic" w:eastAsia="Gentium Basic" w:hAnsi="Gentium Basic"/>
                <w:b w:val="1"/>
                <w:bCs w:val="1"/>
                <w:vertAlign w:val="baseline"/>
                <w:rtl w:val="0"/>
              </w:rPr>
              <w:t xml:space="preserve">Tidak Ada</w:t>
            </w:r>
            <w:r w:rsidDel="00000000" w:rsidR="00000000" w:rsidRPr="00000000">
              <w:rPr>
                <w:rtl w:val="0"/>
              </w:rPr>
            </w:r>
          </w:p>
        </w:tc>
        <w:tc>
          <w:tcPr>
            <w:vAlign w:val="top"/>
          </w:tcPr>
          <w:p w:rsidR="00000000" w:rsidDel="00000000" w:rsidP="00000000" w:rsidRDefault="00000000" w:rsidRPr="00000000" w14:paraId="00000216">
            <w:pPr>
              <w:jc w:val="center"/>
              <w:rPr>
                <w:rFonts w:ascii="Gentium Basic" w:cs="Gentium Basic" w:eastAsia="Gentium Basic" w:hAnsi="Gentium Basic"/>
                <w:b w:val="0"/>
                <w:bCs w:val="0"/>
                <w:vertAlign w:val="baseline"/>
              </w:rPr>
            </w:pPr>
            <w:r w:rsidDel="00000000" w:rsidR="00000000" w:rsidRPr="00000000">
              <w:rPr>
                <w:rFonts w:ascii="Gentium Basic" w:cs="Gentium Basic" w:eastAsia="Gentium Basic" w:hAnsi="Gentium Basic"/>
                <w:b w:val="1"/>
                <w:bCs w:val="1"/>
                <w:vertAlign w:val="baseline"/>
                <w:rtl w:val="0"/>
              </w:rPr>
              <w:t xml:space="preserve">Memenuhi/ Tidak Memenuhi</w:t>
            </w:r>
            <w:r w:rsidDel="00000000" w:rsidR="00000000" w:rsidRPr="00000000">
              <w:rPr>
                <w:rtl w:val="0"/>
              </w:rPr>
            </w:r>
          </w:p>
        </w:tc>
      </w:tr>
      <w:tr>
        <w:trPr>
          <w:cantSplit w:val="0"/>
          <w:trHeight w:val="283" w:hRule="atLeast"/>
          <w:tblHeader w:val="0"/>
        </w:trPr>
        <w:tc>
          <w:tcPr>
            <w:tcBorders>
              <w:bottom w:color="000000" w:space="0" w:sz="4" w:val="single"/>
            </w:tcBorders>
            <w:vAlign w:val="center"/>
          </w:tcPr>
          <w:p w:rsidR="00000000" w:rsidDel="00000000" w:rsidP="00000000" w:rsidRDefault="00000000" w:rsidRPr="00000000" w14:paraId="00000217">
            <w:pPr>
              <w:numPr>
                <w:ilvl w:val="0"/>
                <w:numId w:val="68"/>
              </w:numPr>
              <w:ind w:left="177" w:firstLine="0"/>
              <w:rPr>
                <w:rFonts w:ascii="Gentium Basic" w:cs="Gentium Basic" w:eastAsia="Gentium Basic" w:hAnsi="Gentium Basic"/>
              </w:rPr>
            </w:pPr>
            <w:r w:rsidDel="00000000" w:rsidR="00000000" w:rsidRPr="00000000">
              <w:rPr>
                <w:rtl w:val="0"/>
              </w:rPr>
            </w:r>
          </w:p>
        </w:tc>
        <w:tc>
          <w:tcPr>
            <w:vAlign w:val="center"/>
          </w:tcPr>
          <w:p w:rsidR="00000000" w:rsidDel="00000000" w:rsidP="00000000" w:rsidRDefault="00000000" w:rsidRPr="00000000" w14:paraId="00000218">
            <w:pPr>
              <w:ind w:right="-72"/>
              <w:rPr>
                <w:rFonts w:ascii="Gentium Basic" w:cs="Gentium Basic" w:eastAsia="Gentium Basic" w:hAnsi="Gentium Basic"/>
                <w:vertAlign w:val="baseline"/>
              </w:rPr>
            </w:pPr>
            <w:r w:rsidDel="00000000" w:rsidR="00000000" w:rsidRPr="00000000">
              <w:rPr>
                <w:rFonts w:ascii="Gentium Basic" w:cs="Gentium Basic" w:eastAsia="Gentium Basic" w:hAnsi="Gentium Basic"/>
                <w:vertAlign w:val="baseline"/>
                <w:rtl w:val="0"/>
              </w:rPr>
              <w:t xml:space="preserve">Memiliki izin usaha</w:t>
            </w:r>
          </w:p>
        </w:tc>
        <w:tc>
          <w:tcPr>
            <w:vAlign w:val="center"/>
          </w:tcPr>
          <w:p w:rsidR="00000000" w:rsidDel="00000000" w:rsidP="00000000" w:rsidRDefault="00000000" w:rsidRPr="00000000" w14:paraId="00000219">
            <w:pPr>
              <w:rPr>
                <w:rFonts w:ascii="Gentium Basic" w:cs="Gentium Basic" w:eastAsia="Gentium Basic" w:hAnsi="Gentium Basic"/>
                <w:b w:val="0"/>
                <w:bCs w:val="0"/>
                <w:vertAlign w:val="baseline"/>
              </w:rPr>
            </w:pPr>
            <w:r w:rsidDel="00000000" w:rsidR="00000000" w:rsidRPr="00000000">
              <w:rPr>
                <w:rtl w:val="0"/>
              </w:rPr>
            </w:r>
          </w:p>
        </w:tc>
        <w:tc>
          <w:tcPr>
            <w:vAlign w:val="center"/>
          </w:tcPr>
          <w:p w:rsidR="00000000" w:rsidDel="00000000" w:rsidP="00000000" w:rsidRDefault="00000000" w:rsidRPr="00000000" w14:paraId="0000021A">
            <w:pPr>
              <w:rPr>
                <w:rFonts w:ascii="Gentium Basic" w:cs="Gentium Basic" w:eastAsia="Gentium Basic" w:hAnsi="Gentium Basic"/>
                <w:b w:val="0"/>
                <w:bCs w:val="0"/>
                <w:vertAlign w:val="baseline"/>
              </w:rPr>
            </w:pPr>
            <w:r w:rsidDel="00000000" w:rsidR="00000000" w:rsidRPr="00000000">
              <w:rPr>
                <w:rtl w:val="0"/>
              </w:rPr>
            </w:r>
          </w:p>
        </w:tc>
      </w:tr>
      <w:tr>
        <w:trPr>
          <w:cantSplit w:val="0"/>
          <w:trHeight w:val="283" w:hRule="atLeast"/>
          <w:tblHeader w:val="0"/>
        </w:trPr>
        <w:tc>
          <w:tcPr>
            <w:tcBorders>
              <w:top w:color="000000" w:space="0" w:sz="4" w:val="single"/>
              <w:bottom w:color="000000" w:space="0" w:sz="4" w:val="single"/>
            </w:tcBorders>
            <w:vAlign w:val="center"/>
          </w:tcPr>
          <w:p w:rsidR="00000000" w:rsidDel="00000000" w:rsidP="00000000" w:rsidRDefault="00000000" w:rsidRPr="00000000" w14:paraId="0000021B">
            <w:pPr>
              <w:numPr>
                <w:ilvl w:val="0"/>
                <w:numId w:val="68"/>
              </w:numPr>
              <w:ind w:left="177" w:firstLine="0"/>
              <w:rPr>
                <w:rFonts w:ascii="Gentium Basic" w:cs="Gentium Basic" w:eastAsia="Gentium Basic" w:hAnsi="Gentium Basic"/>
              </w:rPr>
            </w:pPr>
            <w:r w:rsidDel="00000000" w:rsidR="00000000" w:rsidRPr="00000000">
              <w:rPr>
                <w:rtl w:val="0"/>
              </w:rPr>
            </w:r>
          </w:p>
        </w:tc>
        <w:tc>
          <w:tcPr>
            <w:vAlign w:val="center"/>
          </w:tcPr>
          <w:p w:rsidR="00000000" w:rsidDel="00000000" w:rsidP="00000000" w:rsidRDefault="00000000" w:rsidRPr="00000000" w14:paraId="0000021C">
            <w:pPr>
              <w:rPr>
                <w:rFonts w:ascii="Gentium Basic" w:cs="Gentium Basic" w:eastAsia="Gentium Basic" w:hAnsi="Gentium Basic"/>
                <w:vertAlign w:val="baseline"/>
              </w:rPr>
            </w:pPr>
            <w:r w:rsidDel="00000000" w:rsidR="00000000" w:rsidRPr="00000000">
              <w:rPr>
                <w:rFonts w:ascii="Gentium Basic" w:cs="Gentium Basic" w:eastAsia="Gentium Basic" w:hAnsi="Gentium Basic"/>
                <w:vertAlign w:val="baseline"/>
                <w:rtl w:val="0"/>
              </w:rPr>
              <w:t xml:space="preserve">Memiliki Tanda Daftar Perusahaan (TDP)/Nomor Induk Berusaha (NIB)</w:t>
            </w:r>
          </w:p>
        </w:tc>
        <w:tc>
          <w:tcPr>
            <w:vAlign w:val="center"/>
          </w:tcPr>
          <w:p w:rsidR="00000000" w:rsidDel="00000000" w:rsidP="00000000" w:rsidRDefault="00000000" w:rsidRPr="00000000" w14:paraId="0000021D">
            <w:pPr>
              <w:rPr>
                <w:rFonts w:ascii="Gentium Basic" w:cs="Gentium Basic" w:eastAsia="Gentium Basic" w:hAnsi="Gentium Basic"/>
                <w:b w:val="0"/>
                <w:bCs w:val="0"/>
                <w:vertAlign w:val="baseline"/>
              </w:rPr>
            </w:pPr>
            <w:r w:rsidDel="00000000" w:rsidR="00000000" w:rsidRPr="00000000">
              <w:rPr>
                <w:rtl w:val="0"/>
              </w:rPr>
            </w:r>
          </w:p>
        </w:tc>
        <w:tc>
          <w:tcPr>
            <w:vAlign w:val="center"/>
          </w:tcPr>
          <w:p w:rsidR="00000000" w:rsidDel="00000000" w:rsidP="00000000" w:rsidRDefault="00000000" w:rsidRPr="00000000" w14:paraId="0000021E">
            <w:pPr>
              <w:ind w:right="-72"/>
              <w:rPr>
                <w:rFonts w:ascii="Gentium Basic" w:cs="Gentium Basic" w:eastAsia="Gentium Basic" w:hAnsi="Gentium Basic"/>
                <w:vertAlign w:val="baseline"/>
              </w:rPr>
            </w:pPr>
            <w:r w:rsidDel="00000000" w:rsidR="00000000" w:rsidRPr="00000000">
              <w:rPr>
                <w:rtl w:val="0"/>
              </w:rPr>
            </w:r>
          </w:p>
        </w:tc>
      </w:tr>
      <w:tr>
        <w:trPr>
          <w:cantSplit w:val="0"/>
          <w:trHeight w:val="283" w:hRule="atLeast"/>
          <w:tblHeader w:val="0"/>
        </w:trPr>
        <w:tc>
          <w:tcPr>
            <w:tcBorders>
              <w:top w:color="000000" w:space="0" w:sz="4" w:val="single"/>
              <w:bottom w:color="000000" w:space="0" w:sz="4" w:val="single"/>
            </w:tcBorders>
            <w:vAlign w:val="center"/>
          </w:tcPr>
          <w:p w:rsidR="00000000" w:rsidDel="00000000" w:rsidP="00000000" w:rsidRDefault="00000000" w:rsidRPr="00000000" w14:paraId="0000021F">
            <w:pPr>
              <w:numPr>
                <w:ilvl w:val="0"/>
                <w:numId w:val="68"/>
              </w:numPr>
              <w:ind w:left="177" w:firstLine="0"/>
              <w:rPr>
                <w:rFonts w:ascii="Gentium Basic" w:cs="Gentium Basic" w:eastAsia="Gentium Basic" w:hAnsi="Gentium Basic"/>
              </w:rPr>
            </w:pPr>
            <w:r w:rsidDel="00000000" w:rsidR="00000000" w:rsidRPr="00000000">
              <w:rPr>
                <w:rtl w:val="0"/>
              </w:rPr>
            </w:r>
          </w:p>
        </w:tc>
        <w:tc>
          <w:tcPr>
            <w:vAlign w:val="center"/>
          </w:tcPr>
          <w:p w:rsidR="00000000" w:rsidDel="00000000" w:rsidP="00000000" w:rsidRDefault="00000000" w:rsidRPr="00000000" w14:paraId="00000220">
            <w:pPr>
              <w:ind w:right="-72"/>
              <w:rPr>
                <w:rFonts w:ascii="Gentium Basic" w:cs="Gentium Basic" w:eastAsia="Gentium Basic" w:hAnsi="Gentium Basic"/>
                <w:vertAlign w:val="baseline"/>
              </w:rPr>
            </w:pPr>
            <w:r w:rsidDel="00000000" w:rsidR="00000000" w:rsidRPr="00000000">
              <w:rPr>
                <w:rFonts w:ascii="Gentium Basic" w:cs="Gentium Basic" w:eastAsia="Gentium Basic" w:hAnsi="Gentium Basic"/>
                <w:vertAlign w:val="baseline"/>
                <w:rtl w:val="0"/>
              </w:rPr>
              <w:t xml:space="preserve">Memiliki NPWP and SPT Tahunan terakhir</w:t>
            </w:r>
          </w:p>
        </w:tc>
        <w:tc>
          <w:tcPr>
            <w:vAlign w:val="center"/>
          </w:tcPr>
          <w:p w:rsidR="00000000" w:rsidDel="00000000" w:rsidP="00000000" w:rsidRDefault="00000000" w:rsidRPr="00000000" w14:paraId="00000221">
            <w:pPr>
              <w:rPr>
                <w:rFonts w:ascii="Gentium Basic" w:cs="Gentium Basic" w:eastAsia="Gentium Basic" w:hAnsi="Gentium Basic"/>
                <w:vertAlign w:val="baseline"/>
              </w:rPr>
            </w:pPr>
            <w:r w:rsidDel="00000000" w:rsidR="00000000" w:rsidRPr="00000000">
              <w:rPr>
                <w:rtl w:val="0"/>
              </w:rPr>
            </w:r>
          </w:p>
        </w:tc>
        <w:tc>
          <w:tcPr>
            <w:vAlign w:val="center"/>
          </w:tcPr>
          <w:p w:rsidR="00000000" w:rsidDel="00000000" w:rsidP="00000000" w:rsidRDefault="00000000" w:rsidRPr="00000000" w14:paraId="00000222">
            <w:pPr>
              <w:ind w:left="-1" w:right="-72" w:firstLine="0"/>
              <w:rPr>
                <w:rFonts w:ascii="Gentium Basic" w:cs="Gentium Basic" w:eastAsia="Gentium Basic" w:hAnsi="Gentium Basic"/>
                <w:vertAlign w:val="baseline"/>
              </w:rPr>
            </w:pPr>
            <w:r w:rsidDel="00000000" w:rsidR="00000000" w:rsidRPr="00000000">
              <w:rPr>
                <w:rtl w:val="0"/>
              </w:rPr>
            </w:r>
          </w:p>
        </w:tc>
      </w:tr>
      <w:tr>
        <w:trPr>
          <w:cantSplit w:val="0"/>
          <w:trHeight w:val="283" w:hRule="atLeast"/>
          <w:tblHeader w:val="0"/>
        </w:trPr>
        <w:tc>
          <w:tcPr>
            <w:tcBorders>
              <w:top w:color="000000" w:space="0" w:sz="4" w:val="single"/>
              <w:bottom w:color="000000" w:space="0" w:sz="4" w:val="single"/>
            </w:tcBorders>
            <w:vAlign w:val="center"/>
          </w:tcPr>
          <w:p w:rsidR="00000000" w:rsidDel="00000000" w:rsidP="00000000" w:rsidRDefault="00000000" w:rsidRPr="00000000" w14:paraId="00000223">
            <w:pPr>
              <w:numPr>
                <w:ilvl w:val="0"/>
                <w:numId w:val="68"/>
              </w:numPr>
              <w:ind w:left="177" w:firstLine="0"/>
              <w:rPr>
                <w:rFonts w:ascii="Gentium Basic" w:cs="Gentium Basic" w:eastAsia="Gentium Basic" w:hAnsi="Gentium Basic"/>
              </w:rPr>
            </w:pPr>
            <w:r w:rsidDel="00000000" w:rsidR="00000000" w:rsidRPr="00000000">
              <w:rPr>
                <w:rtl w:val="0"/>
              </w:rPr>
            </w:r>
          </w:p>
        </w:tc>
        <w:tc>
          <w:tcPr>
            <w:vAlign w:val="center"/>
          </w:tcPr>
          <w:p w:rsidR="00000000" w:rsidDel="00000000" w:rsidP="00000000" w:rsidRDefault="00000000" w:rsidRPr="00000000" w14:paraId="00000224">
            <w:pPr>
              <w:ind w:right="-72"/>
              <w:rPr>
                <w:rFonts w:ascii="Gentium Basic" w:cs="Gentium Basic" w:eastAsia="Gentium Basic" w:hAnsi="Gentium Basic"/>
                <w:vertAlign w:val="baseline"/>
              </w:rPr>
            </w:pPr>
            <w:r w:rsidDel="00000000" w:rsidR="00000000" w:rsidRPr="00000000">
              <w:rPr>
                <w:rFonts w:ascii="Gentium Basic" w:cs="Gentium Basic" w:eastAsia="Gentium Basic" w:hAnsi="Gentium Basic"/>
                <w:vertAlign w:val="baseline"/>
                <w:rtl w:val="0"/>
              </w:rPr>
              <w:t xml:space="preserve">Alamat yang jelas disertai dengan bukti kepemilikan/penguasaan</w:t>
            </w:r>
          </w:p>
        </w:tc>
        <w:tc>
          <w:tcPr>
            <w:vAlign w:val="center"/>
          </w:tcPr>
          <w:p w:rsidR="00000000" w:rsidDel="00000000" w:rsidP="00000000" w:rsidRDefault="00000000" w:rsidRPr="00000000" w14:paraId="00000225">
            <w:pPr>
              <w:rPr>
                <w:rFonts w:ascii="Gentium Basic" w:cs="Gentium Basic" w:eastAsia="Gentium Basic" w:hAnsi="Gentium Basic"/>
                <w:vertAlign w:val="baseline"/>
              </w:rPr>
            </w:pPr>
            <w:r w:rsidDel="00000000" w:rsidR="00000000" w:rsidRPr="00000000">
              <w:rPr>
                <w:rtl w:val="0"/>
              </w:rPr>
            </w:r>
          </w:p>
        </w:tc>
        <w:tc>
          <w:tcPr>
            <w:vAlign w:val="center"/>
          </w:tcPr>
          <w:p w:rsidR="00000000" w:rsidDel="00000000" w:rsidP="00000000" w:rsidRDefault="00000000" w:rsidRPr="00000000" w14:paraId="00000226">
            <w:pPr>
              <w:ind w:left="-1" w:right="-72" w:firstLine="0"/>
              <w:rPr>
                <w:rFonts w:ascii="Gentium Basic" w:cs="Gentium Basic" w:eastAsia="Gentium Basic" w:hAnsi="Gentium Basic"/>
                <w:vertAlign w:val="baseline"/>
              </w:rPr>
            </w:pPr>
            <w:r w:rsidDel="00000000" w:rsidR="00000000" w:rsidRPr="00000000">
              <w:rPr>
                <w:rtl w:val="0"/>
              </w:rPr>
            </w:r>
          </w:p>
        </w:tc>
      </w:tr>
      <w:tr>
        <w:trPr>
          <w:cantSplit w:val="0"/>
          <w:trHeight w:val="283" w:hRule="atLeast"/>
          <w:tblHeader w:val="0"/>
        </w:trPr>
        <w:tc>
          <w:tcPr>
            <w:tcBorders>
              <w:top w:color="000000" w:space="0" w:sz="4" w:val="single"/>
              <w:bottom w:color="000000" w:space="0" w:sz="4" w:val="single"/>
            </w:tcBorders>
            <w:vAlign w:val="center"/>
          </w:tcPr>
          <w:p w:rsidR="00000000" w:rsidDel="00000000" w:rsidP="00000000" w:rsidRDefault="00000000" w:rsidRPr="00000000" w14:paraId="00000227">
            <w:pPr>
              <w:numPr>
                <w:ilvl w:val="0"/>
                <w:numId w:val="68"/>
              </w:numPr>
              <w:ind w:left="177" w:firstLine="0"/>
              <w:rPr>
                <w:rFonts w:ascii="Gentium Basic" w:cs="Gentium Basic" w:eastAsia="Gentium Basic" w:hAnsi="Gentium Basic"/>
              </w:rPr>
            </w:pPr>
            <w:r w:rsidDel="00000000" w:rsidR="00000000" w:rsidRPr="00000000">
              <w:rPr>
                <w:rtl w:val="0"/>
              </w:rPr>
            </w:r>
          </w:p>
        </w:tc>
        <w:tc>
          <w:tcPr>
            <w:vAlign w:val="center"/>
          </w:tcPr>
          <w:p w:rsidR="00000000" w:rsidDel="00000000" w:rsidP="00000000" w:rsidRDefault="00000000" w:rsidRPr="00000000" w14:paraId="00000228">
            <w:pPr>
              <w:ind w:right="-72"/>
              <w:rPr>
                <w:rFonts w:ascii="Gentium Basic" w:cs="Gentium Basic" w:eastAsia="Gentium Basic" w:hAnsi="Gentium Basic"/>
                <w:vertAlign w:val="baseline"/>
              </w:rPr>
            </w:pPr>
            <w:r w:rsidDel="00000000" w:rsidR="00000000" w:rsidRPr="00000000">
              <w:rPr>
                <w:rFonts w:ascii="Gentium Basic" w:cs="Gentium Basic" w:eastAsia="Gentium Basic" w:hAnsi="Gentium Basic"/>
                <w:vertAlign w:val="baseline"/>
                <w:rtl w:val="0"/>
              </w:rPr>
              <w:t xml:space="preserve">Akta Pendirian Badan Usaha dan/atau perubahannya</w:t>
            </w:r>
          </w:p>
        </w:tc>
        <w:tc>
          <w:tcPr>
            <w:vAlign w:val="center"/>
          </w:tcPr>
          <w:p w:rsidR="00000000" w:rsidDel="00000000" w:rsidP="00000000" w:rsidRDefault="00000000" w:rsidRPr="00000000" w14:paraId="00000229">
            <w:pPr>
              <w:rPr>
                <w:rFonts w:ascii="Gentium Basic" w:cs="Gentium Basic" w:eastAsia="Gentium Basic" w:hAnsi="Gentium Basic"/>
                <w:vertAlign w:val="baseline"/>
              </w:rPr>
            </w:pPr>
            <w:r w:rsidDel="00000000" w:rsidR="00000000" w:rsidRPr="00000000">
              <w:rPr>
                <w:rtl w:val="0"/>
              </w:rPr>
            </w:r>
          </w:p>
        </w:tc>
        <w:tc>
          <w:tcPr>
            <w:vAlign w:val="center"/>
          </w:tcPr>
          <w:p w:rsidR="00000000" w:rsidDel="00000000" w:rsidP="00000000" w:rsidRDefault="00000000" w:rsidRPr="00000000" w14:paraId="0000022A">
            <w:pPr>
              <w:ind w:left="321" w:firstLine="0"/>
              <w:rPr>
                <w:rFonts w:ascii="Gentium Basic" w:cs="Gentium Basic" w:eastAsia="Gentium Basic" w:hAnsi="Gentium Basic"/>
                <w:vertAlign w:val="baseline"/>
              </w:rPr>
            </w:pPr>
            <w:r w:rsidDel="00000000" w:rsidR="00000000" w:rsidRPr="00000000">
              <w:rPr>
                <w:rtl w:val="0"/>
              </w:rPr>
            </w:r>
          </w:p>
        </w:tc>
      </w:tr>
      <w:tr>
        <w:trPr>
          <w:cantSplit w:val="0"/>
          <w:trHeight w:val="283" w:hRule="atLeast"/>
          <w:tblHeader w:val="0"/>
        </w:trPr>
        <w:tc>
          <w:tcPr>
            <w:tcBorders>
              <w:top w:color="000000" w:space="0" w:sz="4" w:val="single"/>
              <w:bottom w:color="000000" w:space="0" w:sz="4" w:val="single"/>
            </w:tcBorders>
            <w:vAlign w:val="center"/>
          </w:tcPr>
          <w:p w:rsidR="00000000" w:rsidDel="00000000" w:rsidP="00000000" w:rsidRDefault="00000000" w:rsidRPr="00000000" w14:paraId="0000022B">
            <w:pPr>
              <w:numPr>
                <w:ilvl w:val="0"/>
                <w:numId w:val="68"/>
              </w:numPr>
              <w:ind w:left="177" w:firstLine="0"/>
              <w:rPr>
                <w:rFonts w:ascii="Gentium Basic" w:cs="Gentium Basic" w:eastAsia="Gentium Basic" w:hAnsi="Gentium Basic"/>
              </w:rPr>
            </w:pPr>
            <w:r w:rsidDel="00000000" w:rsidR="00000000" w:rsidRPr="00000000">
              <w:rPr>
                <w:rtl w:val="0"/>
              </w:rPr>
            </w:r>
          </w:p>
        </w:tc>
        <w:tc>
          <w:tcPr>
            <w:vAlign w:val="center"/>
          </w:tcPr>
          <w:p w:rsidR="00000000" w:rsidDel="00000000" w:rsidP="00000000" w:rsidRDefault="00000000" w:rsidRPr="00000000" w14:paraId="0000022C">
            <w:pPr>
              <w:ind w:right="-72"/>
              <w:rPr>
                <w:rFonts w:ascii="Gentium Basic" w:cs="Gentium Basic" w:eastAsia="Gentium Basic" w:hAnsi="Gentium Basic"/>
                <w:vertAlign w:val="baseline"/>
              </w:rPr>
            </w:pPr>
            <w:r w:rsidDel="00000000" w:rsidR="00000000" w:rsidRPr="00000000">
              <w:rPr>
                <w:rFonts w:ascii="Gentium Basic" w:cs="Gentium Basic" w:eastAsia="Gentium Basic" w:hAnsi="Gentium Basic"/>
                <w:vertAlign w:val="baseline"/>
                <w:rtl w:val="0"/>
              </w:rPr>
              <w:t xml:space="preserve">Surat kuasa (apabila dikuasakan)</w:t>
            </w:r>
          </w:p>
        </w:tc>
        <w:tc>
          <w:tcPr>
            <w:vAlign w:val="center"/>
          </w:tcPr>
          <w:p w:rsidR="00000000" w:rsidDel="00000000" w:rsidP="00000000" w:rsidRDefault="00000000" w:rsidRPr="00000000" w14:paraId="0000022D">
            <w:pPr>
              <w:rPr>
                <w:rFonts w:ascii="Gentium Basic" w:cs="Gentium Basic" w:eastAsia="Gentium Basic" w:hAnsi="Gentium Basic"/>
                <w:vertAlign w:val="baseline"/>
              </w:rPr>
            </w:pPr>
            <w:r w:rsidDel="00000000" w:rsidR="00000000" w:rsidRPr="00000000">
              <w:rPr>
                <w:rtl w:val="0"/>
              </w:rPr>
            </w:r>
          </w:p>
        </w:tc>
        <w:tc>
          <w:tcPr>
            <w:vAlign w:val="center"/>
          </w:tcPr>
          <w:p w:rsidR="00000000" w:rsidDel="00000000" w:rsidP="00000000" w:rsidRDefault="00000000" w:rsidRPr="00000000" w14:paraId="0000022E">
            <w:pPr>
              <w:ind w:left="321" w:firstLine="0"/>
              <w:rPr>
                <w:rFonts w:ascii="Gentium Basic" w:cs="Gentium Basic" w:eastAsia="Gentium Basic" w:hAnsi="Gentium Basic"/>
                <w:vertAlign w:val="baseline"/>
              </w:rPr>
            </w:pPr>
            <w:r w:rsidDel="00000000" w:rsidR="00000000" w:rsidRPr="00000000">
              <w:rPr>
                <w:rtl w:val="0"/>
              </w:rPr>
            </w:r>
          </w:p>
        </w:tc>
      </w:tr>
      <w:tr>
        <w:trPr>
          <w:cantSplit w:val="0"/>
          <w:trHeight w:val="283" w:hRule="atLeast"/>
          <w:tblHeader w:val="0"/>
        </w:trPr>
        <w:tc>
          <w:tcPr>
            <w:tcBorders>
              <w:top w:color="000000" w:space="0" w:sz="4" w:val="single"/>
              <w:bottom w:color="000000" w:space="0" w:sz="4" w:val="single"/>
            </w:tcBorders>
            <w:vAlign w:val="center"/>
          </w:tcPr>
          <w:p w:rsidR="00000000" w:rsidDel="00000000" w:rsidP="00000000" w:rsidRDefault="00000000" w:rsidRPr="00000000" w14:paraId="0000022F">
            <w:pPr>
              <w:numPr>
                <w:ilvl w:val="0"/>
                <w:numId w:val="68"/>
              </w:numPr>
              <w:ind w:left="177" w:firstLine="0"/>
              <w:rPr>
                <w:rFonts w:ascii="Gentium Basic" w:cs="Gentium Basic" w:eastAsia="Gentium Basic" w:hAnsi="Gentium Basic"/>
              </w:rPr>
            </w:pPr>
            <w:r w:rsidDel="00000000" w:rsidR="00000000" w:rsidRPr="00000000">
              <w:rPr>
                <w:rtl w:val="0"/>
              </w:rPr>
            </w:r>
          </w:p>
        </w:tc>
        <w:tc>
          <w:tcPr>
            <w:vAlign w:val="center"/>
          </w:tcPr>
          <w:p w:rsidR="00000000" w:rsidDel="00000000" w:rsidP="00000000" w:rsidRDefault="00000000" w:rsidRPr="00000000" w14:paraId="00000230">
            <w:pPr>
              <w:ind w:right="-72"/>
              <w:rPr>
                <w:rFonts w:ascii="Gentium Basic" w:cs="Gentium Basic" w:eastAsia="Gentium Basic" w:hAnsi="Gentium Basic"/>
                <w:vertAlign w:val="baseline"/>
              </w:rPr>
            </w:pPr>
            <w:r w:rsidDel="00000000" w:rsidR="00000000" w:rsidRPr="00000000">
              <w:rPr>
                <w:rFonts w:ascii="Gentium Basic" w:cs="Gentium Basic" w:eastAsia="Gentium Basic" w:hAnsi="Gentium Basic"/>
                <w:vertAlign w:val="baseline"/>
                <w:rtl w:val="0"/>
              </w:rPr>
              <w:t xml:space="preserve">KTP (dari Kuasa Badan Usaha)</w:t>
            </w:r>
          </w:p>
        </w:tc>
        <w:tc>
          <w:tcPr>
            <w:vAlign w:val="center"/>
          </w:tcPr>
          <w:p w:rsidR="00000000" w:rsidDel="00000000" w:rsidP="00000000" w:rsidRDefault="00000000" w:rsidRPr="00000000" w14:paraId="00000231">
            <w:pPr>
              <w:rPr>
                <w:rFonts w:ascii="Gentium Basic" w:cs="Gentium Basic" w:eastAsia="Gentium Basic" w:hAnsi="Gentium Basic"/>
                <w:vertAlign w:val="baseline"/>
              </w:rPr>
            </w:pPr>
            <w:r w:rsidDel="00000000" w:rsidR="00000000" w:rsidRPr="00000000">
              <w:rPr>
                <w:rtl w:val="0"/>
              </w:rPr>
            </w:r>
          </w:p>
        </w:tc>
        <w:tc>
          <w:tcPr>
            <w:vAlign w:val="center"/>
          </w:tcPr>
          <w:p w:rsidR="00000000" w:rsidDel="00000000" w:rsidP="00000000" w:rsidRDefault="00000000" w:rsidRPr="00000000" w14:paraId="00000232">
            <w:pPr>
              <w:ind w:left="321" w:firstLine="0"/>
              <w:rPr>
                <w:rFonts w:ascii="Gentium Basic" w:cs="Gentium Basic" w:eastAsia="Gentium Basic" w:hAnsi="Gentium Basic"/>
                <w:vertAlign w:val="baseline"/>
              </w:rPr>
            </w:pPr>
            <w:r w:rsidDel="00000000" w:rsidR="00000000" w:rsidRPr="00000000">
              <w:rPr>
                <w:rtl w:val="0"/>
              </w:rPr>
            </w:r>
          </w:p>
        </w:tc>
      </w:tr>
      <w:tr>
        <w:trPr>
          <w:cantSplit w:val="0"/>
          <w:trHeight w:val="283" w:hRule="atLeast"/>
          <w:tblHeader w:val="0"/>
        </w:trPr>
        <w:tc>
          <w:tcPr>
            <w:tcBorders>
              <w:top w:color="000000" w:space="0" w:sz="4" w:val="single"/>
              <w:bottom w:color="000000" w:space="0" w:sz="4" w:val="single"/>
            </w:tcBorders>
            <w:vAlign w:val="center"/>
          </w:tcPr>
          <w:p w:rsidR="00000000" w:rsidDel="00000000" w:rsidP="00000000" w:rsidRDefault="00000000" w:rsidRPr="00000000" w14:paraId="00000233">
            <w:pPr>
              <w:numPr>
                <w:ilvl w:val="0"/>
                <w:numId w:val="68"/>
              </w:numPr>
              <w:ind w:left="177" w:firstLine="0"/>
              <w:rPr>
                <w:rFonts w:ascii="Gentium Basic" w:cs="Gentium Basic" w:eastAsia="Gentium Basic" w:hAnsi="Gentium Basic"/>
              </w:rPr>
            </w:pPr>
            <w:r w:rsidDel="00000000" w:rsidR="00000000" w:rsidRPr="00000000">
              <w:rPr>
                <w:rtl w:val="0"/>
              </w:rPr>
            </w:r>
          </w:p>
        </w:tc>
        <w:tc>
          <w:tcPr>
            <w:tcBorders>
              <w:bottom w:color="000000" w:space="0" w:sz="4" w:val="single"/>
            </w:tcBorders>
            <w:vAlign w:val="center"/>
          </w:tcPr>
          <w:p w:rsidR="00000000" w:rsidDel="00000000" w:rsidP="00000000" w:rsidRDefault="00000000" w:rsidRPr="00000000" w14:paraId="00000234">
            <w:pPr>
              <w:ind w:right="-72"/>
              <w:rPr>
                <w:rFonts w:ascii="Gentium Basic" w:cs="Gentium Basic" w:eastAsia="Gentium Basic" w:hAnsi="Gentium Basic"/>
                <w:vertAlign w:val="baseline"/>
              </w:rPr>
            </w:pPr>
            <w:r w:rsidDel="00000000" w:rsidR="00000000" w:rsidRPr="00000000">
              <w:rPr>
                <w:rFonts w:ascii="Gentium Basic" w:cs="Gentium Basic" w:eastAsia="Gentium Basic" w:hAnsi="Gentium Basic"/>
                <w:vertAlign w:val="baseline"/>
                <w:rtl w:val="0"/>
              </w:rPr>
              <w:t xml:space="preserve">Surat Perjanjian Kemitraan (apabila berbentuk Kemitraan)</w:t>
            </w:r>
          </w:p>
        </w:tc>
        <w:tc>
          <w:tcPr>
            <w:vAlign w:val="center"/>
          </w:tcPr>
          <w:p w:rsidR="00000000" w:rsidDel="00000000" w:rsidP="00000000" w:rsidRDefault="00000000" w:rsidRPr="00000000" w14:paraId="00000235">
            <w:pPr>
              <w:rPr>
                <w:rFonts w:ascii="Gentium Basic" w:cs="Gentium Basic" w:eastAsia="Gentium Basic" w:hAnsi="Gentium Basic"/>
                <w:vertAlign w:val="baseline"/>
              </w:rPr>
            </w:pPr>
            <w:r w:rsidDel="00000000" w:rsidR="00000000" w:rsidRPr="00000000">
              <w:rPr>
                <w:rtl w:val="0"/>
              </w:rPr>
            </w:r>
          </w:p>
        </w:tc>
        <w:tc>
          <w:tcPr>
            <w:vAlign w:val="center"/>
          </w:tcPr>
          <w:p w:rsidR="00000000" w:rsidDel="00000000" w:rsidP="00000000" w:rsidRDefault="00000000" w:rsidRPr="00000000" w14:paraId="00000236">
            <w:pPr>
              <w:ind w:left="321" w:firstLine="0"/>
              <w:rPr>
                <w:rFonts w:ascii="Gentium Basic" w:cs="Gentium Basic" w:eastAsia="Gentium Basic" w:hAnsi="Gentium Basic"/>
                <w:vertAlign w:val="baseline"/>
              </w:rPr>
            </w:pPr>
            <w:r w:rsidDel="00000000" w:rsidR="00000000" w:rsidRPr="00000000">
              <w:rPr>
                <w:rtl w:val="0"/>
              </w:rPr>
            </w:r>
          </w:p>
        </w:tc>
      </w:tr>
    </w:tbl>
    <w:p w:rsidR="00000000" w:rsidDel="00000000" w:rsidP="00000000" w:rsidRDefault="00000000" w:rsidRPr="00000000" w14:paraId="000002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78" w:right="0" w:firstLine="0"/>
        <w:jc w:val="both"/>
        <w:rPr>
          <w:rFonts w:ascii="Gentium Basic" w:cs="Gentium Basic" w:eastAsia="Gentium Basic" w:hAnsi="Gentium Basic"/>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78" w:right="0" w:firstLine="0"/>
        <w:jc w:val="both"/>
        <w:rPr>
          <w:rFonts w:ascii="Gentium Basic" w:cs="Gentium Basic" w:eastAsia="Gentium Basic" w:hAnsi="Gentium Basic"/>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39">
      <w:pPr>
        <w:keepNext w:val="0"/>
        <w:keepLines w:val="0"/>
        <w:pageBreakBefore w:val="0"/>
        <w:widowControl w:val="1"/>
        <w:numPr>
          <w:ilvl w:val="0"/>
          <w:numId w:val="67"/>
        </w:numPr>
        <w:pBdr>
          <w:top w:space="0" w:sz="0" w:val="nil"/>
          <w:left w:space="0" w:sz="0" w:val="nil"/>
          <w:bottom w:space="0" w:sz="0" w:val="nil"/>
          <w:right w:space="0" w:sz="0" w:val="nil"/>
          <w:between w:space="0" w:sz="0" w:val="nil"/>
        </w:pBdr>
        <w:shd w:fill="auto" w:val="clear"/>
        <w:spacing w:after="0" w:before="0" w:line="240" w:lineRule="auto"/>
        <w:ind w:left="426" w:right="0" w:hanging="360"/>
        <w:jc w:val="both"/>
        <w:rPr>
          <w:rFonts w:ascii="Gentium Basic" w:cs="Gentium Basic" w:eastAsia="Gentium Basic" w:hAnsi="Gentium Basic"/>
          <w:b w:val="0"/>
          <w:bCs w:val="0"/>
          <w:i w:val="0"/>
          <w:iCs w:val="0"/>
          <w:smallCaps w:val="0"/>
          <w:strike w:val="0"/>
          <w:color w:val="000000"/>
          <w:sz w:val="24"/>
          <w:szCs w:val="24"/>
          <w:u w:val="none"/>
          <w:shd w:fill="auto" w:val="clear"/>
        </w:rPr>
      </w:pPr>
      <w:r w:rsidDel="00000000" w:rsidR="00000000" w:rsidRPr="00000000">
        <w:rPr>
          <w:rFonts w:ascii="Gentium Basic" w:cs="Gentium Basic" w:eastAsia="Gentium Basic" w:hAnsi="Gentium Basic"/>
          <w:b w:val="0"/>
          <w:bCs w:val="0"/>
          <w:i w:val="0"/>
          <w:iCs w:val="0"/>
          <w:smallCaps w:val="0"/>
          <w:strike w:val="0"/>
          <w:color w:val="000000"/>
          <w:sz w:val="24"/>
          <w:szCs w:val="24"/>
          <w:u w:val="none"/>
          <w:shd w:fill="auto" w:val="clear"/>
          <w:vertAlign w:val="baseline"/>
          <w:rtl w:val="0"/>
        </w:rPr>
        <w:t xml:space="preserve">Evaluasi Persyaratan Kualifikasi Keuangan</w:t>
      </w:r>
    </w:p>
    <w:p w:rsidR="00000000" w:rsidDel="00000000" w:rsidP="00000000" w:rsidRDefault="00000000" w:rsidRPr="00000000" w14:paraId="000002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26" w:right="0" w:firstLine="0"/>
        <w:jc w:val="both"/>
        <w:rPr>
          <w:rFonts w:ascii="Gentium Basic" w:cs="Gentium Basic" w:eastAsia="Gentium Basic" w:hAnsi="Gentium Basic"/>
          <w:b w:val="0"/>
          <w:bCs w:val="0"/>
          <w:i w:val="0"/>
          <w:iCs w:val="0"/>
          <w:smallCaps w:val="0"/>
          <w:strike w:val="0"/>
          <w:color w:val="000000"/>
          <w:sz w:val="24"/>
          <w:szCs w:val="24"/>
          <w:u w:val="none"/>
          <w:shd w:fill="auto" w:val="clear"/>
          <w:vertAlign w:val="baseline"/>
        </w:rPr>
      </w:pPr>
      <w:r w:rsidDel="00000000" w:rsidR="00000000" w:rsidRPr="00000000">
        <w:rPr>
          <w:rtl w:val="0"/>
        </w:rPr>
      </w:r>
    </w:p>
    <w:tbl>
      <w:tblPr>
        <w:tblStyle w:val="Table11"/>
        <w:tblW w:w="9073.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67"/>
        <w:gridCol w:w="6238"/>
        <w:gridCol w:w="2268"/>
        <w:tblGridChange w:id="0">
          <w:tblGrid>
            <w:gridCol w:w="567"/>
            <w:gridCol w:w="6238"/>
            <w:gridCol w:w="2268"/>
          </w:tblGrid>
        </w:tblGridChange>
      </w:tblGrid>
      <w:tr>
        <w:trPr>
          <w:cantSplit w:val="0"/>
          <w:trHeight w:val="395" w:hRule="atLeast"/>
          <w:tblHeader w:val="1"/>
        </w:trPr>
        <w:tc>
          <w:tcPr>
            <w:tcBorders>
              <w:bottom w:color="000000" w:space="0" w:sz="4" w:val="single"/>
            </w:tcBorders>
            <w:vAlign w:val="center"/>
          </w:tcPr>
          <w:p w:rsidR="00000000" w:rsidDel="00000000" w:rsidP="00000000" w:rsidRDefault="00000000" w:rsidRPr="00000000" w14:paraId="0000023B">
            <w:pPr>
              <w:rPr>
                <w:rFonts w:ascii="Gentium Basic" w:cs="Gentium Basic" w:eastAsia="Gentium Basic" w:hAnsi="Gentium Basic"/>
                <w:b w:val="0"/>
                <w:bCs w:val="0"/>
                <w:vertAlign w:val="baseline"/>
              </w:rPr>
            </w:pPr>
            <w:r w:rsidDel="00000000" w:rsidR="00000000" w:rsidRPr="00000000">
              <w:rPr>
                <w:rFonts w:ascii="Gentium Basic" w:cs="Gentium Basic" w:eastAsia="Gentium Basic" w:hAnsi="Gentium Basic"/>
                <w:b w:val="1"/>
                <w:bCs w:val="1"/>
                <w:vertAlign w:val="baseline"/>
                <w:rtl w:val="0"/>
              </w:rPr>
              <w:t xml:space="preserve">No.</w:t>
            </w:r>
            <w:r w:rsidDel="00000000" w:rsidR="00000000" w:rsidRPr="00000000">
              <w:rPr>
                <w:rtl w:val="0"/>
              </w:rPr>
            </w:r>
          </w:p>
        </w:tc>
        <w:tc>
          <w:tcPr>
            <w:vAlign w:val="center"/>
          </w:tcPr>
          <w:p w:rsidR="00000000" w:rsidDel="00000000" w:rsidP="00000000" w:rsidRDefault="00000000" w:rsidRPr="00000000" w14:paraId="0000023C">
            <w:pPr>
              <w:ind w:right="-108"/>
              <w:jc w:val="center"/>
              <w:rPr>
                <w:rFonts w:ascii="Gentium Basic" w:cs="Gentium Basic" w:eastAsia="Gentium Basic" w:hAnsi="Gentium Basic"/>
                <w:b w:val="0"/>
                <w:bCs w:val="0"/>
                <w:vertAlign w:val="baseline"/>
              </w:rPr>
            </w:pPr>
            <w:r w:rsidDel="00000000" w:rsidR="00000000" w:rsidRPr="00000000">
              <w:rPr>
                <w:rFonts w:ascii="Gentium Basic" w:cs="Gentium Basic" w:eastAsia="Gentium Basic" w:hAnsi="Gentium Basic"/>
                <w:b w:val="1"/>
                <w:bCs w:val="1"/>
                <w:vertAlign w:val="baseline"/>
                <w:rtl w:val="0"/>
              </w:rPr>
              <w:t xml:space="preserve">Persyaratan</w:t>
            </w:r>
            <w:r w:rsidDel="00000000" w:rsidR="00000000" w:rsidRPr="00000000">
              <w:rPr>
                <w:rtl w:val="0"/>
              </w:rPr>
            </w:r>
          </w:p>
        </w:tc>
        <w:tc>
          <w:tcPr>
            <w:vAlign w:val="center"/>
          </w:tcPr>
          <w:p w:rsidR="00000000" w:rsidDel="00000000" w:rsidP="00000000" w:rsidRDefault="00000000" w:rsidRPr="00000000" w14:paraId="0000023D">
            <w:pPr>
              <w:jc w:val="center"/>
              <w:rPr>
                <w:rFonts w:ascii="Gentium Basic" w:cs="Gentium Basic" w:eastAsia="Gentium Basic" w:hAnsi="Gentium Basic"/>
                <w:b w:val="0"/>
                <w:bCs w:val="0"/>
                <w:vertAlign w:val="baseline"/>
              </w:rPr>
            </w:pPr>
            <w:r w:rsidDel="00000000" w:rsidR="00000000" w:rsidRPr="00000000">
              <w:rPr>
                <w:rFonts w:ascii="Gentium Basic" w:cs="Gentium Basic" w:eastAsia="Gentium Basic" w:hAnsi="Gentium Basic"/>
                <w:b w:val="1"/>
                <w:bCs w:val="1"/>
                <w:vertAlign w:val="baseline"/>
                <w:rtl w:val="0"/>
              </w:rPr>
              <w:t xml:space="preserve">Nilai</w:t>
            </w:r>
            <w:r w:rsidDel="00000000" w:rsidR="00000000" w:rsidRPr="00000000">
              <w:rPr>
                <w:rtl w:val="0"/>
              </w:rPr>
            </w:r>
          </w:p>
        </w:tc>
      </w:tr>
      <w:tr>
        <w:trPr>
          <w:cantSplit w:val="0"/>
          <w:trHeight w:val="283" w:hRule="atLeast"/>
          <w:tblHeader w:val="1"/>
        </w:trPr>
        <w:tc>
          <w:tcPr>
            <w:tcBorders>
              <w:bottom w:color="000000" w:space="0" w:sz="4" w:val="single"/>
            </w:tcBorders>
            <w:vAlign w:val="center"/>
          </w:tcPr>
          <w:p w:rsidR="00000000" w:rsidDel="00000000" w:rsidP="00000000" w:rsidRDefault="00000000" w:rsidRPr="00000000" w14:paraId="0000023E">
            <w:pPr>
              <w:numPr>
                <w:ilvl w:val="0"/>
                <w:numId w:val="69"/>
              </w:numPr>
              <w:ind w:left="177" w:firstLine="0"/>
              <w:rPr>
                <w:rFonts w:ascii="Gentium Basic" w:cs="Gentium Basic" w:eastAsia="Gentium Basic" w:hAnsi="Gentium Basic"/>
              </w:rPr>
            </w:pPr>
            <w:r w:rsidDel="00000000" w:rsidR="00000000" w:rsidRPr="00000000">
              <w:rPr>
                <w:rtl w:val="0"/>
              </w:rPr>
            </w:r>
          </w:p>
        </w:tc>
        <w:tc>
          <w:tcPr>
            <w:vAlign w:val="center"/>
          </w:tcPr>
          <w:p w:rsidR="00000000" w:rsidDel="00000000" w:rsidP="00000000" w:rsidRDefault="00000000" w:rsidRPr="00000000" w14:paraId="0000023F">
            <w:pPr>
              <w:ind w:right="-108"/>
              <w:rPr>
                <w:rFonts w:ascii="Gentium Basic" w:cs="Gentium Basic" w:eastAsia="Gentium Basic" w:hAnsi="Gentium Basic"/>
                <w:b w:val="0"/>
                <w:bCs w:val="0"/>
                <w:vertAlign w:val="baseline"/>
              </w:rPr>
            </w:pPr>
            <w:r w:rsidDel="00000000" w:rsidR="00000000" w:rsidRPr="00000000">
              <w:rPr>
                <w:rFonts w:ascii="Gentium Basic" w:cs="Gentium Basic" w:eastAsia="Gentium Basic" w:hAnsi="Gentium Basic"/>
                <w:vertAlign w:val="baseline"/>
                <w:rtl w:val="0"/>
              </w:rPr>
              <w:t xml:space="preserve">Faktor Likuiditas (</w:t>
            </w:r>
            <w:r w:rsidDel="00000000" w:rsidR="00000000" w:rsidRPr="00000000">
              <w:rPr>
                <w:rFonts w:ascii="Gentium Basic" w:cs="Gentium Basic" w:eastAsia="Gentium Basic" w:hAnsi="Gentium Basic"/>
                <w:i w:val="1"/>
                <w:iCs w:val="1"/>
                <w:vertAlign w:val="baseline"/>
                <w:rtl w:val="0"/>
              </w:rPr>
              <w:t xml:space="preserve">fl</w:t>
            </w:r>
            <w:r w:rsidDel="00000000" w:rsidR="00000000" w:rsidRPr="00000000">
              <w:rPr>
                <w:rFonts w:ascii="Gentium Basic" w:cs="Gentium Basic" w:eastAsia="Gentium Basic" w:hAnsi="Gentium Basic"/>
                <w:vertAlign w:val="baseline"/>
                <w:rtl w:val="0"/>
              </w:rPr>
              <w:t xml:space="preserve">)</w:t>
            </w:r>
            <w:r w:rsidDel="00000000" w:rsidR="00000000" w:rsidRPr="00000000">
              <w:rPr>
                <w:rtl w:val="0"/>
              </w:rPr>
            </w:r>
          </w:p>
        </w:tc>
        <w:tc>
          <w:tcPr>
            <w:vAlign w:val="center"/>
          </w:tcPr>
          <w:p w:rsidR="00000000" w:rsidDel="00000000" w:rsidP="00000000" w:rsidRDefault="00000000" w:rsidRPr="00000000" w14:paraId="00000240">
            <w:pPr>
              <w:jc w:val="center"/>
              <w:rPr>
                <w:rFonts w:ascii="Gentium Basic" w:cs="Gentium Basic" w:eastAsia="Gentium Basic" w:hAnsi="Gentium Basic"/>
                <w:vertAlign w:val="baseline"/>
              </w:rPr>
            </w:pPr>
            <w:r w:rsidDel="00000000" w:rsidR="00000000" w:rsidRPr="00000000">
              <w:rPr>
                <w:rFonts w:ascii="Gentium Basic" w:cs="Gentium Basic" w:eastAsia="Gentium Basic" w:hAnsi="Gentium Basic"/>
                <w:vertAlign w:val="baseline"/>
                <w:rtl w:val="0"/>
              </w:rPr>
              <w:t xml:space="preserve">0,6</w:t>
            </w:r>
          </w:p>
        </w:tc>
      </w:tr>
      <w:tr>
        <w:trPr>
          <w:cantSplit w:val="0"/>
          <w:trHeight w:val="283" w:hRule="atLeast"/>
          <w:tblHeader w:val="1"/>
        </w:trPr>
        <w:tc>
          <w:tcPr>
            <w:tcBorders>
              <w:bottom w:color="000000" w:space="0" w:sz="4" w:val="single"/>
            </w:tcBorders>
            <w:vAlign w:val="center"/>
          </w:tcPr>
          <w:p w:rsidR="00000000" w:rsidDel="00000000" w:rsidP="00000000" w:rsidRDefault="00000000" w:rsidRPr="00000000" w14:paraId="00000241">
            <w:pPr>
              <w:numPr>
                <w:ilvl w:val="0"/>
                <w:numId w:val="69"/>
              </w:numPr>
              <w:ind w:left="177" w:firstLine="0"/>
              <w:rPr>
                <w:rFonts w:ascii="Gentium Basic" w:cs="Gentium Basic" w:eastAsia="Gentium Basic" w:hAnsi="Gentium Basic"/>
              </w:rPr>
            </w:pPr>
            <w:r w:rsidDel="00000000" w:rsidR="00000000" w:rsidRPr="00000000">
              <w:rPr>
                <w:rtl w:val="0"/>
              </w:rPr>
            </w:r>
          </w:p>
        </w:tc>
        <w:tc>
          <w:tcPr>
            <w:vAlign w:val="center"/>
          </w:tcPr>
          <w:p w:rsidR="00000000" w:rsidDel="00000000" w:rsidP="00000000" w:rsidRDefault="00000000" w:rsidRPr="00000000" w14:paraId="00000242">
            <w:pPr>
              <w:ind w:right="-108"/>
              <w:rPr>
                <w:rFonts w:ascii="Gentium Basic" w:cs="Gentium Basic" w:eastAsia="Gentium Basic" w:hAnsi="Gentium Basic"/>
                <w:vertAlign w:val="baseline"/>
              </w:rPr>
            </w:pPr>
            <w:r w:rsidDel="00000000" w:rsidR="00000000" w:rsidRPr="00000000">
              <w:rPr>
                <w:rFonts w:ascii="Gentium Basic" w:cs="Gentium Basic" w:eastAsia="Gentium Basic" w:hAnsi="Gentium Basic"/>
                <w:vertAlign w:val="baseline"/>
                <w:rtl w:val="0"/>
              </w:rPr>
              <w:t xml:space="preserve">Faktor Perputaran Modal (</w:t>
            </w:r>
            <w:r w:rsidDel="00000000" w:rsidR="00000000" w:rsidRPr="00000000">
              <w:rPr>
                <w:rFonts w:ascii="Gentium Basic" w:cs="Gentium Basic" w:eastAsia="Gentium Basic" w:hAnsi="Gentium Basic"/>
                <w:i w:val="1"/>
                <w:iCs w:val="1"/>
                <w:vertAlign w:val="baseline"/>
                <w:rtl w:val="0"/>
              </w:rPr>
              <w:t xml:space="preserve">fp</w:t>
            </w:r>
            <w:r w:rsidDel="00000000" w:rsidR="00000000" w:rsidRPr="00000000">
              <w:rPr>
                <w:rFonts w:ascii="Gentium Basic" w:cs="Gentium Basic" w:eastAsia="Gentium Basic" w:hAnsi="Gentium Basic"/>
                <w:vertAlign w:val="baseline"/>
                <w:rtl w:val="0"/>
              </w:rPr>
              <w:t xml:space="preserve">)</w:t>
            </w:r>
          </w:p>
        </w:tc>
        <w:tc>
          <w:tcPr>
            <w:vAlign w:val="center"/>
          </w:tcPr>
          <w:p w:rsidR="00000000" w:rsidDel="00000000" w:rsidP="00000000" w:rsidRDefault="00000000" w:rsidRPr="00000000" w14:paraId="00000243">
            <w:pPr>
              <w:jc w:val="center"/>
              <w:rPr>
                <w:rFonts w:ascii="Gentium Basic" w:cs="Gentium Basic" w:eastAsia="Gentium Basic" w:hAnsi="Gentium Basic"/>
                <w:vertAlign w:val="baseline"/>
              </w:rPr>
            </w:pPr>
            <w:r w:rsidDel="00000000" w:rsidR="00000000" w:rsidRPr="00000000">
              <w:rPr>
                <w:rFonts w:ascii="Gentium Basic" w:cs="Gentium Basic" w:eastAsia="Gentium Basic" w:hAnsi="Gentium Basic"/>
                <w:vertAlign w:val="baseline"/>
                <w:rtl w:val="0"/>
              </w:rPr>
              <w:t xml:space="preserve">7</w:t>
            </w:r>
          </w:p>
        </w:tc>
      </w:tr>
      <w:tr>
        <w:trPr>
          <w:cantSplit w:val="0"/>
          <w:trHeight w:val="283" w:hRule="atLeast"/>
          <w:tblHeader w:val="0"/>
        </w:trPr>
        <w:tc>
          <w:tcPr>
            <w:tcBorders>
              <w:bottom w:color="000000" w:space="0" w:sz="4" w:val="single"/>
            </w:tcBorders>
            <w:vAlign w:val="center"/>
          </w:tcPr>
          <w:p w:rsidR="00000000" w:rsidDel="00000000" w:rsidP="00000000" w:rsidRDefault="00000000" w:rsidRPr="00000000" w14:paraId="00000244">
            <w:pPr>
              <w:numPr>
                <w:ilvl w:val="0"/>
                <w:numId w:val="69"/>
              </w:numPr>
              <w:ind w:left="177" w:firstLine="0"/>
              <w:rPr>
                <w:rFonts w:ascii="Gentium Basic" w:cs="Gentium Basic" w:eastAsia="Gentium Basic" w:hAnsi="Gentium Basic"/>
              </w:rPr>
            </w:pPr>
            <w:r w:rsidDel="00000000" w:rsidR="00000000" w:rsidRPr="00000000">
              <w:rPr>
                <w:rtl w:val="0"/>
              </w:rPr>
            </w:r>
          </w:p>
        </w:tc>
        <w:tc>
          <w:tcPr>
            <w:vAlign w:val="center"/>
          </w:tcPr>
          <w:p w:rsidR="00000000" w:rsidDel="00000000" w:rsidP="00000000" w:rsidRDefault="00000000" w:rsidRPr="00000000" w14:paraId="00000245">
            <w:pPr>
              <w:ind w:right="-72"/>
              <w:rPr>
                <w:rFonts w:ascii="Gentium Basic" w:cs="Gentium Basic" w:eastAsia="Gentium Basic" w:hAnsi="Gentium Basic"/>
                <w:vertAlign w:val="baseline"/>
              </w:rPr>
            </w:pPr>
            <w:r w:rsidDel="00000000" w:rsidR="00000000" w:rsidRPr="00000000">
              <w:rPr>
                <w:rFonts w:ascii="Gentium Basic" w:cs="Gentium Basic" w:eastAsia="Gentium Basic" w:hAnsi="Gentium Basic"/>
                <w:vertAlign w:val="baseline"/>
                <w:rtl w:val="0"/>
              </w:rPr>
              <w:t xml:space="preserve">Kekayaan Bersih (</w:t>
            </w:r>
            <w:r w:rsidDel="00000000" w:rsidR="00000000" w:rsidRPr="00000000">
              <w:rPr>
                <w:rFonts w:ascii="Gentium Basic" w:cs="Gentium Basic" w:eastAsia="Gentium Basic" w:hAnsi="Gentium Basic"/>
                <w:i w:val="1"/>
                <w:iCs w:val="1"/>
                <w:vertAlign w:val="baseline"/>
                <w:rtl w:val="0"/>
              </w:rPr>
              <w:t xml:space="preserve">KB</w:t>
            </w:r>
            <w:r w:rsidDel="00000000" w:rsidR="00000000" w:rsidRPr="00000000">
              <w:rPr>
                <w:rFonts w:ascii="Gentium Basic" w:cs="Gentium Basic" w:eastAsia="Gentium Basic" w:hAnsi="Gentium Basic"/>
                <w:vertAlign w:val="baseline"/>
                <w:rtl w:val="0"/>
              </w:rPr>
              <w:t xml:space="preserve">)</w:t>
            </w:r>
          </w:p>
        </w:tc>
        <w:tc>
          <w:tcPr>
            <w:vAlign w:val="center"/>
          </w:tcPr>
          <w:p w:rsidR="00000000" w:rsidDel="00000000" w:rsidP="00000000" w:rsidRDefault="00000000" w:rsidRPr="00000000" w14:paraId="00000246">
            <w:pPr>
              <w:jc w:val="center"/>
              <w:rPr>
                <w:rFonts w:ascii="Gentium Basic" w:cs="Gentium Basic" w:eastAsia="Gentium Basic" w:hAnsi="Gentium Basic"/>
                <w:vertAlign w:val="baseline"/>
              </w:rPr>
            </w:pPr>
            <w:r w:rsidDel="00000000" w:rsidR="00000000" w:rsidRPr="00000000">
              <w:rPr>
                <w:rFonts w:ascii="Gentium Basic" w:cs="Gentium Basic" w:eastAsia="Gentium Basic" w:hAnsi="Gentium Basic"/>
                <w:vertAlign w:val="baseline"/>
                <w:rtl w:val="0"/>
              </w:rPr>
              <w:t xml:space="preserve">Rp________</w:t>
            </w:r>
          </w:p>
        </w:tc>
      </w:tr>
      <w:tr>
        <w:trPr>
          <w:cantSplit w:val="0"/>
          <w:trHeight w:val="283" w:hRule="atLeast"/>
          <w:tblHeader w:val="0"/>
        </w:trPr>
        <w:tc>
          <w:tcPr>
            <w:tcBorders>
              <w:top w:color="000000" w:space="0" w:sz="4" w:val="single"/>
              <w:bottom w:color="000000" w:space="0" w:sz="4" w:val="single"/>
            </w:tcBorders>
            <w:vAlign w:val="center"/>
          </w:tcPr>
          <w:p w:rsidR="00000000" w:rsidDel="00000000" w:rsidP="00000000" w:rsidRDefault="00000000" w:rsidRPr="00000000" w14:paraId="00000247">
            <w:pPr>
              <w:numPr>
                <w:ilvl w:val="0"/>
                <w:numId w:val="69"/>
              </w:numPr>
              <w:ind w:left="177" w:firstLine="0"/>
              <w:rPr>
                <w:rFonts w:ascii="Gentium Basic" w:cs="Gentium Basic" w:eastAsia="Gentium Basic" w:hAnsi="Gentium Basic"/>
              </w:rPr>
            </w:pPr>
            <w:r w:rsidDel="00000000" w:rsidR="00000000" w:rsidRPr="00000000">
              <w:rPr>
                <w:rtl w:val="0"/>
              </w:rPr>
            </w:r>
          </w:p>
        </w:tc>
        <w:tc>
          <w:tcPr>
            <w:vAlign w:val="center"/>
          </w:tcPr>
          <w:p w:rsidR="00000000" w:rsidDel="00000000" w:rsidP="00000000" w:rsidRDefault="00000000" w:rsidRPr="00000000" w14:paraId="00000248">
            <w:pPr>
              <w:rPr>
                <w:rFonts w:ascii="Gentium Basic" w:cs="Gentium Basic" w:eastAsia="Gentium Basic" w:hAnsi="Gentium Basic"/>
                <w:vertAlign w:val="baseline"/>
              </w:rPr>
            </w:pPr>
            <w:r w:rsidDel="00000000" w:rsidR="00000000" w:rsidRPr="00000000">
              <w:rPr>
                <w:rFonts w:ascii="Gentium Basic" w:cs="Gentium Basic" w:eastAsia="Gentium Basic" w:hAnsi="Gentium Basic"/>
                <w:vertAlign w:val="baseline"/>
                <w:rtl w:val="0"/>
              </w:rPr>
              <w:t xml:space="preserve">Modal Kerja (MK)</w:t>
            </w:r>
          </w:p>
        </w:tc>
        <w:tc>
          <w:tcPr>
            <w:vAlign w:val="center"/>
          </w:tcPr>
          <w:p w:rsidR="00000000" w:rsidDel="00000000" w:rsidP="00000000" w:rsidRDefault="00000000" w:rsidRPr="00000000" w14:paraId="00000249">
            <w:pPr>
              <w:jc w:val="center"/>
              <w:rPr>
                <w:vertAlign w:val="baseline"/>
              </w:rPr>
            </w:pPr>
            <w:r w:rsidDel="00000000" w:rsidR="00000000" w:rsidRPr="00000000">
              <w:rPr>
                <w:rFonts w:ascii="Gentium Basic" w:cs="Gentium Basic" w:eastAsia="Gentium Basic" w:hAnsi="Gentium Basic"/>
                <w:vertAlign w:val="baseline"/>
                <w:rtl w:val="0"/>
              </w:rPr>
              <w:t xml:space="preserve">Rp________</w:t>
            </w:r>
            <w:r w:rsidDel="00000000" w:rsidR="00000000" w:rsidRPr="00000000">
              <w:rPr>
                <w:rtl w:val="0"/>
              </w:rPr>
            </w:r>
          </w:p>
        </w:tc>
      </w:tr>
      <w:tr>
        <w:trPr>
          <w:cantSplit w:val="0"/>
          <w:trHeight w:val="283" w:hRule="atLeast"/>
          <w:tblHeader w:val="0"/>
        </w:trPr>
        <w:tc>
          <w:tcPr>
            <w:tcBorders>
              <w:top w:color="000000" w:space="0" w:sz="4" w:val="single"/>
              <w:bottom w:color="000000" w:space="0" w:sz="4" w:val="single"/>
            </w:tcBorders>
            <w:vAlign w:val="center"/>
          </w:tcPr>
          <w:p w:rsidR="00000000" w:rsidDel="00000000" w:rsidP="00000000" w:rsidRDefault="00000000" w:rsidRPr="00000000" w14:paraId="0000024A">
            <w:pPr>
              <w:numPr>
                <w:ilvl w:val="0"/>
                <w:numId w:val="69"/>
              </w:numPr>
              <w:ind w:left="177" w:firstLine="0"/>
              <w:rPr>
                <w:rFonts w:ascii="Gentium Basic" w:cs="Gentium Basic" w:eastAsia="Gentium Basic" w:hAnsi="Gentium Basic"/>
              </w:rPr>
            </w:pPr>
            <w:r w:rsidDel="00000000" w:rsidR="00000000" w:rsidRPr="00000000">
              <w:rPr>
                <w:rtl w:val="0"/>
              </w:rPr>
            </w:r>
          </w:p>
        </w:tc>
        <w:tc>
          <w:tcPr>
            <w:vAlign w:val="center"/>
          </w:tcPr>
          <w:p w:rsidR="00000000" w:rsidDel="00000000" w:rsidP="00000000" w:rsidRDefault="00000000" w:rsidRPr="00000000" w14:paraId="0000024B">
            <w:pPr>
              <w:ind w:right="-72"/>
              <w:rPr>
                <w:rFonts w:ascii="Gentium Basic" w:cs="Gentium Basic" w:eastAsia="Gentium Basic" w:hAnsi="Gentium Basic"/>
                <w:vertAlign w:val="baseline"/>
              </w:rPr>
            </w:pPr>
            <w:r w:rsidDel="00000000" w:rsidR="00000000" w:rsidRPr="00000000">
              <w:rPr>
                <w:rFonts w:ascii="Gentium Basic" w:cs="Gentium Basic" w:eastAsia="Gentium Basic" w:hAnsi="Gentium Basic"/>
                <w:vertAlign w:val="baseline"/>
                <w:rtl w:val="0"/>
              </w:rPr>
              <w:t xml:space="preserve">Kemampuan Nyata (KN)</w:t>
            </w:r>
          </w:p>
        </w:tc>
        <w:tc>
          <w:tcPr>
            <w:vAlign w:val="center"/>
          </w:tcPr>
          <w:p w:rsidR="00000000" w:rsidDel="00000000" w:rsidP="00000000" w:rsidRDefault="00000000" w:rsidRPr="00000000" w14:paraId="0000024C">
            <w:pPr>
              <w:jc w:val="center"/>
              <w:rPr>
                <w:vertAlign w:val="baseline"/>
              </w:rPr>
            </w:pPr>
            <w:r w:rsidDel="00000000" w:rsidR="00000000" w:rsidRPr="00000000">
              <w:rPr>
                <w:rFonts w:ascii="Gentium Basic" w:cs="Gentium Basic" w:eastAsia="Gentium Basic" w:hAnsi="Gentium Basic"/>
                <w:vertAlign w:val="baseline"/>
                <w:rtl w:val="0"/>
              </w:rPr>
              <w:t xml:space="preserve">Rp________</w:t>
            </w:r>
            <w:r w:rsidDel="00000000" w:rsidR="00000000" w:rsidRPr="00000000">
              <w:rPr>
                <w:rtl w:val="0"/>
              </w:rPr>
            </w:r>
          </w:p>
        </w:tc>
      </w:tr>
      <w:tr>
        <w:trPr>
          <w:cantSplit w:val="0"/>
          <w:trHeight w:val="283" w:hRule="atLeast"/>
          <w:tblHeader w:val="0"/>
        </w:trPr>
        <w:tc>
          <w:tcPr>
            <w:tcBorders>
              <w:top w:color="000000" w:space="0" w:sz="4" w:val="single"/>
              <w:bottom w:color="000000" w:space="0" w:sz="4" w:val="single"/>
            </w:tcBorders>
            <w:vAlign w:val="center"/>
          </w:tcPr>
          <w:p w:rsidR="00000000" w:rsidDel="00000000" w:rsidP="00000000" w:rsidRDefault="00000000" w:rsidRPr="00000000" w14:paraId="0000024D">
            <w:pPr>
              <w:numPr>
                <w:ilvl w:val="0"/>
                <w:numId w:val="69"/>
              </w:numPr>
              <w:ind w:left="177" w:firstLine="0"/>
              <w:rPr>
                <w:rFonts w:ascii="Gentium Basic" w:cs="Gentium Basic" w:eastAsia="Gentium Basic" w:hAnsi="Gentium Basic"/>
              </w:rPr>
            </w:pPr>
            <w:r w:rsidDel="00000000" w:rsidR="00000000" w:rsidRPr="00000000">
              <w:rPr>
                <w:rtl w:val="0"/>
              </w:rPr>
            </w:r>
          </w:p>
        </w:tc>
        <w:tc>
          <w:tcPr>
            <w:vAlign w:val="center"/>
          </w:tcPr>
          <w:p w:rsidR="00000000" w:rsidDel="00000000" w:rsidP="00000000" w:rsidRDefault="00000000" w:rsidRPr="00000000" w14:paraId="0000024E">
            <w:pPr>
              <w:ind w:right="-72"/>
              <w:rPr>
                <w:rFonts w:ascii="Gentium Basic" w:cs="Gentium Basic" w:eastAsia="Gentium Basic" w:hAnsi="Gentium Basic"/>
                <w:vertAlign w:val="baseline"/>
              </w:rPr>
            </w:pPr>
            <w:r w:rsidDel="00000000" w:rsidR="00000000" w:rsidRPr="00000000">
              <w:rPr>
                <w:rFonts w:ascii="Gentium Basic" w:cs="Gentium Basic" w:eastAsia="Gentium Basic" w:hAnsi="Gentium Basic"/>
                <w:vertAlign w:val="baseline"/>
                <w:rtl w:val="0"/>
              </w:rPr>
              <w:t xml:space="preserve">Total Nilai Paket Pekerjaan yang sedang dikerjakan </w:t>
            </w:r>
          </w:p>
        </w:tc>
        <w:tc>
          <w:tcPr>
            <w:vAlign w:val="center"/>
          </w:tcPr>
          <w:p w:rsidR="00000000" w:rsidDel="00000000" w:rsidP="00000000" w:rsidRDefault="00000000" w:rsidRPr="00000000" w14:paraId="0000024F">
            <w:pPr>
              <w:jc w:val="center"/>
              <w:rPr>
                <w:vertAlign w:val="baseline"/>
              </w:rPr>
            </w:pPr>
            <w:r w:rsidDel="00000000" w:rsidR="00000000" w:rsidRPr="00000000">
              <w:rPr>
                <w:rFonts w:ascii="Gentium Basic" w:cs="Gentium Basic" w:eastAsia="Gentium Basic" w:hAnsi="Gentium Basic"/>
                <w:vertAlign w:val="baseline"/>
                <w:rtl w:val="0"/>
              </w:rPr>
              <w:t xml:space="preserve">Rp________</w:t>
            </w:r>
            <w:r w:rsidDel="00000000" w:rsidR="00000000" w:rsidRPr="00000000">
              <w:rPr>
                <w:rtl w:val="0"/>
              </w:rPr>
            </w:r>
          </w:p>
        </w:tc>
      </w:tr>
      <w:tr>
        <w:trPr>
          <w:cantSplit w:val="0"/>
          <w:trHeight w:val="283" w:hRule="atLeast"/>
          <w:tblHeader w:val="0"/>
        </w:trPr>
        <w:tc>
          <w:tcPr>
            <w:tcBorders>
              <w:top w:color="000000" w:space="0" w:sz="4" w:val="single"/>
              <w:bottom w:color="000000" w:space="0" w:sz="4" w:val="single"/>
            </w:tcBorders>
            <w:vAlign w:val="center"/>
          </w:tcPr>
          <w:p w:rsidR="00000000" w:rsidDel="00000000" w:rsidP="00000000" w:rsidRDefault="00000000" w:rsidRPr="00000000" w14:paraId="00000250">
            <w:pPr>
              <w:numPr>
                <w:ilvl w:val="0"/>
                <w:numId w:val="69"/>
              </w:numPr>
              <w:ind w:left="177" w:firstLine="0"/>
              <w:rPr>
                <w:rFonts w:ascii="Gentium Basic" w:cs="Gentium Basic" w:eastAsia="Gentium Basic" w:hAnsi="Gentium Basic"/>
              </w:rPr>
            </w:pPr>
            <w:r w:rsidDel="00000000" w:rsidR="00000000" w:rsidRPr="00000000">
              <w:rPr>
                <w:rtl w:val="0"/>
              </w:rPr>
            </w:r>
          </w:p>
        </w:tc>
        <w:tc>
          <w:tcPr>
            <w:vAlign w:val="center"/>
          </w:tcPr>
          <w:p w:rsidR="00000000" w:rsidDel="00000000" w:rsidP="00000000" w:rsidRDefault="00000000" w:rsidRPr="00000000" w14:paraId="00000251">
            <w:pPr>
              <w:ind w:right="-72"/>
              <w:rPr>
                <w:rFonts w:ascii="Gentium Basic" w:cs="Gentium Basic" w:eastAsia="Gentium Basic" w:hAnsi="Gentium Basic"/>
                <w:vertAlign w:val="baseline"/>
              </w:rPr>
            </w:pPr>
            <w:r w:rsidDel="00000000" w:rsidR="00000000" w:rsidRPr="00000000">
              <w:rPr>
                <w:rFonts w:ascii="Gentium Basic" w:cs="Gentium Basic" w:eastAsia="Gentium Basic" w:hAnsi="Gentium Basic"/>
                <w:vertAlign w:val="baseline"/>
                <w:rtl w:val="0"/>
              </w:rPr>
              <w:t xml:space="preserve">Sisa Kemampuan Nyata (SKN)</w:t>
            </w:r>
          </w:p>
        </w:tc>
        <w:tc>
          <w:tcPr>
            <w:vAlign w:val="center"/>
          </w:tcPr>
          <w:p w:rsidR="00000000" w:rsidDel="00000000" w:rsidP="00000000" w:rsidRDefault="00000000" w:rsidRPr="00000000" w14:paraId="00000252">
            <w:pPr>
              <w:jc w:val="center"/>
              <w:rPr>
                <w:vertAlign w:val="baseline"/>
              </w:rPr>
            </w:pPr>
            <w:r w:rsidDel="00000000" w:rsidR="00000000" w:rsidRPr="00000000">
              <w:rPr>
                <w:rFonts w:ascii="Gentium Basic" w:cs="Gentium Basic" w:eastAsia="Gentium Basic" w:hAnsi="Gentium Basic"/>
                <w:vertAlign w:val="baseline"/>
                <w:rtl w:val="0"/>
              </w:rPr>
              <w:t xml:space="preserve">Rp________</w:t>
            </w:r>
            <w:r w:rsidDel="00000000" w:rsidR="00000000" w:rsidRPr="00000000">
              <w:rPr>
                <w:rtl w:val="0"/>
              </w:rPr>
            </w:r>
          </w:p>
        </w:tc>
      </w:tr>
      <w:tr>
        <w:trPr>
          <w:cantSplit w:val="0"/>
          <w:trHeight w:val="283" w:hRule="atLeast"/>
          <w:tblHeader w:val="0"/>
        </w:trPr>
        <w:tc>
          <w:tcPr>
            <w:tcBorders>
              <w:top w:color="000000" w:space="0" w:sz="4" w:val="single"/>
              <w:bottom w:color="000000" w:space="0" w:sz="4" w:val="single"/>
            </w:tcBorders>
            <w:vAlign w:val="center"/>
          </w:tcPr>
          <w:p w:rsidR="00000000" w:rsidDel="00000000" w:rsidP="00000000" w:rsidRDefault="00000000" w:rsidRPr="00000000" w14:paraId="00000253">
            <w:pPr>
              <w:numPr>
                <w:ilvl w:val="0"/>
                <w:numId w:val="69"/>
              </w:numPr>
              <w:ind w:left="177" w:firstLine="0"/>
              <w:rPr>
                <w:rFonts w:ascii="Gentium Basic" w:cs="Gentium Basic" w:eastAsia="Gentium Basic" w:hAnsi="Gentium Basic"/>
              </w:rPr>
            </w:pPr>
            <w:r w:rsidDel="00000000" w:rsidR="00000000" w:rsidRPr="00000000">
              <w:rPr>
                <w:rtl w:val="0"/>
              </w:rPr>
            </w:r>
          </w:p>
        </w:tc>
        <w:tc>
          <w:tcPr>
            <w:vAlign w:val="center"/>
          </w:tcPr>
          <w:p w:rsidR="00000000" w:rsidDel="00000000" w:rsidP="00000000" w:rsidRDefault="00000000" w:rsidRPr="00000000" w14:paraId="00000254">
            <w:pPr>
              <w:ind w:right="-72"/>
              <w:rPr>
                <w:rFonts w:ascii="Gentium Basic" w:cs="Gentium Basic" w:eastAsia="Gentium Basic" w:hAnsi="Gentium Basic"/>
                <w:vertAlign w:val="baseline"/>
              </w:rPr>
            </w:pPr>
            <w:r w:rsidDel="00000000" w:rsidR="00000000" w:rsidRPr="00000000">
              <w:rPr>
                <w:rFonts w:ascii="Gentium Basic" w:cs="Gentium Basic" w:eastAsia="Gentium Basic" w:hAnsi="Gentium Basic"/>
                <w:vertAlign w:val="baseline"/>
                <w:rtl w:val="0"/>
              </w:rPr>
              <w:t xml:space="preserve">Persentase SKN terhadap HPS</w:t>
            </w:r>
          </w:p>
        </w:tc>
        <w:tc>
          <w:tcPr>
            <w:vAlign w:val="center"/>
          </w:tcPr>
          <w:p w:rsidR="00000000" w:rsidDel="00000000" w:rsidP="00000000" w:rsidRDefault="00000000" w:rsidRPr="00000000" w14:paraId="00000255">
            <w:pPr>
              <w:jc w:val="center"/>
              <w:rPr>
                <w:vertAlign w:val="baseline"/>
              </w:rPr>
            </w:pPr>
            <w:r w:rsidDel="00000000" w:rsidR="00000000" w:rsidRPr="00000000">
              <w:rPr>
                <w:rFonts w:ascii="Gentium Basic" w:cs="Gentium Basic" w:eastAsia="Gentium Basic" w:hAnsi="Gentium Basic"/>
                <w:vertAlign w:val="baseline"/>
                <w:rtl w:val="0"/>
              </w:rPr>
              <w:t xml:space="preserve">________ %</w:t>
            </w:r>
            <w:r w:rsidDel="00000000" w:rsidR="00000000" w:rsidRPr="00000000">
              <w:rPr>
                <w:rtl w:val="0"/>
              </w:rPr>
            </w:r>
          </w:p>
        </w:tc>
      </w:tr>
      <w:tr>
        <w:trPr>
          <w:cantSplit w:val="0"/>
          <w:trHeight w:val="283" w:hRule="atLeast"/>
          <w:tblHeader w:val="0"/>
        </w:trPr>
        <w:tc>
          <w:tcPr>
            <w:tcBorders>
              <w:top w:color="000000" w:space="0" w:sz="4" w:val="single"/>
              <w:bottom w:color="000000" w:space="0" w:sz="4" w:val="single"/>
            </w:tcBorders>
            <w:vAlign w:val="center"/>
          </w:tcPr>
          <w:p w:rsidR="00000000" w:rsidDel="00000000" w:rsidP="00000000" w:rsidRDefault="00000000" w:rsidRPr="00000000" w14:paraId="00000256">
            <w:pPr>
              <w:numPr>
                <w:ilvl w:val="0"/>
                <w:numId w:val="69"/>
              </w:numPr>
              <w:ind w:left="177" w:firstLine="0"/>
              <w:rPr>
                <w:rFonts w:ascii="Gentium Basic" w:cs="Gentium Basic" w:eastAsia="Gentium Basic" w:hAnsi="Gentium Basic"/>
              </w:rPr>
            </w:pPr>
            <w:r w:rsidDel="00000000" w:rsidR="00000000" w:rsidRPr="00000000">
              <w:rPr>
                <w:rtl w:val="0"/>
              </w:rPr>
            </w:r>
          </w:p>
        </w:tc>
        <w:tc>
          <w:tcPr>
            <w:vAlign w:val="center"/>
          </w:tcPr>
          <w:p w:rsidR="00000000" w:rsidDel="00000000" w:rsidP="00000000" w:rsidRDefault="00000000" w:rsidRPr="00000000" w14:paraId="00000257">
            <w:pPr>
              <w:ind w:right="-72"/>
              <w:rPr>
                <w:vertAlign w:val="baseline"/>
              </w:rPr>
            </w:pPr>
            <w:r w:rsidDel="00000000" w:rsidR="00000000" w:rsidRPr="00000000">
              <w:rPr>
                <w:rFonts w:ascii="Gentium Basic" w:cs="Gentium Basic" w:eastAsia="Gentium Basic" w:hAnsi="Gentium Basic"/>
                <w:vertAlign w:val="baseline"/>
                <w:rtl w:val="0"/>
              </w:rPr>
              <w:t xml:space="preserve">Memenuhi</w:t>
            </w:r>
            <w:r w:rsidDel="00000000" w:rsidR="00000000" w:rsidRPr="00000000">
              <w:rPr>
                <w:vertAlign w:val="baseline"/>
                <w:rtl w:val="0"/>
              </w:rPr>
              <w:t xml:space="preserve"> </w:t>
            </w:r>
            <w:r w:rsidDel="00000000" w:rsidR="00000000" w:rsidRPr="00000000">
              <w:rPr>
                <w:rFonts w:ascii="Gentium Basic" w:cs="Gentium Basic" w:eastAsia="Gentium Basic" w:hAnsi="Gentium Basic"/>
                <w:vertAlign w:val="baseline"/>
                <w:rtl w:val="0"/>
              </w:rPr>
              <w:t xml:space="preserve">Persyaratan Kualifikasi Keuangan</w:t>
            </w:r>
            <w:r w:rsidDel="00000000" w:rsidR="00000000" w:rsidRPr="00000000">
              <w:rPr>
                <w:rtl w:val="0"/>
              </w:rPr>
            </w:r>
          </w:p>
        </w:tc>
        <w:tc>
          <w:tcPr>
            <w:vAlign w:val="center"/>
          </w:tcPr>
          <w:p w:rsidR="00000000" w:rsidDel="00000000" w:rsidP="00000000" w:rsidRDefault="00000000" w:rsidRPr="00000000" w14:paraId="00000258">
            <w:pPr>
              <w:jc w:val="center"/>
              <w:rPr>
                <w:rFonts w:ascii="Gentium Basic" w:cs="Gentium Basic" w:eastAsia="Gentium Basic" w:hAnsi="Gentium Basic"/>
                <w:vertAlign w:val="baseline"/>
              </w:rPr>
            </w:pPr>
            <w:r w:rsidDel="00000000" w:rsidR="00000000" w:rsidRPr="00000000">
              <w:rPr>
                <w:rFonts w:ascii="Gentium Basic" w:cs="Gentium Basic" w:eastAsia="Gentium Basic" w:hAnsi="Gentium Basic"/>
                <w:vertAlign w:val="baseline"/>
                <w:rtl w:val="0"/>
              </w:rPr>
              <w:t xml:space="preserve">Ya/Tidak</w:t>
            </w:r>
          </w:p>
        </w:tc>
      </w:tr>
    </w:tbl>
    <w:p w:rsidR="00000000" w:rsidDel="00000000" w:rsidP="00000000" w:rsidRDefault="00000000" w:rsidRPr="00000000" w14:paraId="000002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78" w:right="0" w:firstLine="0"/>
        <w:jc w:val="both"/>
        <w:rPr>
          <w:rFonts w:ascii="Gentium Basic" w:cs="Gentium Basic" w:eastAsia="Gentium Basic" w:hAnsi="Gentium Basic"/>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Gentium Basic" w:cs="Gentium Basic" w:eastAsia="Gentium Basic" w:hAnsi="Gentium Basic"/>
          <w:b w:val="0"/>
          <w:bCs w:val="0"/>
          <w:i w:val="0"/>
          <w:iCs w:val="0"/>
          <w:smallCaps w:val="0"/>
          <w:strike w:val="0"/>
          <w:color w:val="000000"/>
          <w:sz w:val="24"/>
          <w:szCs w:val="24"/>
          <w:u w:val="none"/>
          <w:shd w:fill="auto" w:val="clear"/>
          <w:vertAlign w:val="baseline"/>
        </w:rPr>
      </w:pPr>
      <w:sdt>
        <w:sdtPr>
          <w:id w:val="-140682746"/>
          <w:tag w:val="goog_rdk_0"/>
        </w:sdtPr>
        <w:sdtContent>
          <w:r w:rsidDel="00000000" w:rsidR="00000000" w:rsidRPr="00000000">
            <w:rPr>
              <w:rFonts w:ascii="Nova Mono" w:cs="Nova Mono" w:eastAsia="Nova Mono" w:hAnsi="Nova Mono"/>
              <w:b w:val="0"/>
              <w:bCs w:val="0"/>
              <w:i w:val="0"/>
              <w:iCs w:val="0"/>
              <w:smallCaps w:val="0"/>
              <w:strike w:val="0"/>
              <w:color w:val="000000"/>
              <w:sz w:val="24"/>
              <w:szCs w:val="24"/>
              <w:u w:val="none"/>
              <w:shd w:fill="auto" w:val="clear"/>
              <w:vertAlign w:val="baseline"/>
              <w:rtl w:val="0"/>
            </w:rPr>
            <w:t xml:space="preserve">Peserta dinyatakan memenuhi Persyaratan Kualifikasi Kemampuan Keuangan apabila mempunyai  Sisa Kemampuan Nyata (SKN) ≥ 50% HPS. Peserta yang dinyatakan memenuhi persyaratan kualifikasi kemampuan keuangan dilanjutkan dengan evaluasi kualifikasi teknis.</w:t>
          </w:r>
        </w:sdtContent>
      </w:sdt>
    </w:p>
    <w:p w:rsidR="00000000" w:rsidDel="00000000" w:rsidP="00000000" w:rsidRDefault="00000000" w:rsidRPr="00000000" w14:paraId="000002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851" w:right="0" w:firstLine="0"/>
        <w:jc w:val="both"/>
        <w:rPr>
          <w:rFonts w:ascii="Gentium Basic" w:cs="Gentium Basic" w:eastAsia="Gentium Basic" w:hAnsi="Gentium Basic"/>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851" w:right="0" w:firstLine="0"/>
        <w:jc w:val="both"/>
        <w:rPr>
          <w:rFonts w:ascii="Gentium Basic" w:cs="Gentium Basic" w:eastAsia="Gentium Basic" w:hAnsi="Gentium Basic"/>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5D">
      <w:pPr>
        <w:keepNext w:val="0"/>
        <w:keepLines w:val="0"/>
        <w:pageBreakBefore w:val="0"/>
        <w:widowControl w:val="1"/>
        <w:numPr>
          <w:ilvl w:val="0"/>
          <w:numId w:val="67"/>
        </w:numPr>
        <w:pBdr>
          <w:top w:space="0" w:sz="0" w:val="nil"/>
          <w:left w:space="0" w:sz="0" w:val="nil"/>
          <w:bottom w:space="0" w:sz="0" w:val="nil"/>
          <w:right w:space="0" w:sz="0" w:val="nil"/>
          <w:between w:space="0" w:sz="0" w:val="nil"/>
        </w:pBdr>
        <w:shd w:fill="auto" w:val="clear"/>
        <w:spacing w:after="0" w:before="0" w:line="240" w:lineRule="auto"/>
        <w:ind w:left="426" w:right="0" w:hanging="360"/>
        <w:jc w:val="both"/>
        <w:rPr>
          <w:rFonts w:ascii="Gentium Basic" w:cs="Gentium Basic" w:eastAsia="Gentium Basic" w:hAnsi="Gentium Basic"/>
          <w:b w:val="0"/>
          <w:bCs w:val="0"/>
          <w:i w:val="0"/>
          <w:iCs w:val="0"/>
          <w:smallCaps w:val="0"/>
          <w:strike w:val="0"/>
          <w:color w:val="000000"/>
          <w:sz w:val="24"/>
          <w:szCs w:val="24"/>
          <w:u w:val="none"/>
          <w:shd w:fill="auto" w:val="clear"/>
        </w:rPr>
      </w:pPr>
      <w:r w:rsidDel="00000000" w:rsidR="00000000" w:rsidRPr="00000000">
        <w:rPr>
          <w:rFonts w:ascii="Gentium Basic" w:cs="Gentium Basic" w:eastAsia="Gentium Basic" w:hAnsi="Gentium Basic"/>
          <w:b w:val="0"/>
          <w:bCs w:val="0"/>
          <w:i w:val="0"/>
          <w:iCs w:val="0"/>
          <w:smallCaps w:val="0"/>
          <w:strike w:val="0"/>
          <w:color w:val="000000"/>
          <w:sz w:val="24"/>
          <w:szCs w:val="24"/>
          <w:u w:val="none"/>
          <w:shd w:fill="auto" w:val="clear"/>
          <w:vertAlign w:val="baseline"/>
          <w:rtl w:val="0"/>
        </w:rPr>
        <w:t xml:space="preserve">Evaluasi Persyaratan Kualifikasi Teknis </w:t>
      </w:r>
    </w:p>
    <w:p w:rsidR="00000000" w:rsidDel="00000000" w:rsidP="00000000" w:rsidRDefault="00000000" w:rsidRPr="00000000" w14:paraId="000002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Gentium Basic" w:cs="Gentium Basic" w:eastAsia="Gentium Basic" w:hAnsi="Gentium Basic"/>
          <w:b w:val="0"/>
          <w:bCs w:val="0"/>
          <w:i w:val="0"/>
          <w:iCs w:val="0"/>
          <w:smallCaps w:val="0"/>
          <w:strike w:val="0"/>
          <w:color w:val="000000"/>
          <w:sz w:val="24"/>
          <w:szCs w:val="24"/>
          <w:u w:val="none"/>
          <w:shd w:fill="auto" w:val="clear"/>
          <w:vertAlign w:val="baseline"/>
        </w:rPr>
      </w:pPr>
      <w:r w:rsidDel="00000000" w:rsidR="00000000" w:rsidRPr="00000000">
        <w:rPr>
          <w:rtl w:val="0"/>
        </w:rPr>
      </w:r>
    </w:p>
    <w:tbl>
      <w:tblPr>
        <w:tblStyle w:val="Table12"/>
        <w:tblW w:w="9187.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6663"/>
        <w:gridCol w:w="1276"/>
        <w:gridCol w:w="1248"/>
        <w:tblGridChange w:id="0">
          <w:tblGrid>
            <w:gridCol w:w="6663"/>
            <w:gridCol w:w="1276"/>
            <w:gridCol w:w="1248"/>
          </w:tblGrid>
        </w:tblGridChange>
      </w:tblGrid>
      <w:tr>
        <w:trPr>
          <w:cantSplit w:val="0"/>
          <w:trHeight w:val="354" w:hRule="atLeast"/>
          <w:tblHeader w:val="1"/>
        </w:trPr>
        <w:tc>
          <w:tcPr>
            <w:vAlign w:val="center"/>
          </w:tcPr>
          <w:p w:rsidR="00000000" w:rsidDel="00000000" w:rsidP="00000000" w:rsidRDefault="00000000" w:rsidRPr="00000000" w14:paraId="0000025F">
            <w:pPr>
              <w:ind w:right="-108"/>
              <w:jc w:val="center"/>
              <w:rPr>
                <w:rFonts w:ascii="Gentium Basic" w:cs="Gentium Basic" w:eastAsia="Gentium Basic" w:hAnsi="Gentium Basic"/>
                <w:b w:val="0"/>
                <w:bCs w:val="0"/>
                <w:vertAlign w:val="baseline"/>
              </w:rPr>
            </w:pPr>
            <w:r w:rsidDel="00000000" w:rsidR="00000000" w:rsidRPr="00000000">
              <w:rPr>
                <w:rFonts w:ascii="Gentium Basic" w:cs="Gentium Basic" w:eastAsia="Gentium Basic" w:hAnsi="Gentium Basic"/>
                <w:b w:val="1"/>
                <w:bCs w:val="1"/>
                <w:vertAlign w:val="baseline"/>
                <w:rtl w:val="0"/>
              </w:rPr>
              <w:t xml:space="preserve">Persyaratan</w:t>
            </w:r>
            <w:r w:rsidDel="00000000" w:rsidR="00000000" w:rsidRPr="00000000">
              <w:rPr>
                <w:rtl w:val="0"/>
              </w:rPr>
            </w:r>
          </w:p>
        </w:tc>
        <w:tc>
          <w:tcPr>
            <w:vAlign w:val="center"/>
          </w:tcPr>
          <w:p w:rsidR="00000000" w:rsidDel="00000000" w:rsidP="00000000" w:rsidRDefault="00000000" w:rsidRPr="00000000" w14:paraId="00000260">
            <w:pPr>
              <w:jc w:val="center"/>
              <w:rPr>
                <w:rFonts w:ascii="Gentium Basic" w:cs="Gentium Basic" w:eastAsia="Gentium Basic" w:hAnsi="Gentium Basic"/>
                <w:b w:val="0"/>
                <w:bCs w:val="0"/>
                <w:vertAlign w:val="baseline"/>
              </w:rPr>
            </w:pPr>
            <w:r w:rsidDel="00000000" w:rsidR="00000000" w:rsidRPr="00000000">
              <w:rPr>
                <w:rFonts w:ascii="Gentium Basic" w:cs="Gentium Basic" w:eastAsia="Gentium Basic" w:hAnsi="Gentium Basic"/>
                <w:b w:val="1"/>
                <w:bCs w:val="1"/>
                <w:vertAlign w:val="baseline"/>
                <w:rtl w:val="0"/>
              </w:rPr>
              <w:t xml:space="preserve">Ada/</w:t>
            </w:r>
            <w:r w:rsidDel="00000000" w:rsidR="00000000" w:rsidRPr="00000000">
              <w:rPr>
                <w:rtl w:val="0"/>
              </w:rPr>
            </w:r>
          </w:p>
          <w:p w:rsidR="00000000" w:rsidDel="00000000" w:rsidP="00000000" w:rsidRDefault="00000000" w:rsidRPr="00000000" w14:paraId="00000261">
            <w:pPr>
              <w:jc w:val="center"/>
              <w:rPr>
                <w:rFonts w:ascii="Gentium Basic" w:cs="Gentium Basic" w:eastAsia="Gentium Basic" w:hAnsi="Gentium Basic"/>
                <w:b w:val="0"/>
                <w:bCs w:val="0"/>
                <w:vertAlign w:val="baseline"/>
              </w:rPr>
            </w:pPr>
            <w:r w:rsidDel="00000000" w:rsidR="00000000" w:rsidRPr="00000000">
              <w:rPr>
                <w:rFonts w:ascii="Gentium Basic" w:cs="Gentium Basic" w:eastAsia="Gentium Basic" w:hAnsi="Gentium Basic"/>
                <w:b w:val="1"/>
                <w:bCs w:val="1"/>
                <w:vertAlign w:val="baseline"/>
                <w:rtl w:val="0"/>
              </w:rPr>
              <w:t xml:space="preserve">Tidak Ada</w:t>
            </w:r>
            <w:r w:rsidDel="00000000" w:rsidR="00000000" w:rsidRPr="00000000">
              <w:rPr>
                <w:rtl w:val="0"/>
              </w:rPr>
            </w:r>
          </w:p>
        </w:tc>
        <w:tc>
          <w:tcPr>
            <w:vAlign w:val="top"/>
          </w:tcPr>
          <w:p w:rsidR="00000000" w:rsidDel="00000000" w:rsidP="00000000" w:rsidRDefault="00000000" w:rsidRPr="00000000" w14:paraId="00000262">
            <w:pPr>
              <w:jc w:val="center"/>
              <w:rPr>
                <w:rFonts w:ascii="Gentium Basic" w:cs="Gentium Basic" w:eastAsia="Gentium Basic" w:hAnsi="Gentium Basic"/>
                <w:b w:val="0"/>
                <w:bCs w:val="0"/>
                <w:vertAlign w:val="baseline"/>
              </w:rPr>
            </w:pPr>
            <w:r w:rsidDel="00000000" w:rsidR="00000000" w:rsidRPr="00000000">
              <w:rPr>
                <w:rFonts w:ascii="Gentium Basic" w:cs="Gentium Basic" w:eastAsia="Gentium Basic" w:hAnsi="Gentium Basic"/>
                <w:b w:val="1"/>
                <w:bCs w:val="1"/>
                <w:vertAlign w:val="baseline"/>
                <w:rtl w:val="0"/>
              </w:rPr>
              <w:t xml:space="preserve">Memenuhi/ Tidak Memenuhi</w:t>
            </w:r>
            <w:r w:rsidDel="00000000" w:rsidR="00000000" w:rsidRPr="00000000">
              <w:rPr>
                <w:rtl w:val="0"/>
              </w:rPr>
            </w:r>
          </w:p>
        </w:tc>
      </w:tr>
      <w:tr>
        <w:trPr>
          <w:cantSplit w:val="0"/>
          <w:trHeight w:val="454" w:hRule="atLeast"/>
          <w:tblHeader w:val="0"/>
        </w:trPr>
        <w:tc>
          <w:tcPr>
            <w:vAlign w:val="center"/>
          </w:tcPr>
          <w:p w:rsidR="00000000" w:rsidDel="00000000" w:rsidP="00000000" w:rsidRDefault="00000000" w:rsidRPr="00000000" w14:paraId="00000263">
            <w:pPr>
              <w:numPr>
                <w:ilvl w:val="1"/>
                <w:numId w:val="66"/>
              </w:numPr>
              <w:ind w:left="323" w:right="-72" w:hanging="284"/>
              <w:rPr>
                <w:rFonts w:ascii="Gentium Basic" w:cs="Gentium Basic" w:eastAsia="Gentium Basic" w:hAnsi="Gentium Basic"/>
              </w:rPr>
            </w:pPr>
            <w:r w:rsidDel="00000000" w:rsidR="00000000" w:rsidRPr="00000000">
              <w:rPr>
                <w:rFonts w:ascii="Gentium Basic" w:cs="Gentium Basic" w:eastAsia="Gentium Basic" w:hAnsi="Gentium Basic"/>
                <w:vertAlign w:val="baseline"/>
                <w:rtl w:val="0"/>
              </w:rPr>
              <w:t xml:space="preserve">Melaksanakan pekerjaan di bidang Jasa Konsultansi paling kurang </w:t>
              <w:br w:type="textWrapping"/>
              <w:t xml:space="preserve">1 (satu) kali dalam kurun waktu 1 (satu) tahun terakhir</w:t>
            </w:r>
          </w:p>
        </w:tc>
        <w:tc>
          <w:tcPr>
            <w:vAlign w:val="center"/>
          </w:tcPr>
          <w:p w:rsidR="00000000" w:rsidDel="00000000" w:rsidP="00000000" w:rsidRDefault="00000000" w:rsidRPr="00000000" w14:paraId="00000264">
            <w:pPr>
              <w:rPr>
                <w:rFonts w:ascii="Gentium Basic" w:cs="Gentium Basic" w:eastAsia="Gentium Basic" w:hAnsi="Gentium Basic"/>
                <w:b w:val="0"/>
                <w:bCs w:val="0"/>
                <w:vertAlign w:val="baseline"/>
              </w:rPr>
            </w:pPr>
            <w:r w:rsidDel="00000000" w:rsidR="00000000" w:rsidRPr="00000000">
              <w:rPr>
                <w:rtl w:val="0"/>
              </w:rPr>
            </w:r>
          </w:p>
        </w:tc>
        <w:tc>
          <w:tcPr>
            <w:vAlign w:val="center"/>
          </w:tcPr>
          <w:p w:rsidR="00000000" w:rsidDel="00000000" w:rsidP="00000000" w:rsidRDefault="00000000" w:rsidRPr="00000000" w14:paraId="00000265">
            <w:pPr>
              <w:ind w:right="-72"/>
              <w:rPr>
                <w:rFonts w:ascii="Gentium Basic" w:cs="Gentium Basic" w:eastAsia="Gentium Basic" w:hAnsi="Gentium Basic"/>
                <w:vertAlign w:val="baseline"/>
              </w:rPr>
            </w:pPr>
            <w:r w:rsidDel="00000000" w:rsidR="00000000" w:rsidRPr="00000000">
              <w:rPr>
                <w:rtl w:val="0"/>
              </w:rPr>
            </w:r>
          </w:p>
        </w:tc>
      </w:tr>
      <w:tr>
        <w:trPr>
          <w:cantSplit w:val="0"/>
          <w:trHeight w:val="454" w:hRule="atLeast"/>
          <w:tblHeader w:val="0"/>
        </w:trPr>
        <w:tc>
          <w:tcPr>
            <w:vAlign w:val="center"/>
          </w:tcPr>
          <w:p w:rsidR="00000000" w:rsidDel="00000000" w:rsidP="00000000" w:rsidRDefault="00000000" w:rsidRPr="00000000" w14:paraId="00000266">
            <w:pPr>
              <w:numPr>
                <w:ilvl w:val="1"/>
                <w:numId w:val="66"/>
              </w:numPr>
              <w:ind w:left="323" w:right="-72" w:hanging="284"/>
              <w:rPr>
                <w:rFonts w:ascii="Gentium Basic" w:cs="Gentium Basic" w:eastAsia="Gentium Basic" w:hAnsi="Gentium Basic"/>
              </w:rPr>
            </w:pPr>
            <w:r w:rsidDel="00000000" w:rsidR="00000000" w:rsidRPr="00000000">
              <w:rPr>
                <w:rFonts w:ascii="Gentium Basic" w:cs="Gentium Basic" w:eastAsia="Gentium Basic" w:hAnsi="Gentium Basic"/>
                <w:vertAlign w:val="baseline"/>
                <w:rtl w:val="0"/>
              </w:rPr>
              <w:t xml:space="preserve">Pengalaman yang serupa (</w:t>
            </w:r>
            <w:r w:rsidDel="00000000" w:rsidR="00000000" w:rsidRPr="00000000">
              <w:rPr>
                <w:rFonts w:ascii="Gentium Basic" w:cs="Gentium Basic" w:eastAsia="Gentium Basic" w:hAnsi="Gentium Basic"/>
                <w:i w:val="1"/>
                <w:iCs w:val="1"/>
                <w:vertAlign w:val="baseline"/>
                <w:rtl w:val="0"/>
              </w:rPr>
              <w:t xml:space="preserve">similar</w:t>
            </w:r>
            <w:r w:rsidDel="00000000" w:rsidR="00000000" w:rsidRPr="00000000">
              <w:rPr>
                <w:rFonts w:ascii="Gentium Basic" w:cs="Gentium Basic" w:eastAsia="Gentium Basic" w:hAnsi="Gentium Basic"/>
                <w:vertAlign w:val="baseline"/>
                <w:rtl w:val="0"/>
              </w:rPr>
              <w:t xml:space="preserve">) paling kurang 1(satu) pekerjaan dalam kurun waktu  3 (tiga) tahun terakhir </w:t>
            </w:r>
          </w:p>
        </w:tc>
        <w:tc>
          <w:tcPr>
            <w:vAlign w:val="center"/>
          </w:tcPr>
          <w:p w:rsidR="00000000" w:rsidDel="00000000" w:rsidP="00000000" w:rsidRDefault="00000000" w:rsidRPr="00000000" w14:paraId="00000267">
            <w:pPr>
              <w:rPr>
                <w:rFonts w:ascii="Gentium Basic" w:cs="Gentium Basic" w:eastAsia="Gentium Basic" w:hAnsi="Gentium Basic"/>
                <w:vertAlign w:val="baseline"/>
              </w:rPr>
            </w:pPr>
            <w:r w:rsidDel="00000000" w:rsidR="00000000" w:rsidRPr="00000000">
              <w:rPr>
                <w:rtl w:val="0"/>
              </w:rPr>
            </w:r>
          </w:p>
        </w:tc>
        <w:tc>
          <w:tcPr>
            <w:vAlign w:val="center"/>
          </w:tcPr>
          <w:p w:rsidR="00000000" w:rsidDel="00000000" w:rsidP="00000000" w:rsidRDefault="00000000" w:rsidRPr="00000000" w14:paraId="00000268">
            <w:pPr>
              <w:ind w:left="-1" w:right="-72" w:firstLine="0"/>
              <w:rPr>
                <w:rFonts w:ascii="Gentium Basic" w:cs="Gentium Basic" w:eastAsia="Gentium Basic" w:hAnsi="Gentium Basic"/>
                <w:vertAlign w:val="baseline"/>
              </w:rPr>
            </w:pPr>
            <w:r w:rsidDel="00000000" w:rsidR="00000000" w:rsidRPr="00000000">
              <w:rPr>
                <w:rtl w:val="0"/>
              </w:rPr>
            </w:r>
          </w:p>
        </w:tc>
      </w:tr>
      <w:tr>
        <w:trPr>
          <w:cantSplit w:val="0"/>
          <w:trHeight w:val="454" w:hRule="atLeast"/>
          <w:tblHeader w:val="0"/>
        </w:trPr>
        <w:tc>
          <w:tcPr>
            <w:vAlign w:val="center"/>
          </w:tcPr>
          <w:p w:rsidR="00000000" w:rsidDel="00000000" w:rsidP="00000000" w:rsidRDefault="00000000" w:rsidRPr="00000000" w14:paraId="00000269">
            <w:pPr>
              <w:numPr>
                <w:ilvl w:val="1"/>
                <w:numId w:val="66"/>
              </w:numPr>
              <w:ind w:left="323" w:right="-72" w:hanging="284"/>
              <w:rPr>
                <w:rFonts w:ascii="Gentium Basic" w:cs="Gentium Basic" w:eastAsia="Gentium Basic" w:hAnsi="Gentium Basic"/>
              </w:rPr>
            </w:pPr>
            <w:r w:rsidDel="00000000" w:rsidR="00000000" w:rsidRPr="00000000">
              <w:rPr>
                <w:rFonts w:ascii="Gentium Basic" w:cs="Gentium Basic" w:eastAsia="Gentium Basic" w:hAnsi="Gentium Basic"/>
                <w:vertAlign w:val="baseline"/>
                <w:rtl w:val="0"/>
              </w:rPr>
              <w:t xml:space="preserve">Nilai pekerjaan sejenis tertinggi dalam kurun waktu 10 (sepuluh) tahun terakhir paling kurang sama dengan 50% nilai total HPS/Pagu Anggaran</w:t>
            </w:r>
          </w:p>
        </w:tc>
        <w:tc>
          <w:tcPr>
            <w:vAlign w:val="center"/>
          </w:tcPr>
          <w:p w:rsidR="00000000" w:rsidDel="00000000" w:rsidP="00000000" w:rsidRDefault="00000000" w:rsidRPr="00000000" w14:paraId="0000026A">
            <w:pPr>
              <w:rPr>
                <w:rFonts w:ascii="Gentium Basic" w:cs="Gentium Basic" w:eastAsia="Gentium Basic" w:hAnsi="Gentium Basic"/>
                <w:vertAlign w:val="baseline"/>
              </w:rPr>
            </w:pPr>
            <w:r w:rsidDel="00000000" w:rsidR="00000000" w:rsidRPr="00000000">
              <w:rPr>
                <w:rtl w:val="0"/>
              </w:rPr>
            </w:r>
          </w:p>
        </w:tc>
        <w:tc>
          <w:tcPr>
            <w:vAlign w:val="center"/>
          </w:tcPr>
          <w:p w:rsidR="00000000" w:rsidDel="00000000" w:rsidP="00000000" w:rsidRDefault="00000000" w:rsidRPr="00000000" w14:paraId="0000026B">
            <w:pPr>
              <w:ind w:left="321" w:firstLine="0"/>
              <w:rPr>
                <w:rFonts w:ascii="Gentium Basic" w:cs="Gentium Basic" w:eastAsia="Gentium Basic" w:hAnsi="Gentium Basic"/>
                <w:vertAlign w:val="baseline"/>
              </w:rPr>
            </w:pPr>
            <w:r w:rsidDel="00000000" w:rsidR="00000000" w:rsidRPr="00000000">
              <w:rPr>
                <w:rtl w:val="0"/>
              </w:rPr>
            </w:r>
          </w:p>
        </w:tc>
      </w:tr>
      <w:tr>
        <w:trPr>
          <w:cantSplit w:val="0"/>
          <w:trHeight w:val="237" w:hRule="atLeast"/>
          <w:tblHeader w:val="0"/>
        </w:trPr>
        <w:tc>
          <w:tcPr>
            <w:vAlign w:val="center"/>
          </w:tcPr>
          <w:p w:rsidR="00000000" w:rsidDel="00000000" w:rsidP="00000000" w:rsidRDefault="00000000" w:rsidRPr="00000000" w14:paraId="0000026C">
            <w:pPr>
              <w:numPr>
                <w:ilvl w:val="1"/>
                <w:numId w:val="66"/>
              </w:numPr>
              <w:ind w:left="323" w:right="-72" w:hanging="284"/>
              <w:rPr>
                <w:rFonts w:ascii="Gentium Basic" w:cs="Gentium Basic" w:eastAsia="Gentium Basic" w:hAnsi="Gentium Basic"/>
              </w:rPr>
            </w:pPr>
            <w:r w:rsidDel="00000000" w:rsidR="00000000" w:rsidRPr="00000000">
              <w:rPr>
                <w:rFonts w:ascii="Gentium Basic" w:cs="Gentium Basic" w:eastAsia="Gentium Basic" w:hAnsi="Gentium Basic"/>
                <w:vertAlign w:val="baseline"/>
                <w:rtl w:val="0"/>
              </w:rPr>
              <w:t xml:space="preserve">Memiliki tenaga ahli tetap </w:t>
            </w:r>
            <w:r w:rsidDel="00000000" w:rsidR="00000000" w:rsidRPr="00000000">
              <w:rPr>
                <w:rtl w:val="0"/>
              </w:rPr>
            </w:r>
          </w:p>
        </w:tc>
        <w:tc>
          <w:tcPr>
            <w:vAlign w:val="center"/>
          </w:tcPr>
          <w:p w:rsidR="00000000" w:rsidDel="00000000" w:rsidP="00000000" w:rsidRDefault="00000000" w:rsidRPr="00000000" w14:paraId="0000026D">
            <w:pPr>
              <w:rPr>
                <w:rFonts w:ascii="Gentium Basic" w:cs="Gentium Basic" w:eastAsia="Gentium Basic" w:hAnsi="Gentium Basic"/>
                <w:vertAlign w:val="baseline"/>
              </w:rPr>
            </w:pPr>
            <w:r w:rsidDel="00000000" w:rsidR="00000000" w:rsidRPr="00000000">
              <w:rPr>
                <w:rtl w:val="0"/>
              </w:rPr>
            </w:r>
          </w:p>
        </w:tc>
        <w:tc>
          <w:tcPr>
            <w:vAlign w:val="center"/>
          </w:tcPr>
          <w:p w:rsidR="00000000" w:rsidDel="00000000" w:rsidP="00000000" w:rsidRDefault="00000000" w:rsidRPr="00000000" w14:paraId="0000026E">
            <w:pPr>
              <w:ind w:left="321" w:firstLine="0"/>
              <w:rPr>
                <w:rFonts w:ascii="Gentium Basic" w:cs="Gentium Basic" w:eastAsia="Gentium Basic" w:hAnsi="Gentium Basic"/>
                <w:vertAlign w:val="baseline"/>
              </w:rPr>
            </w:pPr>
            <w:r w:rsidDel="00000000" w:rsidR="00000000" w:rsidRPr="00000000">
              <w:rPr>
                <w:rtl w:val="0"/>
              </w:rPr>
            </w:r>
          </w:p>
        </w:tc>
      </w:tr>
      <w:tr>
        <w:trPr>
          <w:cantSplit w:val="0"/>
          <w:trHeight w:val="283" w:hRule="atLeast"/>
          <w:tblHeader w:val="0"/>
        </w:trPr>
        <w:tc>
          <w:tcPr>
            <w:vAlign w:val="center"/>
          </w:tcPr>
          <w:p w:rsidR="00000000" w:rsidDel="00000000" w:rsidP="00000000" w:rsidRDefault="00000000" w:rsidRPr="00000000" w14:paraId="0000026F">
            <w:pPr>
              <w:numPr>
                <w:ilvl w:val="1"/>
                <w:numId w:val="66"/>
              </w:numPr>
              <w:ind w:left="323" w:right="-72" w:hanging="284"/>
              <w:rPr>
                <w:rFonts w:ascii="Gentium Basic" w:cs="Gentium Basic" w:eastAsia="Gentium Basic" w:hAnsi="Gentium Basic"/>
              </w:rPr>
            </w:pPr>
            <w:r w:rsidDel="00000000" w:rsidR="00000000" w:rsidRPr="00000000">
              <w:rPr>
                <w:rFonts w:ascii="Gentium Basic" w:cs="Gentium Basic" w:eastAsia="Gentium Basic" w:hAnsi="Gentium Basic"/>
                <w:i w:val="1"/>
                <w:iCs w:val="1"/>
                <w:vertAlign w:val="baseline"/>
                <w:rtl w:val="0"/>
              </w:rPr>
              <w:t xml:space="preserve">Memiliki tenaga kerja (apabila diperlukan)</w:t>
            </w:r>
            <w:r w:rsidDel="00000000" w:rsidR="00000000" w:rsidRPr="00000000">
              <w:rPr>
                <w:rtl w:val="0"/>
              </w:rPr>
            </w:r>
          </w:p>
        </w:tc>
        <w:tc>
          <w:tcPr>
            <w:vAlign w:val="center"/>
          </w:tcPr>
          <w:p w:rsidR="00000000" w:rsidDel="00000000" w:rsidP="00000000" w:rsidRDefault="00000000" w:rsidRPr="00000000" w14:paraId="00000270">
            <w:pPr>
              <w:rPr>
                <w:rFonts w:ascii="Gentium Basic" w:cs="Gentium Basic" w:eastAsia="Gentium Basic" w:hAnsi="Gentium Basic"/>
                <w:vertAlign w:val="baseline"/>
              </w:rPr>
            </w:pPr>
            <w:r w:rsidDel="00000000" w:rsidR="00000000" w:rsidRPr="00000000">
              <w:rPr>
                <w:rtl w:val="0"/>
              </w:rPr>
            </w:r>
          </w:p>
        </w:tc>
        <w:tc>
          <w:tcPr>
            <w:vAlign w:val="center"/>
          </w:tcPr>
          <w:p w:rsidR="00000000" w:rsidDel="00000000" w:rsidP="00000000" w:rsidRDefault="00000000" w:rsidRPr="00000000" w14:paraId="00000271">
            <w:pPr>
              <w:ind w:left="321" w:firstLine="0"/>
              <w:rPr>
                <w:rFonts w:ascii="Gentium Basic" w:cs="Gentium Basic" w:eastAsia="Gentium Basic" w:hAnsi="Gentium Basic"/>
                <w:vertAlign w:val="baseline"/>
              </w:rPr>
            </w:pPr>
            <w:r w:rsidDel="00000000" w:rsidR="00000000" w:rsidRPr="00000000">
              <w:rPr>
                <w:rtl w:val="0"/>
              </w:rPr>
            </w:r>
          </w:p>
        </w:tc>
      </w:tr>
      <w:tr>
        <w:trPr>
          <w:cantSplit w:val="0"/>
          <w:trHeight w:val="273" w:hRule="atLeast"/>
          <w:tblHeader w:val="0"/>
        </w:trPr>
        <w:tc>
          <w:tcPr>
            <w:tcBorders>
              <w:bottom w:color="000000" w:space="0" w:sz="4" w:val="single"/>
            </w:tcBorders>
            <w:vAlign w:val="center"/>
          </w:tcPr>
          <w:p w:rsidR="00000000" w:rsidDel="00000000" w:rsidP="00000000" w:rsidRDefault="00000000" w:rsidRPr="00000000" w14:paraId="00000272">
            <w:pPr>
              <w:numPr>
                <w:ilvl w:val="1"/>
                <w:numId w:val="66"/>
              </w:numPr>
              <w:ind w:left="323" w:right="-72" w:hanging="284"/>
              <w:rPr>
                <w:rFonts w:ascii="Gentium Basic" w:cs="Gentium Basic" w:eastAsia="Gentium Basic" w:hAnsi="Gentium Basic"/>
              </w:rPr>
            </w:pPr>
            <w:r w:rsidDel="00000000" w:rsidR="00000000" w:rsidRPr="00000000">
              <w:rPr>
                <w:rFonts w:ascii="Gentium Basic" w:cs="Gentium Basic" w:eastAsia="Gentium Basic" w:hAnsi="Gentium Basic"/>
                <w:i w:val="1"/>
                <w:iCs w:val="1"/>
                <w:vertAlign w:val="baseline"/>
                <w:rtl w:val="0"/>
              </w:rPr>
              <w:t xml:space="preserve">Kemampuan menyediakan peralatan (apabila diperlukan)</w:t>
            </w:r>
            <w:r w:rsidDel="00000000" w:rsidR="00000000" w:rsidRPr="00000000">
              <w:rPr>
                <w:rtl w:val="0"/>
              </w:rPr>
            </w:r>
          </w:p>
        </w:tc>
        <w:tc>
          <w:tcPr>
            <w:vAlign w:val="center"/>
          </w:tcPr>
          <w:p w:rsidR="00000000" w:rsidDel="00000000" w:rsidP="00000000" w:rsidRDefault="00000000" w:rsidRPr="00000000" w14:paraId="00000273">
            <w:pPr>
              <w:rPr>
                <w:rFonts w:ascii="Gentium Basic" w:cs="Gentium Basic" w:eastAsia="Gentium Basic" w:hAnsi="Gentium Basic"/>
                <w:vertAlign w:val="baseline"/>
              </w:rPr>
            </w:pPr>
            <w:r w:rsidDel="00000000" w:rsidR="00000000" w:rsidRPr="00000000">
              <w:rPr>
                <w:rtl w:val="0"/>
              </w:rPr>
            </w:r>
          </w:p>
        </w:tc>
        <w:tc>
          <w:tcPr>
            <w:vAlign w:val="center"/>
          </w:tcPr>
          <w:p w:rsidR="00000000" w:rsidDel="00000000" w:rsidP="00000000" w:rsidRDefault="00000000" w:rsidRPr="00000000" w14:paraId="00000274">
            <w:pPr>
              <w:ind w:left="321" w:firstLine="0"/>
              <w:rPr>
                <w:rFonts w:ascii="Gentium Basic" w:cs="Gentium Basic" w:eastAsia="Gentium Basic" w:hAnsi="Gentium Basic"/>
                <w:vertAlign w:val="baseline"/>
              </w:rPr>
            </w:pPr>
            <w:r w:rsidDel="00000000" w:rsidR="00000000" w:rsidRPr="00000000">
              <w:rPr>
                <w:rtl w:val="0"/>
              </w:rPr>
            </w:r>
          </w:p>
        </w:tc>
      </w:tr>
    </w:tbl>
    <w:p w:rsidR="00000000" w:rsidDel="00000000" w:rsidP="00000000" w:rsidRDefault="00000000" w:rsidRPr="00000000" w14:paraId="000002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Gentium Basic" w:cs="Gentium Basic" w:eastAsia="Gentium Basic" w:hAnsi="Gentium Basic"/>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76">
      <w:pPr>
        <w:rPr>
          <w:rFonts w:ascii="Gentium Basic" w:cs="Gentium Basic" w:eastAsia="Gentium Basic" w:hAnsi="Gentium Basic"/>
          <w:b w:val="0"/>
          <w:bCs w:val="0"/>
          <w:sz w:val="28"/>
          <w:szCs w:val="28"/>
          <w:vertAlign w:val="baseline"/>
        </w:rPr>
      </w:pPr>
      <w:bookmarkStart w:colFirst="0" w:colLast="0" w:name="_heading=h.cu39ai7mmm9b" w:id="45"/>
      <w:bookmarkEnd w:id="45"/>
      <w:r w:rsidDel="00000000" w:rsidR="00000000" w:rsidRPr="00000000">
        <w:br w:type="page"/>
      </w:r>
      <w:r w:rsidDel="00000000" w:rsidR="00000000" w:rsidRPr="00000000">
        <w:rPr>
          <w:rtl w:val="0"/>
        </w:rPr>
      </w:r>
    </w:p>
    <w:p w:rsidR="00000000" w:rsidDel="00000000" w:rsidP="00000000" w:rsidRDefault="00000000" w:rsidRPr="00000000" w14:paraId="00000277">
      <w:pPr>
        <w:pStyle w:val="Heading1"/>
        <w:rPr>
          <w:sz w:val="28"/>
          <w:szCs w:val="28"/>
          <w:vertAlign w:val="baseline"/>
        </w:rPr>
      </w:pPr>
      <w:r w:rsidDel="00000000" w:rsidR="00000000" w:rsidRPr="00000000">
        <w:rPr>
          <w:b w:val="1"/>
          <w:bCs w:val="1"/>
          <w:sz w:val="28"/>
          <w:szCs w:val="28"/>
          <w:vertAlign w:val="baseline"/>
          <w:rtl w:val="0"/>
        </w:rPr>
        <w:t xml:space="preserve">BAB VI. PAKTA INTEGRITAS</w:t>
      </w:r>
      <w:r w:rsidDel="00000000" w:rsidR="00000000" w:rsidRPr="00000000">
        <w:rPr>
          <w:rtl w:val="0"/>
        </w:rPr>
      </w:r>
    </w:p>
    <w:p w:rsidR="00000000" w:rsidDel="00000000" w:rsidP="00000000" w:rsidRDefault="00000000" w:rsidRPr="00000000" w14:paraId="00000278">
      <w:pPr>
        <w:pBdr>
          <w:bottom w:color="000000" w:space="1" w:sz="4" w:val="single"/>
        </w:pBdr>
        <w:rPr>
          <w:vertAlign w:val="baseline"/>
        </w:rPr>
      </w:pPr>
      <w:r w:rsidDel="00000000" w:rsidR="00000000" w:rsidRPr="00000000">
        <w:rPr>
          <w:rtl w:val="0"/>
        </w:rPr>
      </w:r>
    </w:p>
    <w:p w:rsidR="00000000" w:rsidDel="00000000" w:rsidP="00000000" w:rsidRDefault="00000000" w:rsidRPr="00000000" w14:paraId="00000279">
      <w:pPr>
        <w:tabs>
          <w:tab w:val="left" w:leader="none" w:pos="3450"/>
          <w:tab w:val="center" w:leader="none" w:pos="3969"/>
        </w:tabs>
        <w:rPr>
          <w:rFonts w:ascii="Gentium Basic" w:cs="Gentium Basic" w:eastAsia="Gentium Basic" w:hAnsi="Gentium Basic"/>
          <w:b w:val="0"/>
          <w:bCs w:val="0"/>
          <w:sz w:val="24"/>
          <w:szCs w:val="24"/>
          <w:vertAlign w:val="baseline"/>
        </w:rPr>
      </w:pPr>
      <w:r w:rsidDel="00000000" w:rsidR="00000000" w:rsidRPr="00000000">
        <w:rPr>
          <w:rtl w:val="0"/>
        </w:rPr>
      </w:r>
    </w:p>
    <w:p w:rsidR="00000000" w:rsidDel="00000000" w:rsidP="00000000" w:rsidRDefault="00000000" w:rsidRPr="00000000" w14:paraId="0000027A">
      <w:pPr>
        <w:jc w:val="center"/>
        <w:rPr>
          <w:rFonts w:ascii="Gentium Basic" w:cs="Gentium Basic" w:eastAsia="Gentium Basic" w:hAnsi="Gentium Basic"/>
          <w:i w:val="0"/>
          <w:iCs w:val="0"/>
          <w:sz w:val="24"/>
          <w:szCs w:val="24"/>
          <w:vertAlign w:val="baseline"/>
        </w:rPr>
      </w:pPr>
      <w:r w:rsidDel="00000000" w:rsidR="00000000" w:rsidRPr="00000000">
        <w:rPr>
          <w:rFonts w:ascii="Gentium Basic" w:cs="Gentium Basic" w:eastAsia="Gentium Basic" w:hAnsi="Gentium Basic"/>
          <w:i w:val="1"/>
          <w:iCs w:val="1"/>
          <w:sz w:val="24"/>
          <w:szCs w:val="24"/>
          <w:vertAlign w:val="baseline"/>
          <w:rtl w:val="0"/>
        </w:rPr>
        <w:t xml:space="preserve">[Contoh Pakta Integritas Badan Usaha]</w:t>
      </w:r>
      <w:r w:rsidDel="00000000" w:rsidR="00000000" w:rsidRPr="00000000">
        <w:rPr>
          <w:rtl w:val="0"/>
        </w:rPr>
      </w:r>
    </w:p>
    <w:p w:rsidR="00000000" w:rsidDel="00000000" w:rsidP="00000000" w:rsidRDefault="00000000" w:rsidRPr="00000000" w14:paraId="0000027B">
      <w:pPr>
        <w:rPr>
          <w:rFonts w:ascii="Gentium Basic" w:cs="Gentium Basic" w:eastAsia="Gentium Basic" w:hAnsi="Gentium Basic"/>
          <w:sz w:val="24"/>
          <w:szCs w:val="24"/>
          <w:vertAlign w:val="baseline"/>
        </w:rPr>
      </w:pPr>
      <w:r w:rsidDel="00000000" w:rsidR="00000000" w:rsidRPr="00000000">
        <w:rPr>
          <w:rFonts w:ascii="Gentium Basic" w:cs="Gentium Basic" w:eastAsia="Gentium Basic" w:hAnsi="Gentium Basic"/>
          <w:sz w:val="24"/>
          <w:szCs w:val="24"/>
          <w:vertAlign w:val="baseline"/>
          <w:rtl w:val="0"/>
        </w:rPr>
        <w:t xml:space="preserve"> </w:t>
      </w:r>
    </w:p>
    <w:p w:rsidR="00000000" w:rsidDel="00000000" w:rsidP="00000000" w:rsidRDefault="00000000" w:rsidRPr="00000000" w14:paraId="0000027C">
      <w:pPr>
        <w:rPr>
          <w:rFonts w:ascii="Gentium Basic" w:cs="Gentium Basic" w:eastAsia="Gentium Basic" w:hAnsi="Gentium Basic"/>
          <w:sz w:val="24"/>
          <w:szCs w:val="24"/>
          <w:vertAlign w:val="baseline"/>
        </w:rPr>
      </w:pPr>
      <w:r w:rsidDel="00000000" w:rsidR="00000000" w:rsidRPr="00000000">
        <w:rPr>
          <w:rFonts w:ascii="Gentium Basic" w:cs="Gentium Basic" w:eastAsia="Gentium Basic" w:hAnsi="Gentium Basic"/>
          <w:sz w:val="24"/>
          <w:szCs w:val="24"/>
          <w:vertAlign w:val="baseline"/>
          <w:rtl w:val="0"/>
        </w:rPr>
        <w:t xml:space="preserve">Saya yang bertanda tangan di bawah ini:</w:t>
      </w:r>
    </w:p>
    <w:tbl>
      <w:tblPr>
        <w:tblStyle w:val="Table13"/>
        <w:tblW w:w="9464.0" w:type="dxa"/>
        <w:jc w:val="left"/>
        <w:tblInd w:w="-108.0" w:type="dxa"/>
        <w:tblLayout w:type="fixed"/>
        <w:tblLook w:val="0000"/>
      </w:tblPr>
      <w:tblGrid>
        <w:gridCol w:w="1951"/>
        <w:gridCol w:w="285"/>
        <w:gridCol w:w="7228"/>
        <w:tblGridChange w:id="0">
          <w:tblGrid>
            <w:gridCol w:w="1951"/>
            <w:gridCol w:w="285"/>
            <w:gridCol w:w="7228"/>
          </w:tblGrid>
        </w:tblGridChange>
      </w:tblGrid>
      <w:tr>
        <w:trPr>
          <w:cantSplit w:val="0"/>
          <w:tblHeader w:val="0"/>
        </w:trPr>
        <w:tc>
          <w:tcPr>
            <w:vAlign w:val="top"/>
          </w:tcPr>
          <w:p w:rsidR="00000000" w:rsidDel="00000000" w:rsidP="00000000" w:rsidRDefault="00000000" w:rsidRPr="00000000" w14:paraId="0000027D">
            <w:pPr>
              <w:rPr>
                <w:rFonts w:ascii="Gentium Basic" w:cs="Gentium Basic" w:eastAsia="Gentium Basic" w:hAnsi="Gentium Basic"/>
                <w:sz w:val="24"/>
                <w:szCs w:val="24"/>
                <w:vertAlign w:val="baseline"/>
              </w:rPr>
            </w:pPr>
            <w:r w:rsidDel="00000000" w:rsidR="00000000" w:rsidRPr="00000000">
              <w:rPr>
                <w:rFonts w:ascii="Gentium Basic" w:cs="Gentium Basic" w:eastAsia="Gentium Basic" w:hAnsi="Gentium Basic"/>
                <w:sz w:val="24"/>
                <w:szCs w:val="24"/>
                <w:vertAlign w:val="baseline"/>
                <w:rtl w:val="0"/>
              </w:rPr>
              <w:t xml:space="preserve">Nama</w:t>
            </w:r>
          </w:p>
        </w:tc>
        <w:tc>
          <w:tcPr>
            <w:vAlign w:val="top"/>
          </w:tcPr>
          <w:p w:rsidR="00000000" w:rsidDel="00000000" w:rsidP="00000000" w:rsidRDefault="00000000" w:rsidRPr="00000000" w14:paraId="0000027E">
            <w:pPr>
              <w:jc w:val="center"/>
              <w:rPr>
                <w:rFonts w:ascii="Gentium Basic" w:cs="Gentium Basic" w:eastAsia="Gentium Basic" w:hAnsi="Gentium Basic"/>
                <w:sz w:val="24"/>
                <w:szCs w:val="24"/>
                <w:vertAlign w:val="baseline"/>
              </w:rPr>
            </w:pPr>
            <w:r w:rsidDel="00000000" w:rsidR="00000000" w:rsidRPr="00000000">
              <w:rPr>
                <w:rFonts w:ascii="Gentium Basic" w:cs="Gentium Basic" w:eastAsia="Gentium Basic" w:hAnsi="Gentium Basic"/>
                <w:sz w:val="24"/>
                <w:szCs w:val="24"/>
                <w:vertAlign w:val="baseline"/>
                <w:rtl w:val="0"/>
              </w:rPr>
              <w:t xml:space="preserve">:</w:t>
            </w:r>
          </w:p>
        </w:tc>
        <w:tc>
          <w:tcPr>
            <w:vAlign w:val="top"/>
          </w:tcPr>
          <w:p w:rsidR="00000000" w:rsidDel="00000000" w:rsidP="00000000" w:rsidRDefault="00000000" w:rsidRPr="00000000" w14:paraId="0000027F">
            <w:pPr>
              <w:rPr>
                <w:rFonts w:ascii="Gentium Basic" w:cs="Gentium Basic" w:eastAsia="Gentium Basic" w:hAnsi="Gentium Basic"/>
                <w:i w:val="0"/>
                <w:iCs w:val="0"/>
                <w:sz w:val="24"/>
                <w:szCs w:val="24"/>
                <w:vertAlign w:val="baseline"/>
              </w:rPr>
            </w:pPr>
            <w:r w:rsidDel="00000000" w:rsidR="00000000" w:rsidRPr="00000000">
              <w:rPr>
                <w:rFonts w:ascii="Gentium Basic" w:cs="Gentium Basic" w:eastAsia="Gentium Basic" w:hAnsi="Gentium Basic"/>
                <w:sz w:val="24"/>
                <w:szCs w:val="24"/>
                <w:vertAlign w:val="baseline"/>
                <w:rtl w:val="0"/>
              </w:rPr>
              <w:t xml:space="preserve">__________</w:t>
            </w:r>
            <w:r w:rsidDel="00000000" w:rsidR="00000000" w:rsidRPr="00000000">
              <w:rPr>
                <w:rFonts w:ascii="Gentium Basic" w:cs="Gentium Basic" w:eastAsia="Gentium Basic" w:hAnsi="Gentium Basic"/>
                <w:i w:val="1"/>
                <w:iCs w:val="1"/>
                <w:sz w:val="24"/>
                <w:szCs w:val="24"/>
                <w:vertAlign w:val="baseline"/>
                <w:rtl w:val="0"/>
              </w:rPr>
              <w:t xml:space="preserve">[nama wakil sah badan usaha]</w:t>
            </w:r>
            <w:r w:rsidDel="00000000" w:rsidR="00000000" w:rsidRPr="00000000">
              <w:rPr>
                <w:rtl w:val="0"/>
              </w:rPr>
            </w:r>
          </w:p>
        </w:tc>
      </w:tr>
      <w:tr>
        <w:trPr>
          <w:cantSplit w:val="0"/>
          <w:tblHeader w:val="0"/>
        </w:trPr>
        <w:tc>
          <w:tcPr>
            <w:vAlign w:val="top"/>
          </w:tcPr>
          <w:p w:rsidR="00000000" w:rsidDel="00000000" w:rsidP="00000000" w:rsidRDefault="00000000" w:rsidRPr="00000000" w14:paraId="00000280">
            <w:pPr>
              <w:rPr>
                <w:rFonts w:ascii="Gentium Basic" w:cs="Gentium Basic" w:eastAsia="Gentium Basic" w:hAnsi="Gentium Basic"/>
                <w:sz w:val="24"/>
                <w:szCs w:val="24"/>
                <w:vertAlign w:val="baseline"/>
              </w:rPr>
            </w:pPr>
            <w:r w:rsidDel="00000000" w:rsidR="00000000" w:rsidRPr="00000000">
              <w:rPr>
                <w:rFonts w:ascii="Gentium Basic" w:cs="Gentium Basic" w:eastAsia="Gentium Basic" w:hAnsi="Gentium Basic"/>
                <w:sz w:val="24"/>
                <w:szCs w:val="24"/>
                <w:vertAlign w:val="baseline"/>
                <w:rtl w:val="0"/>
              </w:rPr>
              <w:t xml:space="preserve">Jabatan</w:t>
            </w:r>
          </w:p>
        </w:tc>
        <w:tc>
          <w:tcPr>
            <w:vAlign w:val="top"/>
          </w:tcPr>
          <w:p w:rsidR="00000000" w:rsidDel="00000000" w:rsidP="00000000" w:rsidRDefault="00000000" w:rsidRPr="00000000" w14:paraId="00000281">
            <w:pPr>
              <w:jc w:val="center"/>
              <w:rPr>
                <w:rFonts w:ascii="Gentium Basic" w:cs="Gentium Basic" w:eastAsia="Gentium Basic" w:hAnsi="Gentium Basic"/>
                <w:sz w:val="24"/>
                <w:szCs w:val="24"/>
                <w:vertAlign w:val="baseline"/>
              </w:rPr>
            </w:pPr>
            <w:r w:rsidDel="00000000" w:rsidR="00000000" w:rsidRPr="00000000">
              <w:rPr>
                <w:rFonts w:ascii="Gentium Basic" w:cs="Gentium Basic" w:eastAsia="Gentium Basic" w:hAnsi="Gentium Basic"/>
                <w:sz w:val="24"/>
                <w:szCs w:val="24"/>
                <w:vertAlign w:val="baseline"/>
                <w:rtl w:val="0"/>
              </w:rPr>
              <w:t xml:space="preserve">:</w:t>
            </w:r>
          </w:p>
        </w:tc>
        <w:tc>
          <w:tcPr>
            <w:vAlign w:val="top"/>
          </w:tcPr>
          <w:p w:rsidR="00000000" w:rsidDel="00000000" w:rsidP="00000000" w:rsidRDefault="00000000" w:rsidRPr="00000000" w14:paraId="00000282">
            <w:pPr>
              <w:rPr>
                <w:rFonts w:ascii="Gentium Basic" w:cs="Gentium Basic" w:eastAsia="Gentium Basic" w:hAnsi="Gentium Basic"/>
                <w:sz w:val="24"/>
                <w:szCs w:val="24"/>
                <w:vertAlign w:val="baseline"/>
              </w:rPr>
            </w:pPr>
            <w:r w:rsidDel="00000000" w:rsidR="00000000" w:rsidRPr="00000000">
              <w:rPr>
                <w:rFonts w:ascii="Gentium Basic" w:cs="Gentium Basic" w:eastAsia="Gentium Basic" w:hAnsi="Gentium Basic"/>
                <w:sz w:val="24"/>
                <w:szCs w:val="24"/>
                <w:vertAlign w:val="baseline"/>
                <w:rtl w:val="0"/>
              </w:rPr>
              <w:t xml:space="preserve">__________</w:t>
            </w:r>
          </w:p>
        </w:tc>
      </w:tr>
      <w:tr>
        <w:trPr>
          <w:cantSplit w:val="0"/>
          <w:tblHeader w:val="0"/>
        </w:trPr>
        <w:tc>
          <w:tcPr>
            <w:vAlign w:val="top"/>
          </w:tcPr>
          <w:p w:rsidR="00000000" w:rsidDel="00000000" w:rsidP="00000000" w:rsidRDefault="00000000" w:rsidRPr="00000000" w14:paraId="00000283">
            <w:pPr>
              <w:rPr>
                <w:rFonts w:ascii="Gentium Basic" w:cs="Gentium Basic" w:eastAsia="Gentium Basic" w:hAnsi="Gentium Basic"/>
                <w:sz w:val="24"/>
                <w:szCs w:val="24"/>
                <w:vertAlign w:val="baseline"/>
              </w:rPr>
            </w:pPr>
            <w:r w:rsidDel="00000000" w:rsidR="00000000" w:rsidRPr="00000000">
              <w:rPr>
                <w:rFonts w:ascii="Gentium Basic" w:cs="Gentium Basic" w:eastAsia="Gentium Basic" w:hAnsi="Gentium Basic"/>
                <w:sz w:val="24"/>
                <w:szCs w:val="24"/>
                <w:vertAlign w:val="baseline"/>
                <w:rtl w:val="0"/>
              </w:rPr>
              <w:t xml:space="preserve">Bertindak untuk</w:t>
            </w:r>
          </w:p>
          <w:p w:rsidR="00000000" w:rsidDel="00000000" w:rsidP="00000000" w:rsidRDefault="00000000" w:rsidRPr="00000000" w14:paraId="00000284">
            <w:pPr>
              <w:rPr>
                <w:rFonts w:ascii="Gentium Basic" w:cs="Gentium Basic" w:eastAsia="Gentium Basic" w:hAnsi="Gentium Basic"/>
                <w:sz w:val="24"/>
                <w:szCs w:val="24"/>
                <w:vertAlign w:val="baseline"/>
              </w:rPr>
            </w:pPr>
            <w:r w:rsidDel="00000000" w:rsidR="00000000" w:rsidRPr="00000000">
              <w:rPr>
                <w:rFonts w:ascii="Gentium Basic" w:cs="Gentium Basic" w:eastAsia="Gentium Basic" w:hAnsi="Gentium Basic"/>
                <w:sz w:val="24"/>
                <w:szCs w:val="24"/>
                <w:vertAlign w:val="baseline"/>
                <w:rtl w:val="0"/>
              </w:rPr>
              <w:t xml:space="preserve">dan atas nama</w:t>
            </w:r>
          </w:p>
        </w:tc>
        <w:tc>
          <w:tcPr>
            <w:vAlign w:val="top"/>
          </w:tcPr>
          <w:p w:rsidR="00000000" w:rsidDel="00000000" w:rsidP="00000000" w:rsidRDefault="00000000" w:rsidRPr="00000000" w14:paraId="00000285">
            <w:pPr>
              <w:jc w:val="center"/>
              <w:rPr>
                <w:rFonts w:ascii="Gentium Basic" w:cs="Gentium Basic" w:eastAsia="Gentium Basic" w:hAnsi="Gentium Basic"/>
                <w:sz w:val="24"/>
                <w:szCs w:val="24"/>
                <w:vertAlign w:val="baseline"/>
              </w:rPr>
            </w:pPr>
            <w:r w:rsidDel="00000000" w:rsidR="00000000" w:rsidRPr="00000000">
              <w:rPr>
                <w:rFonts w:ascii="Gentium Basic" w:cs="Gentium Basic" w:eastAsia="Gentium Basic" w:hAnsi="Gentium Basic"/>
                <w:sz w:val="24"/>
                <w:szCs w:val="24"/>
                <w:vertAlign w:val="baseline"/>
                <w:rtl w:val="0"/>
              </w:rPr>
              <w:t xml:space="preserve">:</w:t>
            </w:r>
          </w:p>
        </w:tc>
        <w:tc>
          <w:tcPr>
            <w:vAlign w:val="top"/>
          </w:tcPr>
          <w:p w:rsidR="00000000" w:rsidDel="00000000" w:rsidP="00000000" w:rsidRDefault="00000000" w:rsidRPr="00000000" w14:paraId="00000286">
            <w:pPr>
              <w:rPr>
                <w:rFonts w:ascii="Gentium Basic" w:cs="Gentium Basic" w:eastAsia="Gentium Basic" w:hAnsi="Gentium Basic"/>
                <w:sz w:val="24"/>
                <w:szCs w:val="24"/>
                <w:vertAlign w:val="baseline"/>
              </w:rPr>
            </w:pPr>
            <w:r w:rsidDel="00000000" w:rsidR="00000000" w:rsidRPr="00000000">
              <w:rPr>
                <w:rFonts w:ascii="Gentium Basic" w:cs="Gentium Basic" w:eastAsia="Gentium Basic" w:hAnsi="Gentium Basic"/>
                <w:sz w:val="24"/>
                <w:szCs w:val="24"/>
                <w:vertAlign w:val="baseline"/>
                <w:rtl w:val="0"/>
              </w:rPr>
              <w:t xml:space="preserve">PT/CV/Firma/Koperasi _____________ </w:t>
            </w:r>
          </w:p>
          <w:p w:rsidR="00000000" w:rsidDel="00000000" w:rsidP="00000000" w:rsidRDefault="00000000" w:rsidRPr="00000000" w14:paraId="00000287">
            <w:pPr>
              <w:rPr>
                <w:rFonts w:ascii="Gentium Basic" w:cs="Gentium Basic" w:eastAsia="Gentium Basic" w:hAnsi="Gentium Basic"/>
                <w:i w:val="0"/>
                <w:iCs w:val="0"/>
                <w:sz w:val="24"/>
                <w:szCs w:val="24"/>
                <w:vertAlign w:val="baseline"/>
              </w:rPr>
            </w:pPr>
            <w:r w:rsidDel="00000000" w:rsidR="00000000" w:rsidRPr="00000000">
              <w:rPr>
                <w:rFonts w:ascii="Gentium Basic" w:cs="Gentium Basic" w:eastAsia="Gentium Basic" w:hAnsi="Gentium Basic"/>
                <w:i w:val="1"/>
                <w:iCs w:val="1"/>
                <w:sz w:val="24"/>
                <w:szCs w:val="24"/>
                <w:vertAlign w:val="baseline"/>
                <w:rtl w:val="0"/>
              </w:rPr>
              <w:t xml:space="preserve">[pilih yang sesuai dan cantumkan nama]</w:t>
            </w:r>
            <w:r w:rsidDel="00000000" w:rsidR="00000000" w:rsidRPr="00000000">
              <w:rPr>
                <w:rtl w:val="0"/>
              </w:rPr>
            </w:r>
          </w:p>
        </w:tc>
      </w:tr>
    </w:tbl>
    <w:p w:rsidR="00000000" w:rsidDel="00000000" w:rsidP="00000000" w:rsidRDefault="00000000" w:rsidRPr="00000000" w14:paraId="00000288">
      <w:pPr>
        <w:rPr>
          <w:rFonts w:ascii="Gentium Basic" w:cs="Gentium Basic" w:eastAsia="Gentium Basic" w:hAnsi="Gentium Basic"/>
          <w:sz w:val="24"/>
          <w:szCs w:val="24"/>
          <w:vertAlign w:val="baseline"/>
        </w:rPr>
      </w:pPr>
      <w:r w:rsidDel="00000000" w:rsidR="00000000" w:rsidRPr="00000000">
        <w:rPr>
          <w:rtl w:val="0"/>
        </w:rPr>
      </w:r>
    </w:p>
    <w:p w:rsidR="00000000" w:rsidDel="00000000" w:rsidP="00000000" w:rsidRDefault="00000000" w:rsidRPr="00000000" w14:paraId="00000289">
      <w:pPr>
        <w:rPr>
          <w:rFonts w:ascii="Gentium Basic" w:cs="Gentium Basic" w:eastAsia="Gentium Basic" w:hAnsi="Gentium Basic"/>
          <w:i w:val="0"/>
          <w:iCs w:val="0"/>
          <w:sz w:val="24"/>
          <w:szCs w:val="24"/>
          <w:vertAlign w:val="baseline"/>
        </w:rPr>
      </w:pPr>
      <w:r w:rsidDel="00000000" w:rsidR="00000000" w:rsidRPr="00000000">
        <w:rPr>
          <w:rFonts w:ascii="Gentium Basic" w:cs="Gentium Basic" w:eastAsia="Gentium Basic" w:hAnsi="Gentium Basic"/>
          <w:sz w:val="24"/>
          <w:szCs w:val="24"/>
          <w:vertAlign w:val="baseline"/>
          <w:rtl w:val="0"/>
        </w:rPr>
        <w:t xml:space="preserve">dalam rangka pengadaan __________ pada __________ [</w:t>
      </w:r>
      <w:r w:rsidDel="00000000" w:rsidR="00000000" w:rsidRPr="00000000">
        <w:rPr>
          <w:rFonts w:ascii="Gentium Basic" w:cs="Gentium Basic" w:eastAsia="Gentium Basic" w:hAnsi="Gentium Basic"/>
          <w:i w:val="1"/>
          <w:iCs w:val="1"/>
          <w:sz w:val="24"/>
          <w:szCs w:val="24"/>
          <w:vertAlign w:val="baseline"/>
          <w:rtl w:val="0"/>
        </w:rPr>
        <w:t xml:space="preserve">isi sesuai dengan</w:t>
      </w:r>
      <w:r w:rsidDel="00000000" w:rsidR="00000000" w:rsidRPr="00000000">
        <w:rPr>
          <w:rFonts w:ascii="Gentium Basic" w:cs="Gentium Basic" w:eastAsia="Gentium Basic" w:hAnsi="Gentium Basic"/>
          <w:sz w:val="24"/>
          <w:szCs w:val="24"/>
          <w:vertAlign w:val="baseline"/>
          <w:rtl w:val="0"/>
        </w:rPr>
        <w:t xml:space="preserve"> </w:t>
      </w:r>
      <w:r w:rsidDel="00000000" w:rsidR="00000000" w:rsidRPr="00000000">
        <w:rPr>
          <w:rFonts w:ascii="Gentium Basic" w:cs="Gentium Basic" w:eastAsia="Gentium Basic" w:hAnsi="Gentium Basic"/>
          <w:i w:val="1"/>
          <w:iCs w:val="1"/>
          <w:sz w:val="24"/>
          <w:szCs w:val="24"/>
          <w:vertAlign w:val="baseline"/>
          <w:rtl w:val="0"/>
        </w:rPr>
        <w:t xml:space="preserve">K/L/PD</w:t>
      </w:r>
      <w:r w:rsidDel="00000000" w:rsidR="00000000" w:rsidRPr="00000000">
        <w:rPr>
          <w:rFonts w:ascii="Gentium Basic" w:cs="Gentium Basic" w:eastAsia="Gentium Basic" w:hAnsi="Gentium Basic"/>
          <w:sz w:val="24"/>
          <w:szCs w:val="24"/>
          <w:vertAlign w:val="baseline"/>
          <w:rtl w:val="0"/>
        </w:rPr>
        <w:t xml:space="preserve">] dengan ini menyatakan bahwa:</w:t>
      </w:r>
      <w:r w:rsidDel="00000000" w:rsidR="00000000" w:rsidRPr="00000000">
        <w:rPr>
          <w:rFonts w:ascii="Gentium Basic" w:cs="Gentium Basic" w:eastAsia="Gentium Basic" w:hAnsi="Gentium Basic"/>
          <w:sz w:val="24"/>
          <w:szCs w:val="24"/>
          <w:u w:val="single"/>
          <w:vertAlign w:val="baseline"/>
          <w:rtl w:val="0"/>
        </w:rPr>
        <w:t xml:space="preserve">      </w:t>
      </w:r>
      <w:r w:rsidDel="00000000" w:rsidR="00000000" w:rsidRPr="00000000">
        <w:rPr>
          <w:rtl w:val="0"/>
        </w:rPr>
      </w:r>
    </w:p>
    <w:p w:rsidR="00000000" w:rsidDel="00000000" w:rsidP="00000000" w:rsidRDefault="00000000" w:rsidRPr="00000000" w14:paraId="0000028A">
      <w:pPr>
        <w:rPr>
          <w:rFonts w:ascii="Gentium Basic" w:cs="Gentium Basic" w:eastAsia="Gentium Basic" w:hAnsi="Gentium Basic"/>
          <w:sz w:val="24"/>
          <w:szCs w:val="24"/>
          <w:vertAlign w:val="baseline"/>
        </w:rPr>
      </w:pPr>
      <w:r w:rsidDel="00000000" w:rsidR="00000000" w:rsidRPr="00000000">
        <w:rPr>
          <w:rtl w:val="0"/>
        </w:rPr>
      </w:r>
    </w:p>
    <w:p w:rsidR="00000000" w:rsidDel="00000000" w:rsidP="00000000" w:rsidRDefault="00000000" w:rsidRPr="00000000" w14:paraId="0000028B">
      <w:pPr>
        <w:numPr>
          <w:ilvl w:val="2"/>
          <w:numId w:val="61"/>
        </w:numPr>
        <w:ind w:left="426" w:hanging="360"/>
        <w:jc w:val="both"/>
        <w:rPr>
          <w:rFonts w:ascii="Gentium Basic" w:cs="Gentium Basic" w:eastAsia="Gentium Basic" w:hAnsi="Gentium Basic"/>
          <w:sz w:val="24"/>
          <w:szCs w:val="24"/>
        </w:rPr>
      </w:pPr>
      <w:r w:rsidDel="00000000" w:rsidR="00000000" w:rsidRPr="00000000">
        <w:rPr>
          <w:rFonts w:ascii="Gentium Basic" w:cs="Gentium Basic" w:eastAsia="Gentium Basic" w:hAnsi="Gentium Basic"/>
          <w:sz w:val="24"/>
          <w:szCs w:val="24"/>
          <w:vertAlign w:val="baseline"/>
          <w:rtl w:val="0"/>
        </w:rPr>
        <w:t xml:space="preserve">Tidak akan melakukan praktik Korupsi, Kolusi, dan Nepotisme;</w:t>
      </w:r>
    </w:p>
    <w:p w:rsidR="00000000" w:rsidDel="00000000" w:rsidP="00000000" w:rsidRDefault="00000000" w:rsidRPr="00000000" w14:paraId="0000028C">
      <w:pPr>
        <w:numPr>
          <w:ilvl w:val="2"/>
          <w:numId w:val="61"/>
        </w:numPr>
        <w:ind w:left="426" w:hanging="360"/>
        <w:jc w:val="both"/>
        <w:rPr>
          <w:rFonts w:ascii="Gentium Basic" w:cs="Gentium Basic" w:eastAsia="Gentium Basic" w:hAnsi="Gentium Basic"/>
          <w:sz w:val="24"/>
          <w:szCs w:val="24"/>
        </w:rPr>
      </w:pPr>
      <w:r w:rsidDel="00000000" w:rsidR="00000000" w:rsidRPr="00000000">
        <w:rPr>
          <w:rFonts w:ascii="Gentium Basic" w:cs="Gentium Basic" w:eastAsia="Gentium Basic" w:hAnsi="Gentium Basic"/>
          <w:sz w:val="24"/>
          <w:szCs w:val="24"/>
          <w:vertAlign w:val="baseline"/>
          <w:rtl w:val="0"/>
        </w:rPr>
        <w:t xml:space="preserve">Akan melaporkan kepada PA/KPA/APIP jika mengetahui terjadinya praktik Korupsi, Kolusi, dan Nepotisme dalam proses pengadaan ini;</w:t>
      </w:r>
    </w:p>
    <w:p w:rsidR="00000000" w:rsidDel="00000000" w:rsidP="00000000" w:rsidRDefault="00000000" w:rsidRPr="00000000" w14:paraId="0000028D">
      <w:pPr>
        <w:numPr>
          <w:ilvl w:val="2"/>
          <w:numId w:val="61"/>
        </w:numPr>
        <w:ind w:left="426" w:hanging="360"/>
        <w:jc w:val="both"/>
        <w:rPr>
          <w:rFonts w:ascii="Gentium Basic" w:cs="Gentium Basic" w:eastAsia="Gentium Basic" w:hAnsi="Gentium Basic"/>
          <w:sz w:val="24"/>
          <w:szCs w:val="24"/>
        </w:rPr>
      </w:pPr>
      <w:r w:rsidDel="00000000" w:rsidR="00000000" w:rsidRPr="00000000">
        <w:rPr>
          <w:rFonts w:ascii="Gentium Basic" w:cs="Gentium Basic" w:eastAsia="Gentium Basic" w:hAnsi="Gentium Basic"/>
          <w:sz w:val="24"/>
          <w:szCs w:val="24"/>
          <w:vertAlign w:val="baseline"/>
          <w:rtl w:val="0"/>
        </w:rPr>
        <w:t xml:space="preserve">Akan mengikuti proses pengadaan secara bersih, transparan, dan profesional untuk memberikan hasil kerja terbaik sesuai ketentuan peraturan perundang-undangan; dan</w:t>
      </w:r>
    </w:p>
    <w:p w:rsidR="00000000" w:rsidDel="00000000" w:rsidP="00000000" w:rsidRDefault="00000000" w:rsidRPr="00000000" w14:paraId="0000028E">
      <w:pPr>
        <w:numPr>
          <w:ilvl w:val="2"/>
          <w:numId w:val="61"/>
        </w:numPr>
        <w:ind w:left="426" w:hanging="360"/>
        <w:jc w:val="both"/>
        <w:rPr>
          <w:rFonts w:ascii="Gentium Basic" w:cs="Gentium Basic" w:eastAsia="Gentium Basic" w:hAnsi="Gentium Basic"/>
          <w:sz w:val="24"/>
          <w:szCs w:val="24"/>
        </w:rPr>
      </w:pPr>
      <w:r w:rsidDel="00000000" w:rsidR="00000000" w:rsidRPr="00000000">
        <w:rPr>
          <w:rFonts w:ascii="Gentium Basic" w:cs="Gentium Basic" w:eastAsia="Gentium Basic" w:hAnsi="Gentium Basic"/>
          <w:sz w:val="24"/>
          <w:szCs w:val="24"/>
          <w:vertAlign w:val="baseline"/>
          <w:rtl w:val="0"/>
        </w:rPr>
        <w:t xml:space="preserve">Apabila melanggar hal-hal yang dinyatakan dalam angka 1, 2, dan 3 maka bersedia dikenakan sanksi administratif, dikenakan sanksi Daftar Hitam, digugat secara perdata dan/atau dilaporkan secara pidana sesuai dengan peraturan perundang-undangan. </w:t>
      </w:r>
    </w:p>
    <w:p w:rsidR="00000000" w:rsidDel="00000000" w:rsidP="00000000" w:rsidRDefault="00000000" w:rsidRPr="00000000" w14:paraId="0000028F">
      <w:pPr>
        <w:rPr>
          <w:rFonts w:ascii="Gentium Basic" w:cs="Gentium Basic" w:eastAsia="Gentium Basic" w:hAnsi="Gentium Basic"/>
          <w:sz w:val="24"/>
          <w:szCs w:val="24"/>
          <w:vertAlign w:val="baseline"/>
        </w:rPr>
      </w:pPr>
      <w:r w:rsidDel="00000000" w:rsidR="00000000" w:rsidRPr="00000000">
        <w:rPr>
          <w:rFonts w:ascii="Gentium Basic" w:cs="Gentium Basic" w:eastAsia="Gentium Basic" w:hAnsi="Gentium Basic"/>
          <w:sz w:val="24"/>
          <w:szCs w:val="24"/>
          <w:vertAlign w:val="baseline"/>
          <w:rtl w:val="0"/>
        </w:rPr>
        <w:t xml:space="preserve"> </w:t>
      </w:r>
    </w:p>
    <w:p w:rsidR="00000000" w:rsidDel="00000000" w:rsidP="00000000" w:rsidRDefault="00000000" w:rsidRPr="00000000" w14:paraId="00000290">
      <w:pPr>
        <w:rPr>
          <w:rFonts w:ascii="Gentium Basic" w:cs="Gentium Basic" w:eastAsia="Gentium Basic" w:hAnsi="Gentium Basic"/>
          <w:sz w:val="24"/>
          <w:szCs w:val="24"/>
          <w:vertAlign w:val="baseline"/>
        </w:rPr>
      </w:pPr>
      <w:r w:rsidDel="00000000" w:rsidR="00000000" w:rsidRPr="00000000">
        <w:rPr>
          <w:rtl w:val="0"/>
        </w:rPr>
      </w:r>
    </w:p>
    <w:p w:rsidR="00000000" w:rsidDel="00000000" w:rsidP="00000000" w:rsidRDefault="00000000" w:rsidRPr="00000000" w14:paraId="00000291">
      <w:pPr>
        <w:rPr>
          <w:rFonts w:ascii="Gentium Basic" w:cs="Gentium Basic" w:eastAsia="Gentium Basic" w:hAnsi="Gentium Basic"/>
          <w:sz w:val="24"/>
          <w:szCs w:val="24"/>
          <w:vertAlign w:val="baseline"/>
        </w:rPr>
      </w:pPr>
      <w:r w:rsidDel="00000000" w:rsidR="00000000" w:rsidRPr="00000000">
        <w:rPr>
          <w:rFonts w:ascii="Gentium Basic" w:cs="Gentium Basic" w:eastAsia="Gentium Basic" w:hAnsi="Gentium Basic"/>
          <w:sz w:val="24"/>
          <w:szCs w:val="24"/>
          <w:vertAlign w:val="baseline"/>
          <w:rtl w:val="0"/>
        </w:rPr>
        <w:t xml:space="preserve"> __________</w:t>
      </w:r>
      <w:r w:rsidDel="00000000" w:rsidR="00000000" w:rsidRPr="00000000">
        <w:rPr>
          <w:rFonts w:ascii="Gentium Basic" w:cs="Gentium Basic" w:eastAsia="Gentium Basic" w:hAnsi="Gentium Basic"/>
          <w:i w:val="1"/>
          <w:iCs w:val="1"/>
          <w:sz w:val="24"/>
          <w:szCs w:val="24"/>
          <w:vertAlign w:val="baseline"/>
          <w:rtl w:val="0"/>
        </w:rPr>
        <w:t xml:space="preserve">[tempat]</w:t>
      </w:r>
      <w:r w:rsidDel="00000000" w:rsidR="00000000" w:rsidRPr="00000000">
        <w:rPr>
          <w:rFonts w:ascii="Gentium Basic" w:cs="Gentium Basic" w:eastAsia="Gentium Basic" w:hAnsi="Gentium Basic"/>
          <w:sz w:val="24"/>
          <w:szCs w:val="24"/>
          <w:vertAlign w:val="baseline"/>
          <w:rtl w:val="0"/>
        </w:rPr>
        <w:t xml:space="preserve">, __</w:t>
      </w:r>
      <w:r w:rsidDel="00000000" w:rsidR="00000000" w:rsidRPr="00000000">
        <w:rPr>
          <w:rFonts w:ascii="Gentium Basic" w:cs="Gentium Basic" w:eastAsia="Gentium Basic" w:hAnsi="Gentium Basic"/>
          <w:i w:val="1"/>
          <w:iCs w:val="1"/>
          <w:sz w:val="24"/>
          <w:szCs w:val="24"/>
          <w:vertAlign w:val="baseline"/>
          <w:rtl w:val="0"/>
        </w:rPr>
        <w:t xml:space="preserve">[tanggal] </w:t>
      </w:r>
      <w:r w:rsidDel="00000000" w:rsidR="00000000" w:rsidRPr="00000000">
        <w:rPr>
          <w:rFonts w:ascii="Gentium Basic" w:cs="Gentium Basic" w:eastAsia="Gentium Basic" w:hAnsi="Gentium Basic"/>
          <w:sz w:val="24"/>
          <w:szCs w:val="24"/>
          <w:vertAlign w:val="baseline"/>
          <w:rtl w:val="0"/>
        </w:rPr>
        <w:t xml:space="preserve">__________</w:t>
      </w:r>
      <w:r w:rsidDel="00000000" w:rsidR="00000000" w:rsidRPr="00000000">
        <w:rPr>
          <w:rFonts w:ascii="Gentium Basic" w:cs="Gentium Basic" w:eastAsia="Gentium Basic" w:hAnsi="Gentium Basic"/>
          <w:i w:val="1"/>
          <w:iCs w:val="1"/>
          <w:sz w:val="24"/>
          <w:szCs w:val="24"/>
          <w:vertAlign w:val="baseline"/>
          <w:rtl w:val="0"/>
        </w:rPr>
        <w:t xml:space="preserve">[bulan]</w:t>
      </w:r>
      <w:r w:rsidDel="00000000" w:rsidR="00000000" w:rsidRPr="00000000">
        <w:rPr>
          <w:rFonts w:ascii="Gentium Basic" w:cs="Gentium Basic" w:eastAsia="Gentium Basic" w:hAnsi="Gentium Basic"/>
          <w:sz w:val="24"/>
          <w:szCs w:val="24"/>
          <w:vertAlign w:val="baseline"/>
          <w:rtl w:val="0"/>
        </w:rPr>
        <w:t xml:space="preserve"> __</w:t>
      </w:r>
      <w:r w:rsidDel="00000000" w:rsidR="00000000" w:rsidRPr="00000000">
        <w:rPr>
          <w:rFonts w:ascii="Gentium Basic" w:cs="Gentium Basic" w:eastAsia="Gentium Basic" w:hAnsi="Gentium Basic"/>
          <w:i w:val="1"/>
          <w:iCs w:val="1"/>
          <w:sz w:val="24"/>
          <w:szCs w:val="24"/>
          <w:vertAlign w:val="baseline"/>
          <w:rtl w:val="0"/>
        </w:rPr>
        <w:t xml:space="preserve">____[tahun]</w:t>
      </w:r>
      <w:r w:rsidDel="00000000" w:rsidR="00000000" w:rsidRPr="00000000">
        <w:rPr>
          <w:rtl w:val="0"/>
        </w:rPr>
      </w:r>
    </w:p>
    <w:p w:rsidR="00000000" w:rsidDel="00000000" w:rsidP="00000000" w:rsidRDefault="00000000" w:rsidRPr="00000000" w14:paraId="00000292">
      <w:pPr>
        <w:rPr>
          <w:rFonts w:ascii="Gentium Basic" w:cs="Gentium Basic" w:eastAsia="Gentium Basic" w:hAnsi="Gentium Basic"/>
          <w:sz w:val="24"/>
          <w:szCs w:val="24"/>
          <w:vertAlign w:val="baseline"/>
        </w:rPr>
      </w:pPr>
      <w:r w:rsidDel="00000000" w:rsidR="00000000" w:rsidRPr="00000000">
        <w:rPr>
          <w:rFonts w:ascii="Gentium Basic" w:cs="Gentium Basic" w:eastAsia="Gentium Basic" w:hAnsi="Gentium Basic"/>
          <w:sz w:val="24"/>
          <w:szCs w:val="24"/>
          <w:vertAlign w:val="baseline"/>
          <w:rtl w:val="0"/>
        </w:rPr>
        <w:t xml:space="preserve"> </w:t>
      </w:r>
    </w:p>
    <w:p w:rsidR="00000000" w:rsidDel="00000000" w:rsidP="00000000" w:rsidRDefault="00000000" w:rsidRPr="00000000" w14:paraId="00000293">
      <w:pPr>
        <w:ind w:left="3657" w:firstLine="0"/>
        <w:rPr>
          <w:rFonts w:ascii="Gentium Basic" w:cs="Gentium Basic" w:eastAsia="Gentium Basic" w:hAnsi="Gentium Basic"/>
          <w:sz w:val="24"/>
          <w:szCs w:val="24"/>
          <w:vertAlign w:val="baseline"/>
        </w:rPr>
      </w:pPr>
      <w:r w:rsidDel="00000000" w:rsidR="00000000" w:rsidRPr="00000000">
        <w:rPr>
          <w:rFonts w:ascii="Gentium Basic" w:cs="Gentium Basic" w:eastAsia="Gentium Basic" w:hAnsi="Gentium Basic"/>
          <w:sz w:val="24"/>
          <w:szCs w:val="24"/>
          <w:vertAlign w:val="baseline"/>
          <w:rtl w:val="0"/>
        </w:rPr>
        <w:t xml:space="preserve"> </w:t>
      </w:r>
    </w:p>
    <w:p w:rsidR="00000000" w:rsidDel="00000000" w:rsidP="00000000" w:rsidRDefault="00000000" w:rsidRPr="00000000" w14:paraId="00000294">
      <w:pPr>
        <w:tabs>
          <w:tab w:val="left" w:leader="none" w:pos="2700"/>
        </w:tabs>
        <w:ind w:left="3060" w:hanging="2700"/>
        <w:rPr>
          <w:rFonts w:ascii="Gentium Basic" w:cs="Gentium Basic" w:eastAsia="Gentium Basic" w:hAnsi="Gentium Basic"/>
          <w:sz w:val="24"/>
          <w:szCs w:val="24"/>
          <w:vertAlign w:val="baseline"/>
        </w:rPr>
      </w:pPr>
      <w:r w:rsidDel="00000000" w:rsidR="00000000" w:rsidRPr="00000000">
        <w:rPr>
          <w:rFonts w:ascii="Gentium Basic" w:cs="Gentium Basic" w:eastAsia="Gentium Basic" w:hAnsi="Gentium Basic"/>
          <w:i w:val="1"/>
          <w:iCs w:val="1"/>
          <w:sz w:val="24"/>
          <w:szCs w:val="24"/>
          <w:vertAlign w:val="baseline"/>
          <w:rtl w:val="0"/>
        </w:rPr>
        <w:t xml:space="preserve">[Nama Peserta]</w:t>
      </w:r>
      <w:r w:rsidDel="00000000" w:rsidR="00000000" w:rsidRPr="00000000">
        <w:rPr>
          <w:rFonts w:ascii="Gentium Basic" w:cs="Gentium Basic" w:eastAsia="Gentium Basic" w:hAnsi="Gentium Basic"/>
          <w:sz w:val="24"/>
          <w:szCs w:val="24"/>
          <w:vertAlign w:val="baseline"/>
          <w:rtl w:val="0"/>
        </w:rPr>
        <w:t xml:space="preserve"> </w:t>
      </w:r>
    </w:p>
    <w:p w:rsidR="00000000" w:rsidDel="00000000" w:rsidP="00000000" w:rsidRDefault="00000000" w:rsidRPr="00000000" w14:paraId="00000295">
      <w:pPr>
        <w:tabs>
          <w:tab w:val="left" w:leader="none" w:pos="2700"/>
        </w:tabs>
        <w:ind w:left="3060" w:hanging="2700"/>
        <w:rPr>
          <w:rFonts w:ascii="Gentium Basic" w:cs="Gentium Basic" w:eastAsia="Gentium Basic" w:hAnsi="Gentium Basic"/>
          <w:sz w:val="24"/>
          <w:szCs w:val="24"/>
          <w:vertAlign w:val="baseline"/>
        </w:rPr>
      </w:pPr>
      <w:r w:rsidDel="00000000" w:rsidR="00000000" w:rsidRPr="00000000">
        <w:rPr>
          <w:rtl w:val="0"/>
        </w:rPr>
      </w:r>
    </w:p>
    <w:p w:rsidR="00000000" w:rsidDel="00000000" w:rsidP="00000000" w:rsidRDefault="00000000" w:rsidRPr="00000000" w14:paraId="00000296">
      <w:pPr>
        <w:tabs>
          <w:tab w:val="left" w:leader="none" w:pos="2700"/>
        </w:tabs>
        <w:ind w:left="3060" w:hanging="2700"/>
        <w:rPr>
          <w:rFonts w:ascii="Gentium Basic" w:cs="Gentium Basic" w:eastAsia="Gentium Basic" w:hAnsi="Gentium Basic"/>
          <w:sz w:val="24"/>
          <w:szCs w:val="24"/>
          <w:vertAlign w:val="baseline"/>
        </w:rPr>
      </w:pPr>
      <w:r w:rsidDel="00000000" w:rsidR="00000000" w:rsidRPr="00000000">
        <w:rPr>
          <w:rtl w:val="0"/>
        </w:rPr>
      </w:r>
    </w:p>
    <w:p w:rsidR="00000000" w:rsidDel="00000000" w:rsidP="00000000" w:rsidRDefault="00000000" w:rsidRPr="00000000" w14:paraId="00000297">
      <w:pPr>
        <w:tabs>
          <w:tab w:val="left" w:leader="none" w:pos="2700"/>
        </w:tabs>
        <w:ind w:left="3060" w:hanging="2700"/>
        <w:rPr>
          <w:rFonts w:ascii="Gentium Basic" w:cs="Gentium Basic" w:eastAsia="Gentium Basic" w:hAnsi="Gentium Basic"/>
          <w:sz w:val="24"/>
          <w:szCs w:val="24"/>
          <w:vertAlign w:val="baseline"/>
        </w:rPr>
      </w:pPr>
      <w:r w:rsidDel="00000000" w:rsidR="00000000" w:rsidRPr="00000000">
        <w:rPr>
          <w:rFonts w:ascii="Gentium Basic" w:cs="Gentium Basic" w:eastAsia="Gentium Basic" w:hAnsi="Gentium Basic"/>
          <w:i w:val="1"/>
          <w:iCs w:val="1"/>
          <w:sz w:val="24"/>
          <w:szCs w:val="24"/>
          <w:vertAlign w:val="baseline"/>
          <w:rtl w:val="0"/>
        </w:rPr>
        <w:t xml:space="preserve"> [tanda tangan]</w:t>
      </w:r>
      <w:r w:rsidDel="00000000" w:rsidR="00000000" w:rsidRPr="00000000">
        <w:rPr>
          <w:rFonts w:ascii="Gentium Basic" w:cs="Gentium Basic" w:eastAsia="Gentium Basic" w:hAnsi="Gentium Basic"/>
          <w:sz w:val="24"/>
          <w:szCs w:val="24"/>
          <w:vertAlign w:val="baseline"/>
          <w:rtl w:val="0"/>
        </w:rPr>
        <w:t xml:space="preserve">,</w:t>
      </w:r>
    </w:p>
    <w:p w:rsidR="00000000" w:rsidDel="00000000" w:rsidP="00000000" w:rsidRDefault="00000000" w:rsidRPr="00000000" w14:paraId="00000298">
      <w:pPr>
        <w:tabs>
          <w:tab w:val="left" w:leader="none" w:pos="2700"/>
        </w:tabs>
        <w:ind w:left="3060" w:hanging="2700"/>
        <w:rPr>
          <w:rFonts w:ascii="Gentium Basic" w:cs="Gentium Basic" w:eastAsia="Gentium Basic" w:hAnsi="Gentium Basic"/>
          <w:sz w:val="24"/>
          <w:szCs w:val="24"/>
          <w:vertAlign w:val="baseline"/>
        </w:rPr>
      </w:pPr>
      <w:r w:rsidDel="00000000" w:rsidR="00000000" w:rsidRPr="00000000">
        <w:rPr>
          <w:rFonts w:ascii="Gentium Basic" w:cs="Gentium Basic" w:eastAsia="Gentium Basic" w:hAnsi="Gentium Basic"/>
          <w:sz w:val="24"/>
          <w:szCs w:val="24"/>
          <w:vertAlign w:val="baseline"/>
          <w:rtl w:val="0"/>
        </w:rPr>
        <w:t xml:space="preserve"> </w:t>
      </w:r>
    </w:p>
    <w:p w:rsidR="00000000" w:rsidDel="00000000" w:rsidP="00000000" w:rsidRDefault="00000000" w:rsidRPr="00000000" w14:paraId="00000299">
      <w:pPr>
        <w:tabs>
          <w:tab w:val="left" w:leader="none" w:pos="2700"/>
        </w:tabs>
        <w:ind w:left="3060" w:hanging="2700"/>
        <w:rPr>
          <w:rFonts w:ascii="Gentium Basic" w:cs="Gentium Basic" w:eastAsia="Gentium Basic" w:hAnsi="Gentium Basic"/>
          <w:sz w:val="24"/>
          <w:szCs w:val="24"/>
          <w:vertAlign w:val="baseline"/>
        </w:rPr>
      </w:pPr>
      <w:r w:rsidDel="00000000" w:rsidR="00000000" w:rsidRPr="00000000">
        <w:rPr>
          <w:rtl w:val="0"/>
        </w:rPr>
      </w:r>
    </w:p>
    <w:p w:rsidR="00000000" w:rsidDel="00000000" w:rsidP="00000000" w:rsidRDefault="00000000" w:rsidRPr="00000000" w14:paraId="0000029A">
      <w:pPr>
        <w:tabs>
          <w:tab w:val="left" w:leader="none" w:pos="2700"/>
        </w:tabs>
        <w:ind w:left="3060" w:hanging="2700"/>
        <w:rPr>
          <w:rFonts w:ascii="Gentium Basic" w:cs="Gentium Basic" w:eastAsia="Gentium Basic" w:hAnsi="Gentium Basic"/>
          <w:i w:val="0"/>
          <w:iCs w:val="0"/>
          <w:sz w:val="24"/>
          <w:szCs w:val="24"/>
          <w:vertAlign w:val="baseline"/>
        </w:rPr>
      </w:pPr>
      <w:r w:rsidDel="00000000" w:rsidR="00000000" w:rsidRPr="00000000">
        <w:rPr>
          <w:rFonts w:ascii="Gentium Basic" w:cs="Gentium Basic" w:eastAsia="Gentium Basic" w:hAnsi="Gentium Basic"/>
          <w:i w:val="1"/>
          <w:iCs w:val="1"/>
          <w:sz w:val="24"/>
          <w:szCs w:val="24"/>
          <w:vertAlign w:val="baseline"/>
          <w:rtl w:val="0"/>
        </w:rPr>
        <w:t xml:space="preserve">[nama lengkap] </w:t>
      </w:r>
      <w:r w:rsidDel="00000000" w:rsidR="00000000" w:rsidRPr="00000000">
        <w:rPr>
          <w:rtl w:val="0"/>
        </w:rPr>
      </w:r>
    </w:p>
    <w:p w:rsidR="00000000" w:rsidDel="00000000" w:rsidP="00000000" w:rsidRDefault="00000000" w:rsidRPr="00000000" w14:paraId="0000029B">
      <w:pPr>
        <w:tabs>
          <w:tab w:val="left" w:leader="none" w:pos="2700"/>
        </w:tabs>
        <w:ind w:left="3060" w:hanging="2700"/>
        <w:rPr>
          <w:rFonts w:ascii="Gentium Basic" w:cs="Gentium Basic" w:eastAsia="Gentium Basic" w:hAnsi="Gentium Basic"/>
          <w:sz w:val="24"/>
          <w:szCs w:val="24"/>
          <w:vertAlign w:val="baseline"/>
        </w:rPr>
      </w:pPr>
      <w:r w:rsidDel="00000000" w:rsidR="00000000" w:rsidRPr="00000000">
        <w:rPr>
          <w:rFonts w:ascii="Gentium Basic" w:cs="Gentium Basic" w:eastAsia="Gentium Basic" w:hAnsi="Gentium Basic"/>
          <w:sz w:val="24"/>
          <w:szCs w:val="24"/>
          <w:vertAlign w:val="baseline"/>
          <w:rtl w:val="0"/>
        </w:rPr>
        <w:t xml:space="preserve">____________</w:t>
      </w:r>
    </w:p>
    <w:p w:rsidR="00000000" w:rsidDel="00000000" w:rsidP="00000000" w:rsidRDefault="00000000" w:rsidRPr="00000000" w14:paraId="0000029C">
      <w:pPr>
        <w:ind w:left="360" w:firstLine="0"/>
        <w:rPr>
          <w:rFonts w:ascii="Gentium Basic" w:cs="Gentium Basic" w:eastAsia="Gentium Basic" w:hAnsi="Gentium Basic"/>
          <w:sz w:val="24"/>
          <w:szCs w:val="24"/>
          <w:vertAlign w:val="baseline"/>
        </w:rPr>
      </w:pPr>
      <w:r w:rsidDel="00000000" w:rsidR="00000000" w:rsidRPr="00000000">
        <w:rPr>
          <w:rtl w:val="0"/>
        </w:rPr>
      </w:r>
    </w:p>
    <w:p w:rsidR="00000000" w:rsidDel="00000000" w:rsidP="00000000" w:rsidRDefault="00000000" w:rsidRPr="00000000" w14:paraId="0000029D">
      <w:pPr>
        <w:tabs>
          <w:tab w:val="left" w:leader="none" w:pos="2700"/>
        </w:tabs>
        <w:ind w:left="3060" w:hanging="2700"/>
        <w:rPr>
          <w:rFonts w:ascii="Gentium Basic" w:cs="Gentium Basic" w:eastAsia="Gentium Basic" w:hAnsi="Gentium Basic"/>
          <w:i w:val="0"/>
          <w:iCs w:val="0"/>
          <w:sz w:val="24"/>
          <w:szCs w:val="24"/>
          <w:vertAlign w:val="baseline"/>
        </w:rPr>
      </w:pPr>
      <w:r w:rsidDel="00000000" w:rsidR="00000000" w:rsidRPr="00000000">
        <w:rPr>
          <w:rFonts w:ascii="Gentium Basic" w:cs="Gentium Basic" w:eastAsia="Gentium Basic" w:hAnsi="Gentium Basic"/>
          <w:i w:val="1"/>
          <w:iCs w:val="1"/>
          <w:sz w:val="24"/>
          <w:szCs w:val="24"/>
          <w:vertAlign w:val="baseline"/>
          <w:rtl w:val="0"/>
        </w:rPr>
        <w:t xml:space="preserve">     [jabatan]</w:t>
      </w:r>
      <w:r w:rsidDel="00000000" w:rsidR="00000000" w:rsidRPr="00000000">
        <w:rPr>
          <w:rtl w:val="0"/>
        </w:rPr>
      </w:r>
    </w:p>
    <w:p w:rsidR="00000000" w:rsidDel="00000000" w:rsidP="00000000" w:rsidRDefault="00000000" w:rsidRPr="00000000" w14:paraId="0000029E">
      <w:pPr>
        <w:pStyle w:val="Heading1"/>
        <w:rPr>
          <w:sz w:val="28"/>
          <w:szCs w:val="28"/>
          <w:vertAlign w:val="baseline"/>
        </w:rPr>
      </w:pPr>
      <w:bookmarkStart w:colFirst="0" w:colLast="0" w:name="_heading=h.pkmtt0i2d5gv" w:id="46"/>
      <w:bookmarkEnd w:id="46"/>
      <w:r w:rsidDel="00000000" w:rsidR="00000000" w:rsidRPr="00000000">
        <w:br w:type="page"/>
      </w:r>
      <w:r w:rsidDel="00000000" w:rsidR="00000000" w:rsidRPr="00000000">
        <w:rPr>
          <w:b w:val="1"/>
          <w:bCs w:val="1"/>
          <w:sz w:val="28"/>
          <w:szCs w:val="28"/>
          <w:vertAlign w:val="baseline"/>
          <w:rtl w:val="0"/>
        </w:rPr>
        <w:t xml:space="preserve">BAB VII. FORMULIR ISIAN KUALIFIKASI</w:t>
      </w:r>
      <w:r w:rsidDel="00000000" w:rsidR="00000000" w:rsidRPr="00000000">
        <w:rPr>
          <w:rtl w:val="0"/>
        </w:rPr>
      </w:r>
    </w:p>
    <w:p w:rsidR="00000000" w:rsidDel="00000000" w:rsidP="00000000" w:rsidRDefault="00000000" w:rsidRPr="00000000" w14:paraId="0000029F">
      <w:pPr>
        <w:pBdr>
          <w:bottom w:color="000000" w:space="1" w:sz="4" w:val="single"/>
        </w:pBdr>
        <w:jc w:val="center"/>
        <w:rPr>
          <w:rFonts w:ascii="Gentium Basic" w:cs="Gentium Basic" w:eastAsia="Gentium Basic" w:hAnsi="Gentium Basic"/>
          <w:b w:val="0"/>
          <w:bCs w:val="0"/>
          <w:sz w:val="28"/>
          <w:szCs w:val="28"/>
          <w:vertAlign w:val="baseline"/>
        </w:rPr>
      </w:pPr>
      <w:r w:rsidDel="00000000" w:rsidR="00000000" w:rsidRPr="00000000">
        <w:rPr>
          <w:rtl w:val="0"/>
        </w:rPr>
      </w:r>
    </w:p>
    <w:p w:rsidR="00000000" w:rsidDel="00000000" w:rsidP="00000000" w:rsidRDefault="00000000" w:rsidRPr="00000000" w14:paraId="000002A0">
      <w:pPr>
        <w:jc w:val="center"/>
        <w:rPr>
          <w:rFonts w:ascii="Gentium Basic" w:cs="Gentium Basic" w:eastAsia="Gentium Basic" w:hAnsi="Gentium Basic"/>
          <w:b w:val="0"/>
          <w:bCs w:val="0"/>
          <w:sz w:val="24"/>
          <w:szCs w:val="24"/>
          <w:vertAlign w:val="baseline"/>
        </w:rPr>
      </w:pPr>
      <w:r w:rsidDel="00000000" w:rsidR="00000000" w:rsidRPr="00000000">
        <w:rPr>
          <w:rtl w:val="0"/>
        </w:rPr>
      </w:r>
    </w:p>
    <w:p w:rsidR="00000000" w:rsidDel="00000000" w:rsidP="00000000" w:rsidRDefault="00000000" w:rsidRPr="00000000" w14:paraId="000002A1">
      <w:pPr>
        <w:jc w:val="center"/>
        <w:rPr>
          <w:rFonts w:ascii="Gentium Basic" w:cs="Gentium Basic" w:eastAsia="Gentium Basic" w:hAnsi="Gentium Basic"/>
          <w:b w:val="0"/>
          <w:bCs w:val="0"/>
          <w:sz w:val="24"/>
          <w:szCs w:val="24"/>
          <w:vertAlign w:val="baseline"/>
        </w:rPr>
      </w:pPr>
      <w:r w:rsidDel="00000000" w:rsidR="00000000" w:rsidRPr="00000000">
        <w:rPr>
          <w:rFonts w:ascii="Gentium Basic" w:cs="Gentium Basic" w:eastAsia="Gentium Basic" w:hAnsi="Gentium Basic"/>
          <w:b w:val="1"/>
          <w:bCs w:val="1"/>
          <w:sz w:val="24"/>
          <w:szCs w:val="24"/>
          <w:vertAlign w:val="baseline"/>
          <w:rtl w:val="0"/>
        </w:rPr>
        <w:t xml:space="preserve">FORMULIR ISIAN KUALIFIKASI </w:t>
      </w:r>
      <w:r w:rsidDel="00000000" w:rsidR="00000000" w:rsidRPr="00000000">
        <w:rPr>
          <w:rtl w:val="0"/>
        </w:rPr>
      </w:r>
    </w:p>
    <w:p w:rsidR="00000000" w:rsidDel="00000000" w:rsidP="00000000" w:rsidRDefault="00000000" w:rsidRPr="00000000" w14:paraId="000002A2">
      <w:pPr>
        <w:jc w:val="center"/>
        <w:rPr>
          <w:rFonts w:ascii="Gentium Basic" w:cs="Gentium Basic" w:eastAsia="Gentium Basic" w:hAnsi="Gentium Basic"/>
          <w:sz w:val="24"/>
          <w:szCs w:val="24"/>
          <w:vertAlign w:val="baseline"/>
        </w:rPr>
      </w:pPr>
      <w:r w:rsidDel="00000000" w:rsidR="00000000" w:rsidRPr="00000000">
        <w:rPr>
          <w:rtl w:val="0"/>
        </w:rPr>
      </w:r>
    </w:p>
    <w:p w:rsidR="00000000" w:rsidDel="00000000" w:rsidP="00000000" w:rsidRDefault="00000000" w:rsidRPr="00000000" w14:paraId="000002A3">
      <w:pPr>
        <w:jc w:val="right"/>
        <w:rPr>
          <w:rFonts w:ascii="Gentium Basic" w:cs="Gentium Basic" w:eastAsia="Gentium Basic" w:hAnsi="Gentium Basic"/>
          <w:sz w:val="24"/>
          <w:szCs w:val="24"/>
          <w:vertAlign w:val="baseline"/>
        </w:rPr>
      </w:pPr>
      <w:r w:rsidDel="00000000" w:rsidR="00000000" w:rsidRPr="00000000">
        <w:rPr>
          <w:rFonts w:ascii="Gentium Basic" w:cs="Gentium Basic" w:eastAsia="Gentium Basic" w:hAnsi="Gentium Basic"/>
          <w:sz w:val="24"/>
          <w:szCs w:val="24"/>
          <w:vertAlign w:val="baseline"/>
          <w:rtl w:val="0"/>
        </w:rPr>
        <w:t xml:space="preserve"> </w:t>
      </w:r>
    </w:p>
    <w:p w:rsidR="00000000" w:rsidDel="00000000" w:rsidP="00000000" w:rsidRDefault="00000000" w:rsidRPr="00000000" w14:paraId="000002A4">
      <w:pPr>
        <w:ind w:right="26"/>
        <w:rPr>
          <w:rFonts w:ascii="Gentium Basic" w:cs="Gentium Basic" w:eastAsia="Gentium Basic" w:hAnsi="Gentium Basic"/>
          <w:sz w:val="24"/>
          <w:szCs w:val="24"/>
          <w:vertAlign w:val="baseline"/>
        </w:rPr>
      </w:pPr>
      <w:r w:rsidDel="00000000" w:rsidR="00000000" w:rsidRPr="00000000">
        <w:rPr>
          <w:rFonts w:ascii="Gentium Basic" w:cs="Gentium Basic" w:eastAsia="Gentium Basic" w:hAnsi="Gentium Basic"/>
          <w:sz w:val="24"/>
          <w:szCs w:val="24"/>
          <w:vertAlign w:val="baseline"/>
          <w:rtl w:val="0"/>
        </w:rPr>
        <w:t xml:space="preserve">Saya yang bertanda tangan di bawah ini:</w:t>
      </w:r>
    </w:p>
    <w:p w:rsidR="00000000" w:rsidDel="00000000" w:rsidP="00000000" w:rsidRDefault="00000000" w:rsidRPr="00000000" w14:paraId="000002A5">
      <w:pPr>
        <w:rPr>
          <w:rFonts w:ascii="Gentium Basic" w:cs="Gentium Basic" w:eastAsia="Gentium Basic" w:hAnsi="Gentium Basic"/>
          <w:sz w:val="24"/>
          <w:szCs w:val="24"/>
          <w:vertAlign w:val="baseline"/>
        </w:rPr>
      </w:pPr>
      <w:r w:rsidDel="00000000" w:rsidR="00000000" w:rsidRPr="00000000">
        <w:rPr>
          <w:rFonts w:ascii="Gentium Basic" w:cs="Gentium Basic" w:eastAsia="Gentium Basic" w:hAnsi="Gentium Basic"/>
          <w:sz w:val="24"/>
          <w:szCs w:val="24"/>
          <w:vertAlign w:val="baseline"/>
          <w:rtl w:val="0"/>
        </w:rPr>
        <w:t xml:space="preserve"> </w:t>
      </w:r>
    </w:p>
    <w:tbl>
      <w:tblPr>
        <w:tblStyle w:val="Table14"/>
        <w:tblW w:w="9464.0" w:type="dxa"/>
        <w:jc w:val="left"/>
        <w:tblInd w:w="-108.0" w:type="dxa"/>
        <w:tblLayout w:type="fixed"/>
        <w:tblLook w:val="0000"/>
      </w:tblPr>
      <w:tblGrid>
        <w:gridCol w:w="1951"/>
        <w:gridCol w:w="284"/>
        <w:gridCol w:w="7229"/>
        <w:tblGridChange w:id="0">
          <w:tblGrid>
            <w:gridCol w:w="1951"/>
            <w:gridCol w:w="284"/>
            <w:gridCol w:w="7229"/>
          </w:tblGrid>
        </w:tblGridChange>
      </w:tblGrid>
      <w:tr>
        <w:trPr>
          <w:cantSplit w:val="0"/>
          <w:tblHeader w:val="0"/>
        </w:trPr>
        <w:tc>
          <w:tcPr>
            <w:vAlign w:val="top"/>
          </w:tcPr>
          <w:p w:rsidR="00000000" w:rsidDel="00000000" w:rsidP="00000000" w:rsidRDefault="00000000" w:rsidRPr="00000000" w14:paraId="000002A6">
            <w:pPr>
              <w:rPr>
                <w:rFonts w:ascii="Gentium Basic" w:cs="Gentium Basic" w:eastAsia="Gentium Basic" w:hAnsi="Gentium Basic"/>
                <w:sz w:val="24"/>
                <w:szCs w:val="24"/>
                <w:vertAlign w:val="baseline"/>
              </w:rPr>
            </w:pPr>
            <w:r w:rsidDel="00000000" w:rsidR="00000000" w:rsidRPr="00000000">
              <w:rPr>
                <w:rFonts w:ascii="Gentium Basic" w:cs="Gentium Basic" w:eastAsia="Gentium Basic" w:hAnsi="Gentium Basic"/>
                <w:sz w:val="24"/>
                <w:szCs w:val="24"/>
                <w:vertAlign w:val="baseline"/>
                <w:rtl w:val="0"/>
              </w:rPr>
              <w:t xml:space="preserve">Nama</w:t>
            </w:r>
          </w:p>
        </w:tc>
        <w:tc>
          <w:tcPr>
            <w:vAlign w:val="top"/>
          </w:tcPr>
          <w:p w:rsidR="00000000" w:rsidDel="00000000" w:rsidP="00000000" w:rsidRDefault="00000000" w:rsidRPr="00000000" w14:paraId="000002A7">
            <w:pPr>
              <w:jc w:val="center"/>
              <w:rPr>
                <w:rFonts w:ascii="Gentium Basic" w:cs="Gentium Basic" w:eastAsia="Gentium Basic" w:hAnsi="Gentium Basic"/>
                <w:sz w:val="24"/>
                <w:szCs w:val="24"/>
                <w:vertAlign w:val="baseline"/>
              </w:rPr>
            </w:pPr>
            <w:r w:rsidDel="00000000" w:rsidR="00000000" w:rsidRPr="00000000">
              <w:rPr>
                <w:rFonts w:ascii="Gentium Basic" w:cs="Gentium Basic" w:eastAsia="Gentium Basic" w:hAnsi="Gentium Basic"/>
                <w:sz w:val="24"/>
                <w:szCs w:val="24"/>
                <w:vertAlign w:val="baseline"/>
                <w:rtl w:val="0"/>
              </w:rPr>
              <w:t xml:space="preserve">:</w:t>
            </w:r>
          </w:p>
        </w:tc>
        <w:tc>
          <w:tcPr>
            <w:vAlign w:val="top"/>
          </w:tcPr>
          <w:p w:rsidR="00000000" w:rsidDel="00000000" w:rsidP="00000000" w:rsidRDefault="00000000" w:rsidRPr="00000000" w14:paraId="000002A8">
            <w:pPr>
              <w:rPr>
                <w:rFonts w:ascii="Gentium Basic" w:cs="Gentium Basic" w:eastAsia="Gentium Basic" w:hAnsi="Gentium Basic"/>
                <w:i w:val="0"/>
                <w:iCs w:val="0"/>
                <w:sz w:val="24"/>
                <w:szCs w:val="24"/>
                <w:vertAlign w:val="baseline"/>
              </w:rPr>
            </w:pPr>
            <w:r w:rsidDel="00000000" w:rsidR="00000000" w:rsidRPr="00000000">
              <w:rPr>
                <w:rFonts w:ascii="Gentium Basic" w:cs="Gentium Basic" w:eastAsia="Gentium Basic" w:hAnsi="Gentium Basic"/>
                <w:sz w:val="24"/>
                <w:szCs w:val="24"/>
                <w:vertAlign w:val="baseline"/>
                <w:rtl w:val="0"/>
              </w:rPr>
              <w:t xml:space="preserve">__________</w:t>
            </w:r>
            <w:r w:rsidDel="00000000" w:rsidR="00000000" w:rsidRPr="00000000">
              <w:rPr>
                <w:rFonts w:ascii="Gentium Basic" w:cs="Gentium Basic" w:eastAsia="Gentium Basic" w:hAnsi="Gentium Basic"/>
                <w:i w:val="1"/>
                <w:iCs w:val="1"/>
                <w:sz w:val="24"/>
                <w:szCs w:val="24"/>
                <w:vertAlign w:val="baseline"/>
                <w:rtl w:val="0"/>
              </w:rPr>
              <w:t xml:space="preserve">[nama wakil sah badan usaha]</w:t>
            </w:r>
            <w:r w:rsidDel="00000000" w:rsidR="00000000" w:rsidRPr="00000000">
              <w:rPr>
                <w:rtl w:val="0"/>
              </w:rPr>
            </w:r>
          </w:p>
        </w:tc>
      </w:tr>
      <w:tr>
        <w:trPr>
          <w:cantSplit w:val="0"/>
          <w:tblHeader w:val="0"/>
        </w:trPr>
        <w:tc>
          <w:tcPr>
            <w:vAlign w:val="top"/>
          </w:tcPr>
          <w:p w:rsidR="00000000" w:rsidDel="00000000" w:rsidP="00000000" w:rsidRDefault="00000000" w:rsidRPr="00000000" w14:paraId="000002A9">
            <w:pPr>
              <w:rPr>
                <w:rFonts w:ascii="Gentium Basic" w:cs="Gentium Basic" w:eastAsia="Gentium Basic" w:hAnsi="Gentium Basic"/>
                <w:sz w:val="24"/>
                <w:szCs w:val="24"/>
                <w:vertAlign w:val="baseline"/>
              </w:rPr>
            </w:pPr>
            <w:r w:rsidDel="00000000" w:rsidR="00000000" w:rsidRPr="00000000">
              <w:rPr>
                <w:rFonts w:ascii="Gentium Basic" w:cs="Gentium Basic" w:eastAsia="Gentium Basic" w:hAnsi="Gentium Basic"/>
                <w:sz w:val="24"/>
                <w:szCs w:val="24"/>
                <w:vertAlign w:val="baseline"/>
                <w:rtl w:val="0"/>
              </w:rPr>
              <w:t xml:space="preserve">No. Identitas</w:t>
            </w:r>
          </w:p>
        </w:tc>
        <w:tc>
          <w:tcPr>
            <w:vAlign w:val="top"/>
          </w:tcPr>
          <w:p w:rsidR="00000000" w:rsidDel="00000000" w:rsidP="00000000" w:rsidRDefault="00000000" w:rsidRPr="00000000" w14:paraId="000002AA">
            <w:pPr>
              <w:jc w:val="center"/>
              <w:rPr>
                <w:rFonts w:ascii="Gentium Basic" w:cs="Gentium Basic" w:eastAsia="Gentium Basic" w:hAnsi="Gentium Basic"/>
                <w:sz w:val="24"/>
                <w:szCs w:val="24"/>
                <w:vertAlign w:val="baseline"/>
              </w:rPr>
            </w:pPr>
            <w:r w:rsidDel="00000000" w:rsidR="00000000" w:rsidRPr="00000000">
              <w:rPr>
                <w:rFonts w:ascii="Gentium Basic" w:cs="Gentium Basic" w:eastAsia="Gentium Basic" w:hAnsi="Gentium Basic"/>
                <w:sz w:val="24"/>
                <w:szCs w:val="24"/>
                <w:vertAlign w:val="baseline"/>
                <w:rtl w:val="0"/>
              </w:rPr>
              <w:t xml:space="preserve">:</w:t>
            </w:r>
          </w:p>
        </w:tc>
        <w:tc>
          <w:tcPr>
            <w:vAlign w:val="top"/>
          </w:tcPr>
          <w:p w:rsidR="00000000" w:rsidDel="00000000" w:rsidP="00000000" w:rsidRDefault="00000000" w:rsidRPr="00000000" w14:paraId="000002AB">
            <w:pPr>
              <w:rPr>
                <w:rFonts w:ascii="Gentium Basic" w:cs="Gentium Basic" w:eastAsia="Gentium Basic" w:hAnsi="Gentium Basic"/>
                <w:sz w:val="24"/>
                <w:szCs w:val="24"/>
                <w:vertAlign w:val="baseline"/>
              </w:rPr>
            </w:pPr>
            <w:r w:rsidDel="00000000" w:rsidR="00000000" w:rsidRPr="00000000">
              <w:rPr>
                <w:rFonts w:ascii="Gentium Basic" w:cs="Gentium Basic" w:eastAsia="Gentium Basic" w:hAnsi="Gentium Basic"/>
                <w:sz w:val="24"/>
                <w:szCs w:val="24"/>
                <w:vertAlign w:val="baseline"/>
                <w:rtl w:val="0"/>
              </w:rPr>
              <w:t xml:space="preserve">__________</w:t>
            </w:r>
            <w:r w:rsidDel="00000000" w:rsidR="00000000" w:rsidRPr="00000000">
              <w:rPr>
                <w:rFonts w:ascii="Gentium Basic" w:cs="Gentium Basic" w:eastAsia="Gentium Basic" w:hAnsi="Gentium Basic"/>
                <w:i w:val="1"/>
                <w:iCs w:val="1"/>
                <w:sz w:val="24"/>
                <w:szCs w:val="24"/>
                <w:vertAlign w:val="baseline"/>
                <w:rtl w:val="0"/>
              </w:rPr>
              <w:t xml:space="preserve">[diisi dengan no. KTP/SIM/Paspor]</w:t>
            </w:r>
            <w:r w:rsidDel="00000000" w:rsidR="00000000" w:rsidRPr="00000000">
              <w:rPr>
                <w:rtl w:val="0"/>
              </w:rPr>
            </w:r>
          </w:p>
        </w:tc>
      </w:tr>
      <w:tr>
        <w:trPr>
          <w:cantSplit w:val="0"/>
          <w:tblHeader w:val="0"/>
        </w:trPr>
        <w:tc>
          <w:tcPr>
            <w:vAlign w:val="top"/>
          </w:tcPr>
          <w:p w:rsidR="00000000" w:rsidDel="00000000" w:rsidP="00000000" w:rsidRDefault="00000000" w:rsidRPr="00000000" w14:paraId="000002AC">
            <w:pPr>
              <w:rPr>
                <w:rFonts w:ascii="Gentium Basic" w:cs="Gentium Basic" w:eastAsia="Gentium Basic" w:hAnsi="Gentium Basic"/>
                <w:sz w:val="24"/>
                <w:szCs w:val="24"/>
                <w:vertAlign w:val="baseline"/>
              </w:rPr>
            </w:pPr>
            <w:r w:rsidDel="00000000" w:rsidR="00000000" w:rsidRPr="00000000">
              <w:rPr>
                <w:rFonts w:ascii="Gentium Basic" w:cs="Gentium Basic" w:eastAsia="Gentium Basic" w:hAnsi="Gentium Basic"/>
                <w:sz w:val="24"/>
                <w:szCs w:val="24"/>
                <w:vertAlign w:val="baseline"/>
                <w:rtl w:val="0"/>
              </w:rPr>
              <w:t xml:space="preserve">Jabatan</w:t>
            </w:r>
          </w:p>
        </w:tc>
        <w:tc>
          <w:tcPr>
            <w:vAlign w:val="top"/>
          </w:tcPr>
          <w:p w:rsidR="00000000" w:rsidDel="00000000" w:rsidP="00000000" w:rsidRDefault="00000000" w:rsidRPr="00000000" w14:paraId="000002AD">
            <w:pPr>
              <w:jc w:val="center"/>
              <w:rPr>
                <w:rFonts w:ascii="Gentium Basic" w:cs="Gentium Basic" w:eastAsia="Gentium Basic" w:hAnsi="Gentium Basic"/>
                <w:sz w:val="24"/>
                <w:szCs w:val="24"/>
                <w:vertAlign w:val="baseline"/>
              </w:rPr>
            </w:pPr>
            <w:r w:rsidDel="00000000" w:rsidR="00000000" w:rsidRPr="00000000">
              <w:rPr>
                <w:rFonts w:ascii="Gentium Basic" w:cs="Gentium Basic" w:eastAsia="Gentium Basic" w:hAnsi="Gentium Basic"/>
                <w:sz w:val="24"/>
                <w:szCs w:val="24"/>
                <w:vertAlign w:val="baseline"/>
                <w:rtl w:val="0"/>
              </w:rPr>
              <w:t xml:space="preserve">:</w:t>
            </w:r>
          </w:p>
        </w:tc>
        <w:tc>
          <w:tcPr>
            <w:vAlign w:val="top"/>
          </w:tcPr>
          <w:p w:rsidR="00000000" w:rsidDel="00000000" w:rsidP="00000000" w:rsidRDefault="00000000" w:rsidRPr="00000000" w14:paraId="000002AE">
            <w:pPr>
              <w:rPr>
                <w:rFonts w:ascii="Gentium Basic" w:cs="Gentium Basic" w:eastAsia="Gentium Basic" w:hAnsi="Gentium Basic"/>
                <w:sz w:val="24"/>
                <w:szCs w:val="24"/>
                <w:vertAlign w:val="baseline"/>
              </w:rPr>
            </w:pPr>
            <w:r w:rsidDel="00000000" w:rsidR="00000000" w:rsidRPr="00000000">
              <w:rPr>
                <w:rFonts w:ascii="Gentium Basic" w:cs="Gentium Basic" w:eastAsia="Gentium Basic" w:hAnsi="Gentium Basic"/>
                <w:sz w:val="24"/>
                <w:szCs w:val="24"/>
                <w:vertAlign w:val="baseline"/>
                <w:rtl w:val="0"/>
              </w:rPr>
              <w:t xml:space="preserve">__________</w:t>
            </w:r>
            <w:r w:rsidDel="00000000" w:rsidR="00000000" w:rsidRPr="00000000">
              <w:rPr>
                <w:rFonts w:ascii="Gentium Basic" w:cs="Gentium Basic" w:eastAsia="Gentium Basic" w:hAnsi="Gentium Basic"/>
                <w:i w:val="1"/>
                <w:iCs w:val="1"/>
                <w:sz w:val="24"/>
                <w:szCs w:val="24"/>
                <w:vertAlign w:val="baseline"/>
                <w:rtl w:val="0"/>
              </w:rPr>
              <w:t xml:space="preserve">[diisi sesuai jabatan]</w:t>
            </w:r>
            <w:r w:rsidDel="00000000" w:rsidR="00000000" w:rsidRPr="00000000">
              <w:rPr>
                <w:rtl w:val="0"/>
              </w:rPr>
            </w:r>
          </w:p>
        </w:tc>
      </w:tr>
      <w:tr>
        <w:trPr>
          <w:cantSplit w:val="0"/>
          <w:tblHeader w:val="0"/>
        </w:trPr>
        <w:tc>
          <w:tcPr>
            <w:vAlign w:val="top"/>
          </w:tcPr>
          <w:p w:rsidR="00000000" w:rsidDel="00000000" w:rsidP="00000000" w:rsidRDefault="00000000" w:rsidRPr="00000000" w14:paraId="000002AF">
            <w:pPr>
              <w:rPr>
                <w:rFonts w:ascii="Gentium Basic" w:cs="Gentium Basic" w:eastAsia="Gentium Basic" w:hAnsi="Gentium Basic"/>
                <w:sz w:val="24"/>
                <w:szCs w:val="24"/>
                <w:vertAlign w:val="baseline"/>
              </w:rPr>
            </w:pPr>
            <w:r w:rsidDel="00000000" w:rsidR="00000000" w:rsidRPr="00000000">
              <w:rPr>
                <w:rFonts w:ascii="Gentium Basic" w:cs="Gentium Basic" w:eastAsia="Gentium Basic" w:hAnsi="Gentium Basic"/>
                <w:sz w:val="24"/>
                <w:szCs w:val="24"/>
                <w:vertAlign w:val="baseline"/>
                <w:rtl w:val="0"/>
              </w:rPr>
              <w:t xml:space="preserve">Bertindak untuk </w:t>
            </w:r>
          </w:p>
          <w:p w:rsidR="00000000" w:rsidDel="00000000" w:rsidP="00000000" w:rsidRDefault="00000000" w:rsidRPr="00000000" w14:paraId="000002B0">
            <w:pPr>
              <w:rPr>
                <w:rFonts w:ascii="Gentium Basic" w:cs="Gentium Basic" w:eastAsia="Gentium Basic" w:hAnsi="Gentium Basic"/>
                <w:sz w:val="24"/>
                <w:szCs w:val="24"/>
                <w:vertAlign w:val="baseline"/>
              </w:rPr>
            </w:pPr>
            <w:r w:rsidDel="00000000" w:rsidR="00000000" w:rsidRPr="00000000">
              <w:rPr>
                <w:rFonts w:ascii="Gentium Basic" w:cs="Gentium Basic" w:eastAsia="Gentium Basic" w:hAnsi="Gentium Basic"/>
                <w:sz w:val="24"/>
                <w:szCs w:val="24"/>
                <w:vertAlign w:val="baseline"/>
                <w:rtl w:val="0"/>
              </w:rPr>
              <w:t xml:space="preserve">dan atas nama</w:t>
            </w:r>
          </w:p>
        </w:tc>
        <w:tc>
          <w:tcPr>
            <w:vAlign w:val="top"/>
          </w:tcPr>
          <w:p w:rsidR="00000000" w:rsidDel="00000000" w:rsidP="00000000" w:rsidRDefault="00000000" w:rsidRPr="00000000" w14:paraId="000002B1">
            <w:pPr>
              <w:jc w:val="center"/>
              <w:rPr>
                <w:rFonts w:ascii="Gentium Basic" w:cs="Gentium Basic" w:eastAsia="Gentium Basic" w:hAnsi="Gentium Basic"/>
                <w:sz w:val="24"/>
                <w:szCs w:val="24"/>
                <w:vertAlign w:val="baseline"/>
              </w:rPr>
            </w:pPr>
            <w:r w:rsidDel="00000000" w:rsidR="00000000" w:rsidRPr="00000000">
              <w:rPr>
                <w:rFonts w:ascii="Gentium Basic" w:cs="Gentium Basic" w:eastAsia="Gentium Basic" w:hAnsi="Gentium Basic"/>
                <w:sz w:val="24"/>
                <w:szCs w:val="24"/>
                <w:vertAlign w:val="baseline"/>
                <w:rtl w:val="0"/>
              </w:rPr>
              <w:t xml:space="preserve">:</w:t>
            </w:r>
          </w:p>
        </w:tc>
        <w:tc>
          <w:tcPr>
            <w:vAlign w:val="top"/>
          </w:tcPr>
          <w:p w:rsidR="00000000" w:rsidDel="00000000" w:rsidP="00000000" w:rsidRDefault="00000000" w:rsidRPr="00000000" w14:paraId="000002B2">
            <w:pPr>
              <w:rPr>
                <w:rFonts w:ascii="Gentium Basic" w:cs="Gentium Basic" w:eastAsia="Gentium Basic" w:hAnsi="Gentium Basic"/>
                <w:i w:val="0"/>
                <w:iCs w:val="0"/>
                <w:sz w:val="24"/>
                <w:szCs w:val="24"/>
                <w:vertAlign w:val="baseline"/>
              </w:rPr>
            </w:pPr>
            <w:r w:rsidDel="00000000" w:rsidR="00000000" w:rsidRPr="00000000">
              <w:rPr>
                <w:rFonts w:ascii="Gentium Basic" w:cs="Gentium Basic" w:eastAsia="Gentium Basic" w:hAnsi="Gentium Basic"/>
                <w:sz w:val="24"/>
                <w:szCs w:val="24"/>
                <w:vertAlign w:val="baseline"/>
                <w:rtl w:val="0"/>
              </w:rPr>
              <w:t xml:space="preserve">____________________</w:t>
            </w:r>
            <w:r w:rsidDel="00000000" w:rsidR="00000000" w:rsidRPr="00000000">
              <w:rPr>
                <w:rFonts w:ascii="Gentium Basic" w:cs="Gentium Basic" w:eastAsia="Gentium Basic" w:hAnsi="Gentium Basic"/>
                <w:i w:val="1"/>
                <w:iCs w:val="1"/>
                <w:sz w:val="24"/>
                <w:szCs w:val="24"/>
                <w:vertAlign w:val="baseline"/>
                <w:rtl w:val="0"/>
              </w:rPr>
              <w:t xml:space="preserve">[diisi nama badan usaha]</w:t>
            </w:r>
            <w:r w:rsidDel="00000000" w:rsidR="00000000" w:rsidRPr="00000000">
              <w:rPr>
                <w:rtl w:val="0"/>
              </w:rPr>
            </w:r>
          </w:p>
        </w:tc>
      </w:tr>
      <w:tr>
        <w:trPr>
          <w:cantSplit w:val="0"/>
          <w:tblHeader w:val="0"/>
        </w:trPr>
        <w:tc>
          <w:tcPr>
            <w:vAlign w:val="top"/>
          </w:tcPr>
          <w:p w:rsidR="00000000" w:rsidDel="00000000" w:rsidP="00000000" w:rsidRDefault="00000000" w:rsidRPr="00000000" w14:paraId="000002B3">
            <w:pPr>
              <w:rPr>
                <w:rFonts w:ascii="Gentium Basic" w:cs="Gentium Basic" w:eastAsia="Gentium Basic" w:hAnsi="Gentium Basic"/>
                <w:sz w:val="24"/>
                <w:szCs w:val="24"/>
                <w:vertAlign w:val="baseline"/>
              </w:rPr>
            </w:pPr>
            <w:r w:rsidDel="00000000" w:rsidR="00000000" w:rsidRPr="00000000">
              <w:rPr>
                <w:rFonts w:ascii="Gentium Basic" w:cs="Gentium Basic" w:eastAsia="Gentium Basic" w:hAnsi="Gentium Basic"/>
                <w:sz w:val="24"/>
                <w:szCs w:val="24"/>
                <w:vertAlign w:val="baseline"/>
                <w:rtl w:val="0"/>
              </w:rPr>
              <w:t xml:space="preserve">Alamat</w:t>
            </w:r>
          </w:p>
        </w:tc>
        <w:tc>
          <w:tcPr>
            <w:vAlign w:val="top"/>
          </w:tcPr>
          <w:p w:rsidR="00000000" w:rsidDel="00000000" w:rsidP="00000000" w:rsidRDefault="00000000" w:rsidRPr="00000000" w14:paraId="000002B4">
            <w:pPr>
              <w:jc w:val="center"/>
              <w:rPr>
                <w:rFonts w:ascii="Gentium Basic" w:cs="Gentium Basic" w:eastAsia="Gentium Basic" w:hAnsi="Gentium Basic"/>
                <w:sz w:val="24"/>
                <w:szCs w:val="24"/>
                <w:vertAlign w:val="baseline"/>
              </w:rPr>
            </w:pPr>
            <w:r w:rsidDel="00000000" w:rsidR="00000000" w:rsidRPr="00000000">
              <w:rPr>
                <w:rFonts w:ascii="Gentium Basic" w:cs="Gentium Basic" w:eastAsia="Gentium Basic" w:hAnsi="Gentium Basic"/>
                <w:sz w:val="24"/>
                <w:szCs w:val="24"/>
                <w:vertAlign w:val="baseline"/>
                <w:rtl w:val="0"/>
              </w:rPr>
              <w:t xml:space="preserve">:</w:t>
            </w:r>
          </w:p>
        </w:tc>
        <w:tc>
          <w:tcPr>
            <w:vAlign w:val="top"/>
          </w:tcPr>
          <w:p w:rsidR="00000000" w:rsidDel="00000000" w:rsidP="00000000" w:rsidRDefault="00000000" w:rsidRPr="00000000" w14:paraId="000002B5">
            <w:pPr>
              <w:rPr>
                <w:rFonts w:ascii="Gentium Basic" w:cs="Gentium Basic" w:eastAsia="Gentium Basic" w:hAnsi="Gentium Basic"/>
                <w:sz w:val="24"/>
                <w:szCs w:val="24"/>
                <w:vertAlign w:val="baseline"/>
              </w:rPr>
            </w:pPr>
            <w:r w:rsidDel="00000000" w:rsidR="00000000" w:rsidRPr="00000000">
              <w:rPr>
                <w:rFonts w:ascii="Gentium Basic" w:cs="Gentium Basic" w:eastAsia="Gentium Basic" w:hAnsi="Gentium Basic"/>
                <w:sz w:val="24"/>
                <w:szCs w:val="24"/>
                <w:vertAlign w:val="baseline"/>
                <w:rtl w:val="0"/>
              </w:rPr>
              <w:t xml:space="preserve">__________</w:t>
            </w:r>
          </w:p>
        </w:tc>
      </w:tr>
      <w:tr>
        <w:trPr>
          <w:cantSplit w:val="0"/>
          <w:tblHeader w:val="0"/>
        </w:trPr>
        <w:tc>
          <w:tcPr>
            <w:vAlign w:val="top"/>
          </w:tcPr>
          <w:p w:rsidR="00000000" w:rsidDel="00000000" w:rsidP="00000000" w:rsidRDefault="00000000" w:rsidRPr="00000000" w14:paraId="000002B6">
            <w:pPr>
              <w:rPr>
                <w:rFonts w:ascii="Gentium Basic" w:cs="Gentium Basic" w:eastAsia="Gentium Basic" w:hAnsi="Gentium Basic"/>
                <w:sz w:val="24"/>
                <w:szCs w:val="24"/>
                <w:vertAlign w:val="baseline"/>
              </w:rPr>
            </w:pPr>
            <w:r w:rsidDel="00000000" w:rsidR="00000000" w:rsidRPr="00000000">
              <w:rPr>
                <w:rFonts w:ascii="Gentium Basic" w:cs="Gentium Basic" w:eastAsia="Gentium Basic" w:hAnsi="Gentium Basic"/>
                <w:sz w:val="24"/>
                <w:szCs w:val="24"/>
                <w:vertAlign w:val="baseline"/>
                <w:rtl w:val="0"/>
              </w:rPr>
              <w:t xml:space="preserve">Telepon/Fax</w:t>
            </w:r>
          </w:p>
        </w:tc>
        <w:tc>
          <w:tcPr>
            <w:vAlign w:val="top"/>
          </w:tcPr>
          <w:p w:rsidR="00000000" w:rsidDel="00000000" w:rsidP="00000000" w:rsidRDefault="00000000" w:rsidRPr="00000000" w14:paraId="000002B7">
            <w:pPr>
              <w:jc w:val="center"/>
              <w:rPr>
                <w:rFonts w:ascii="Gentium Basic" w:cs="Gentium Basic" w:eastAsia="Gentium Basic" w:hAnsi="Gentium Basic"/>
                <w:sz w:val="24"/>
                <w:szCs w:val="24"/>
                <w:vertAlign w:val="baseline"/>
              </w:rPr>
            </w:pPr>
            <w:r w:rsidDel="00000000" w:rsidR="00000000" w:rsidRPr="00000000">
              <w:rPr>
                <w:rFonts w:ascii="Gentium Basic" w:cs="Gentium Basic" w:eastAsia="Gentium Basic" w:hAnsi="Gentium Basic"/>
                <w:sz w:val="24"/>
                <w:szCs w:val="24"/>
                <w:vertAlign w:val="baseline"/>
                <w:rtl w:val="0"/>
              </w:rPr>
              <w:t xml:space="preserve">:</w:t>
            </w:r>
          </w:p>
        </w:tc>
        <w:tc>
          <w:tcPr>
            <w:vAlign w:val="top"/>
          </w:tcPr>
          <w:p w:rsidR="00000000" w:rsidDel="00000000" w:rsidP="00000000" w:rsidRDefault="00000000" w:rsidRPr="00000000" w14:paraId="000002B8">
            <w:pPr>
              <w:rPr>
                <w:rFonts w:ascii="Gentium Basic" w:cs="Gentium Basic" w:eastAsia="Gentium Basic" w:hAnsi="Gentium Basic"/>
                <w:sz w:val="24"/>
                <w:szCs w:val="24"/>
                <w:vertAlign w:val="baseline"/>
              </w:rPr>
            </w:pPr>
            <w:r w:rsidDel="00000000" w:rsidR="00000000" w:rsidRPr="00000000">
              <w:rPr>
                <w:rFonts w:ascii="Gentium Basic" w:cs="Gentium Basic" w:eastAsia="Gentium Basic" w:hAnsi="Gentium Basic"/>
                <w:sz w:val="24"/>
                <w:szCs w:val="24"/>
                <w:vertAlign w:val="baseline"/>
                <w:rtl w:val="0"/>
              </w:rPr>
              <w:t xml:space="preserve">__________</w:t>
            </w:r>
          </w:p>
        </w:tc>
      </w:tr>
      <w:tr>
        <w:trPr>
          <w:cantSplit w:val="0"/>
          <w:trHeight w:val="263" w:hRule="atLeast"/>
          <w:tblHeader w:val="0"/>
        </w:trPr>
        <w:tc>
          <w:tcPr>
            <w:vAlign w:val="top"/>
          </w:tcPr>
          <w:p w:rsidR="00000000" w:rsidDel="00000000" w:rsidP="00000000" w:rsidRDefault="00000000" w:rsidRPr="00000000" w14:paraId="000002B9">
            <w:pPr>
              <w:rPr>
                <w:rFonts w:ascii="Gentium Basic" w:cs="Gentium Basic" w:eastAsia="Gentium Basic" w:hAnsi="Gentium Basic"/>
                <w:sz w:val="24"/>
                <w:szCs w:val="24"/>
                <w:vertAlign w:val="baseline"/>
              </w:rPr>
            </w:pPr>
            <w:r w:rsidDel="00000000" w:rsidR="00000000" w:rsidRPr="00000000">
              <w:rPr>
                <w:rFonts w:ascii="Gentium Basic" w:cs="Gentium Basic" w:eastAsia="Gentium Basic" w:hAnsi="Gentium Basic"/>
                <w:sz w:val="24"/>
                <w:szCs w:val="24"/>
                <w:vertAlign w:val="baseline"/>
                <w:rtl w:val="0"/>
              </w:rPr>
              <w:t xml:space="preserve">Email</w:t>
            </w:r>
          </w:p>
        </w:tc>
        <w:tc>
          <w:tcPr>
            <w:vAlign w:val="top"/>
          </w:tcPr>
          <w:p w:rsidR="00000000" w:rsidDel="00000000" w:rsidP="00000000" w:rsidRDefault="00000000" w:rsidRPr="00000000" w14:paraId="000002BA">
            <w:pPr>
              <w:jc w:val="center"/>
              <w:rPr>
                <w:rFonts w:ascii="Gentium Basic" w:cs="Gentium Basic" w:eastAsia="Gentium Basic" w:hAnsi="Gentium Basic"/>
                <w:sz w:val="24"/>
                <w:szCs w:val="24"/>
                <w:vertAlign w:val="baseline"/>
              </w:rPr>
            </w:pPr>
            <w:r w:rsidDel="00000000" w:rsidR="00000000" w:rsidRPr="00000000">
              <w:rPr>
                <w:rFonts w:ascii="Gentium Basic" w:cs="Gentium Basic" w:eastAsia="Gentium Basic" w:hAnsi="Gentium Basic"/>
                <w:sz w:val="24"/>
                <w:szCs w:val="24"/>
                <w:vertAlign w:val="baseline"/>
                <w:rtl w:val="0"/>
              </w:rPr>
              <w:t xml:space="preserve">:</w:t>
            </w:r>
          </w:p>
        </w:tc>
        <w:tc>
          <w:tcPr>
            <w:vAlign w:val="top"/>
          </w:tcPr>
          <w:p w:rsidR="00000000" w:rsidDel="00000000" w:rsidP="00000000" w:rsidRDefault="00000000" w:rsidRPr="00000000" w14:paraId="000002BB">
            <w:pPr>
              <w:rPr>
                <w:rFonts w:ascii="Gentium Basic" w:cs="Gentium Basic" w:eastAsia="Gentium Basic" w:hAnsi="Gentium Basic"/>
                <w:sz w:val="24"/>
                <w:szCs w:val="24"/>
                <w:vertAlign w:val="baseline"/>
              </w:rPr>
            </w:pPr>
            <w:r w:rsidDel="00000000" w:rsidR="00000000" w:rsidRPr="00000000">
              <w:rPr>
                <w:rFonts w:ascii="Gentium Basic" w:cs="Gentium Basic" w:eastAsia="Gentium Basic" w:hAnsi="Gentium Basic"/>
                <w:sz w:val="24"/>
                <w:szCs w:val="24"/>
                <w:vertAlign w:val="baseline"/>
                <w:rtl w:val="0"/>
              </w:rPr>
              <w:t xml:space="preserve">__________</w:t>
            </w:r>
          </w:p>
        </w:tc>
      </w:tr>
    </w:tbl>
    <w:p w:rsidR="00000000" w:rsidDel="00000000" w:rsidP="00000000" w:rsidRDefault="00000000" w:rsidRPr="00000000" w14:paraId="000002BC">
      <w:pPr>
        <w:rPr>
          <w:rFonts w:ascii="Gentium Basic" w:cs="Gentium Basic" w:eastAsia="Gentium Basic" w:hAnsi="Gentium Basic"/>
          <w:sz w:val="24"/>
          <w:szCs w:val="24"/>
          <w:vertAlign w:val="baseline"/>
        </w:rPr>
      </w:pPr>
      <w:r w:rsidDel="00000000" w:rsidR="00000000" w:rsidRPr="00000000">
        <w:rPr>
          <w:rFonts w:ascii="Gentium Basic" w:cs="Gentium Basic" w:eastAsia="Gentium Basic" w:hAnsi="Gentium Basic"/>
          <w:sz w:val="24"/>
          <w:szCs w:val="24"/>
          <w:vertAlign w:val="baseline"/>
          <w:rtl w:val="0"/>
        </w:rPr>
        <w:t xml:space="preserve"> </w:t>
      </w:r>
    </w:p>
    <w:p w:rsidR="00000000" w:rsidDel="00000000" w:rsidP="00000000" w:rsidRDefault="00000000" w:rsidRPr="00000000" w14:paraId="000002BD">
      <w:pPr>
        <w:rPr>
          <w:rFonts w:ascii="Gentium Basic" w:cs="Gentium Basic" w:eastAsia="Gentium Basic" w:hAnsi="Gentium Basic"/>
          <w:sz w:val="24"/>
          <w:szCs w:val="24"/>
          <w:vertAlign w:val="baseline"/>
        </w:rPr>
      </w:pPr>
      <w:r w:rsidDel="00000000" w:rsidR="00000000" w:rsidRPr="00000000">
        <w:rPr>
          <w:rFonts w:ascii="Gentium Basic" w:cs="Gentium Basic" w:eastAsia="Gentium Basic" w:hAnsi="Gentium Basic"/>
          <w:sz w:val="24"/>
          <w:szCs w:val="24"/>
          <w:vertAlign w:val="baseline"/>
          <w:rtl w:val="0"/>
        </w:rPr>
        <w:t xml:space="preserve">menyatakan dengan sesungguhnya bahwa:</w:t>
      </w:r>
    </w:p>
    <w:p w:rsidR="00000000" w:rsidDel="00000000" w:rsidP="00000000" w:rsidRDefault="00000000" w:rsidRPr="00000000" w14:paraId="000002BE">
      <w:pPr>
        <w:ind w:left="360" w:hanging="360"/>
        <w:rPr>
          <w:rFonts w:ascii="Gentium Basic" w:cs="Gentium Basic" w:eastAsia="Gentium Basic" w:hAnsi="Gentium Basic"/>
          <w:sz w:val="24"/>
          <w:szCs w:val="24"/>
          <w:vertAlign w:val="baseline"/>
        </w:rPr>
      </w:pPr>
      <w:r w:rsidDel="00000000" w:rsidR="00000000" w:rsidRPr="00000000">
        <w:rPr>
          <w:rFonts w:ascii="Gentium Basic" w:cs="Gentium Basic" w:eastAsia="Gentium Basic" w:hAnsi="Gentium Basic"/>
          <w:sz w:val="24"/>
          <w:szCs w:val="24"/>
          <w:vertAlign w:val="baseline"/>
          <w:rtl w:val="0"/>
        </w:rPr>
        <w:t xml:space="preserve"> </w:t>
      </w:r>
    </w:p>
    <w:p w:rsidR="00000000" w:rsidDel="00000000" w:rsidP="00000000" w:rsidRDefault="00000000" w:rsidRPr="00000000" w14:paraId="000002BF">
      <w:pPr>
        <w:numPr>
          <w:ilvl w:val="0"/>
          <w:numId w:val="23"/>
        </w:numPr>
        <w:ind w:left="426" w:hanging="360"/>
        <w:jc w:val="both"/>
        <w:rPr>
          <w:rFonts w:ascii="Gentium Basic" w:cs="Gentium Basic" w:eastAsia="Gentium Basic" w:hAnsi="Gentium Basic"/>
          <w:sz w:val="24"/>
          <w:szCs w:val="24"/>
        </w:rPr>
      </w:pPr>
      <w:r w:rsidDel="00000000" w:rsidR="00000000" w:rsidRPr="00000000">
        <w:rPr>
          <w:rFonts w:ascii="Gentium Basic" w:cs="Gentium Basic" w:eastAsia="Gentium Basic" w:hAnsi="Gentium Basic"/>
          <w:sz w:val="24"/>
          <w:szCs w:val="24"/>
          <w:vertAlign w:val="baseline"/>
          <w:rtl w:val="0"/>
        </w:rPr>
        <w:t xml:space="preserve">saya secara hukum bertindak untuk dan atas nama Kemitraan berdasarkan __________</w:t>
      </w:r>
      <w:r w:rsidDel="00000000" w:rsidR="00000000" w:rsidRPr="00000000">
        <w:rPr>
          <w:rFonts w:ascii="Gentium Basic" w:cs="Gentium Basic" w:eastAsia="Gentium Basic" w:hAnsi="Gentium Basic"/>
          <w:i w:val="1"/>
          <w:iCs w:val="1"/>
          <w:sz w:val="24"/>
          <w:szCs w:val="24"/>
          <w:vertAlign w:val="baseline"/>
          <w:rtl w:val="0"/>
        </w:rPr>
        <w:t xml:space="preserve">[akta pendirian/anggaran dasar/surat kuasa/Perjanjian Kemitraan, disebutkan secara jelas nomor dan tanggal akta pendirian/anggaran dasar/surat kuasa/perjanjian Kemitraan</w:t>
      </w:r>
      <w:r w:rsidDel="00000000" w:rsidR="00000000" w:rsidRPr="00000000">
        <w:rPr>
          <w:rFonts w:ascii="Gentium Basic" w:cs="Gentium Basic" w:eastAsia="Gentium Basic" w:hAnsi="Gentium Basic"/>
          <w:sz w:val="24"/>
          <w:szCs w:val="24"/>
          <w:vertAlign w:val="baseline"/>
          <w:rtl w:val="0"/>
        </w:rPr>
        <w:t xml:space="preserve">];</w:t>
      </w:r>
    </w:p>
    <w:p w:rsidR="00000000" w:rsidDel="00000000" w:rsidP="00000000" w:rsidRDefault="00000000" w:rsidRPr="00000000" w14:paraId="000002C0">
      <w:pPr>
        <w:ind w:left="426" w:firstLine="0"/>
        <w:rPr>
          <w:rFonts w:ascii="Gentium Basic" w:cs="Gentium Basic" w:eastAsia="Gentium Basic" w:hAnsi="Gentium Basic"/>
          <w:sz w:val="24"/>
          <w:szCs w:val="24"/>
          <w:vertAlign w:val="baseline"/>
        </w:rPr>
      </w:pPr>
      <w:r w:rsidDel="00000000" w:rsidR="00000000" w:rsidRPr="00000000">
        <w:rPr>
          <w:rtl w:val="0"/>
        </w:rPr>
      </w:r>
    </w:p>
    <w:p w:rsidR="00000000" w:rsidDel="00000000" w:rsidP="00000000" w:rsidRDefault="00000000" w:rsidRPr="00000000" w14:paraId="000002C1">
      <w:pPr>
        <w:numPr>
          <w:ilvl w:val="0"/>
          <w:numId w:val="23"/>
        </w:numPr>
        <w:ind w:left="426" w:hanging="360"/>
        <w:jc w:val="both"/>
        <w:rPr>
          <w:rFonts w:ascii="Gentium Basic" w:cs="Gentium Basic" w:eastAsia="Gentium Basic" w:hAnsi="Gentium Basic"/>
          <w:sz w:val="24"/>
          <w:szCs w:val="24"/>
        </w:rPr>
      </w:pPr>
      <w:r w:rsidDel="00000000" w:rsidR="00000000" w:rsidRPr="00000000">
        <w:rPr>
          <w:rFonts w:ascii="Gentium Basic" w:cs="Gentium Basic" w:eastAsia="Gentium Basic" w:hAnsi="Gentium Basic"/>
          <w:sz w:val="24"/>
          <w:szCs w:val="24"/>
          <w:vertAlign w:val="baseline"/>
          <w:rtl w:val="0"/>
        </w:rPr>
        <w:t xml:space="preserve">saya bukan sebagai pegawai </w:t>
      </w:r>
      <w:r w:rsidDel="00000000" w:rsidR="00000000" w:rsidRPr="00000000">
        <w:rPr>
          <w:rFonts w:ascii="Gentium Basic" w:cs="Gentium Basic" w:eastAsia="Gentium Basic" w:hAnsi="Gentium Basic"/>
          <w:i w:val="1"/>
          <w:iCs w:val="1"/>
          <w:sz w:val="24"/>
          <w:szCs w:val="24"/>
          <w:vertAlign w:val="baseline"/>
          <w:rtl w:val="0"/>
        </w:rPr>
        <w:t xml:space="preserve">Kementerian/Lembaga/Perangkat Daerah</w:t>
      </w:r>
      <w:r w:rsidDel="00000000" w:rsidR="00000000" w:rsidRPr="00000000">
        <w:rPr>
          <w:rFonts w:ascii="Gentium Basic" w:cs="Gentium Basic" w:eastAsia="Gentium Basic" w:hAnsi="Gentium Basic"/>
          <w:sz w:val="24"/>
          <w:szCs w:val="24"/>
          <w:vertAlign w:val="baseline"/>
          <w:rtl w:val="0"/>
        </w:rPr>
        <w:t xml:space="preserve"> </w:t>
      </w:r>
      <w:r w:rsidDel="00000000" w:rsidR="00000000" w:rsidRPr="00000000">
        <w:rPr>
          <w:rFonts w:ascii="Gentium Basic" w:cs="Gentium Basic" w:eastAsia="Gentium Basic" w:hAnsi="Gentium Basic"/>
          <w:i w:val="1"/>
          <w:iCs w:val="1"/>
          <w:sz w:val="24"/>
          <w:szCs w:val="24"/>
          <w:vertAlign w:val="baseline"/>
          <w:rtl w:val="0"/>
        </w:rPr>
        <w:t xml:space="preserve">[bagi pegawai Kementerian/Lembaga/ Perangkat Daerah yang sedang cuti diluar tanggungan Negara ditulis sebagai berikut : “Saya merupakan pegawai Kementerian/Lembaga/Perangkat Daerah yang sedang cuti diluar tanggungan Negara”]</w:t>
      </w:r>
      <w:r w:rsidDel="00000000" w:rsidR="00000000" w:rsidRPr="00000000">
        <w:rPr>
          <w:rFonts w:ascii="Gentium Basic" w:cs="Gentium Basic" w:eastAsia="Gentium Basic" w:hAnsi="Gentium Basic"/>
          <w:sz w:val="24"/>
          <w:szCs w:val="24"/>
          <w:vertAlign w:val="baseline"/>
          <w:rtl w:val="0"/>
        </w:rPr>
        <w:t xml:space="preserve">;</w:t>
      </w:r>
    </w:p>
    <w:p w:rsidR="00000000" w:rsidDel="00000000" w:rsidP="00000000" w:rsidRDefault="00000000" w:rsidRPr="00000000" w14:paraId="000002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center"/>
        <w:rPr>
          <w:rFonts w:ascii="Gentium Basic" w:cs="Gentium Basic" w:eastAsia="Gentium Basic" w:hAnsi="Gentium Basic"/>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C3">
      <w:pPr>
        <w:numPr>
          <w:ilvl w:val="0"/>
          <w:numId w:val="23"/>
        </w:numPr>
        <w:ind w:left="426" w:hanging="360"/>
        <w:jc w:val="both"/>
        <w:rPr>
          <w:rFonts w:ascii="Gentium Basic" w:cs="Gentium Basic" w:eastAsia="Gentium Basic" w:hAnsi="Gentium Basic"/>
          <w:sz w:val="24"/>
          <w:szCs w:val="24"/>
        </w:rPr>
      </w:pPr>
      <w:r w:rsidDel="00000000" w:rsidR="00000000" w:rsidRPr="00000000">
        <w:rPr>
          <w:rFonts w:ascii="Gentium Basic" w:cs="Gentium Basic" w:eastAsia="Gentium Basic" w:hAnsi="Gentium Basic"/>
          <w:sz w:val="24"/>
          <w:szCs w:val="24"/>
          <w:vertAlign w:val="baseline"/>
          <w:rtl w:val="0"/>
        </w:rPr>
        <w:t xml:space="preserve">saya tidak sedang menjalani sanksi pidana;</w:t>
      </w:r>
    </w:p>
    <w:p w:rsidR="00000000" w:rsidDel="00000000" w:rsidP="00000000" w:rsidRDefault="00000000" w:rsidRPr="00000000" w14:paraId="000002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Gentium Basic" w:cs="Gentium Basic" w:eastAsia="Gentium Basic" w:hAnsi="Gentium Basic"/>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C5">
      <w:pPr>
        <w:numPr>
          <w:ilvl w:val="0"/>
          <w:numId w:val="23"/>
        </w:numPr>
        <w:ind w:left="426" w:hanging="360"/>
        <w:jc w:val="both"/>
        <w:rPr>
          <w:rFonts w:ascii="Gentium Basic" w:cs="Gentium Basic" w:eastAsia="Gentium Basic" w:hAnsi="Gentium Basic"/>
          <w:sz w:val="24"/>
          <w:szCs w:val="24"/>
        </w:rPr>
      </w:pPr>
      <w:r w:rsidDel="00000000" w:rsidR="00000000" w:rsidRPr="00000000">
        <w:rPr>
          <w:rFonts w:ascii="Gentium Basic" w:cs="Gentium Basic" w:eastAsia="Gentium Basic" w:hAnsi="Gentium Basic"/>
          <w:sz w:val="24"/>
          <w:szCs w:val="24"/>
          <w:vertAlign w:val="baseline"/>
          <w:rtl w:val="0"/>
        </w:rPr>
        <w:t xml:space="preserve">saya tidak sedang dan tidak akan terlibat pertentangan kepentingan dengan para pihak yang terkait, langsung maupun tidak langsung dalam proses pengadaan ini;</w:t>
      </w:r>
    </w:p>
    <w:p w:rsidR="00000000" w:rsidDel="00000000" w:rsidP="00000000" w:rsidRDefault="00000000" w:rsidRPr="00000000" w14:paraId="000002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Gentium Basic" w:cs="Gentium Basic" w:eastAsia="Gentium Basic" w:hAnsi="Gentium Basic"/>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C7">
      <w:pPr>
        <w:numPr>
          <w:ilvl w:val="0"/>
          <w:numId w:val="23"/>
        </w:numPr>
        <w:ind w:left="426" w:hanging="360"/>
        <w:jc w:val="both"/>
        <w:rPr>
          <w:rFonts w:ascii="Gentium Basic" w:cs="Gentium Basic" w:eastAsia="Gentium Basic" w:hAnsi="Gentium Basic"/>
          <w:sz w:val="24"/>
          <w:szCs w:val="24"/>
        </w:rPr>
      </w:pPr>
      <w:r w:rsidDel="00000000" w:rsidR="00000000" w:rsidRPr="00000000">
        <w:rPr>
          <w:rFonts w:ascii="Gentium Basic" w:cs="Gentium Basic" w:eastAsia="Gentium Basic" w:hAnsi="Gentium Basic"/>
          <w:sz w:val="24"/>
          <w:szCs w:val="24"/>
          <w:vertAlign w:val="baseline"/>
          <w:rtl w:val="0"/>
        </w:rPr>
        <w:t xml:space="preserve">badan usaha yang saya wakili tidak sedang dikenakan sanksi Daftar Hitam, tidak dalam pengawasan pengadilan, tidak pailit atau kegiatan usahanya tidak sedang dihentikan;</w:t>
      </w:r>
    </w:p>
    <w:p w:rsidR="00000000" w:rsidDel="00000000" w:rsidP="00000000" w:rsidRDefault="00000000" w:rsidRPr="00000000" w14:paraId="000002C8">
      <w:pPr>
        <w:ind w:left="426" w:firstLine="0"/>
        <w:rPr>
          <w:rFonts w:ascii="Gentium Basic" w:cs="Gentium Basic" w:eastAsia="Gentium Basic" w:hAnsi="Gentium Basic"/>
          <w:sz w:val="24"/>
          <w:szCs w:val="24"/>
          <w:vertAlign w:val="baseline"/>
        </w:rPr>
      </w:pPr>
      <w:r w:rsidDel="00000000" w:rsidR="00000000" w:rsidRPr="00000000">
        <w:rPr>
          <w:rFonts w:ascii="Gentium Basic" w:cs="Gentium Basic" w:eastAsia="Gentium Basic" w:hAnsi="Gentium Basic"/>
          <w:sz w:val="24"/>
          <w:szCs w:val="24"/>
          <w:vertAlign w:val="baseline"/>
          <w:rtl w:val="0"/>
        </w:rPr>
        <w:t xml:space="preserve"> </w:t>
      </w:r>
    </w:p>
    <w:p w:rsidR="00000000" w:rsidDel="00000000" w:rsidP="00000000" w:rsidRDefault="00000000" w:rsidRPr="00000000" w14:paraId="000002C9">
      <w:pPr>
        <w:numPr>
          <w:ilvl w:val="0"/>
          <w:numId w:val="23"/>
        </w:numPr>
        <w:ind w:left="426" w:hanging="360"/>
        <w:jc w:val="both"/>
        <w:rPr>
          <w:rFonts w:ascii="Gentium Basic" w:cs="Gentium Basic" w:eastAsia="Gentium Basic" w:hAnsi="Gentium Basic"/>
          <w:sz w:val="24"/>
          <w:szCs w:val="24"/>
        </w:rPr>
      </w:pPr>
      <w:r w:rsidDel="00000000" w:rsidR="00000000" w:rsidRPr="00000000">
        <w:rPr>
          <w:rFonts w:ascii="Gentium Basic" w:cs="Gentium Basic" w:eastAsia="Gentium Basic" w:hAnsi="Gentium Basic"/>
          <w:sz w:val="24"/>
          <w:szCs w:val="24"/>
          <w:vertAlign w:val="baseline"/>
          <w:rtl w:val="0"/>
        </w:rPr>
        <w:t xml:space="preserve">data-data badan usaha yang saya wakili adalah sebagai berikut:</w:t>
      </w:r>
    </w:p>
    <w:p w:rsidR="00000000" w:rsidDel="00000000" w:rsidP="00000000" w:rsidRDefault="00000000" w:rsidRPr="00000000" w14:paraId="000002CA">
      <w:pPr>
        <w:ind w:left="426" w:firstLine="0"/>
        <w:rPr>
          <w:rFonts w:ascii="Gentium Basic" w:cs="Gentium Basic" w:eastAsia="Gentium Basic" w:hAnsi="Gentium Basic"/>
          <w:sz w:val="24"/>
          <w:szCs w:val="24"/>
          <w:vertAlign w:val="baseline"/>
        </w:rPr>
      </w:pPr>
      <w:r w:rsidDel="00000000" w:rsidR="00000000" w:rsidRPr="00000000">
        <w:rPr>
          <w:rtl w:val="0"/>
        </w:rPr>
      </w:r>
    </w:p>
    <w:p w:rsidR="00000000" w:rsidDel="00000000" w:rsidP="00000000" w:rsidRDefault="00000000" w:rsidRPr="00000000" w14:paraId="000002CB">
      <w:pPr>
        <w:ind w:left="426" w:firstLine="0"/>
        <w:rPr>
          <w:rFonts w:ascii="Gentium Basic" w:cs="Gentium Basic" w:eastAsia="Gentium Basic" w:hAnsi="Gentium Basic"/>
          <w:sz w:val="24"/>
          <w:szCs w:val="24"/>
          <w:vertAlign w:val="baseline"/>
        </w:rPr>
      </w:pPr>
      <w:r w:rsidDel="00000000" w:rsidR="00000000" w:rsidRPr="00000000">
        <w:rPr>
          <w:rtl w:val="0"/>
        </w:rPr>
      </w:r>
    </w:p>
    <w:p w:rsidR="00000000" w:rsidDel="00000000" w:rsidP="00000000" w:rsidRDefault="00000000" w:rsidRPr="00000000" w14:paraId="000002CC">
      <w:pPr>
        <w:ind w:left="426" w:firstLine="0"/>
        <w:rPr>
          <w:rFonts w:ascii="Gentium Basic" w:cs="Gentium Basic" w:eastAsia="Gentium Basic" w:hAnsi="Gentium Basic"/>
          <w:sz w:val="24"/>
          <w:szCs w:val="24"/>
          <w:vertAlign w:val="baseline"/>
        </w:rPr>
      </w:pPr>
      <w:r w:rsidDel="00000000" w:rsidR="00000000" w:rsidRPr="00000000">
        <w:rPr>
          <w:rtl w:val="0"/>
        </w:rPr>
      </w:r>
    </w:p>
    <w:p w:rsidR="00000000" w:rsidDel="00000000" w:rsidP="00000000" w:rsidRDefault="00000000" w:rsidRPr="00000000" w14:paraId="000002CD">
      <w:pPr>
        <w:ind w:left="426" w:firstLine="0"/>
        <w:rPr>
          <w:rFonts w:ascii="Gentium Basic" w:cs="Gentium Basic" w:eastAsia="Gentium Basic" w:hAnsi="Gentium Basic"/>
          <w:sz w:val="24"/>
          <w:szCs w:val="24"/>
          <w:vertAlign w:val="baseline"/>
        </w:rPr>
      </w:pPr>
      <w:r w:rsidDel="00000000" w:rsidR="00000000" w:rsidRPr="00000000">
        <w:rPr>
          <w:rtl w:val="0"/>
        </w:rPr>
      </w:r>
    </w:p>
    <w:p w:rsidR="00000000" w:rsidDel="00000000" w:rsidP="00000000" w:rsidRDefault="00000000" w:rsidRPr="00000000" w14:paraId="000002CE">
      <w:pPr>
        <w:ind w:left="426" w:firstLine="0"/>
        <w:rPr>
          <w:rFonts w:ascii="Gentium Basic" w:cs="Gentium Basic" w:eastAsia="Gentium Basic" w:hAnsi="Gentium Basic"/>
          <w:sz w:val="24"/>
          <w:szCs w:val="24"/>
          <w:vertAlign w:val="baseline"/>
        </w:rPr>
      </w:pPr>
      <w:r w:rsidDel="00000000" w:rsidR="00000000" w:rsidRPr="00000000">
        <w:rPr>
          <w:rtl w:val="0"/>
        </w:rPr>
      </w:r>
    </w:p>
    <w:p w:rsidR="00000000" w:rsidDel="00000000" w:rsidP="00000000" w:rsidRDefault="00000000" w:rsidRPr="00000000" w14:paraId="000002CF">
      <w:pPr>
        <w:ind w:left="426" w:firstLine="0"/>
        <w:rPr>
          <w:rFonts w:ascii="Gentium Basic" w:cs="Gentium Basic" w:eastAsia="Gentium Basic" w:hAnsi="Gentium Basic"/>
          <w:sz w:val="24"/>
          <w:szCs w:val="24"/>
          <w:vertAlign w:val="baseline"/>
        </w:rPr>
      </w:pPr>
      <w:r w:rsidDel="00000000" w:rsidR="00000000" w:rsidRPr="00000000">
        <w:rPr>
          <w:rtl w:val="0"/>
        </w:rPr>
      </w:r>
    </w:p>
    <w:p w:rsidR="00000000" w:rsidDel="00000000" w:rsidP="00000000" w:rsidRDefault="00000000" w:rsidRPr="00000000" w14:paraId="000002D0">
      <w:pPr>
        <w:ind w:left="426" w:firstLine="0"/>
        <w:rPr>
          <w:rFonts w:ascii="Gentium Basic" w:cs="Gentium Basic" w:eastAsia="Gentium Basic" w:hAnsi="Gentium Basic"/>
          <w:sz w:val="24"/>
          <w:szCs w:val="24"/>
          <w:vertAlign w:val="baseline"/>
        </w:rPr>
      </w:pPr>
      <w:r w:rsidDel="00000000" w:rsidR="00000000" w:rsidRPr="00000000">
        <w:rPr>
          <w:rtl w:val="0"/>
        </w:rPr>
      </w:r>
    </w:p>
    <w:p w:rsidR="00000000" w:rsidDel="00000000" w:rsidP="00000000" w:rsidRDefault="00000000" w:rsidRPr="00000000" w14:paraId="000002D1">
      <w:pPr>
        <w:ind w:left="426" w:firstLine="0"/>
        <w:rPr>
          <w:rFonts w:ascii="Gentium Basic" w:cs="Gentium Basic" w:eastAsia="Gentium Basic" w:hAnsi="Gentium Basic"/>
          <w:sz w:val="24"/>
          <w:szCs w:val="24"/>
          <w:vertAlign w:val="baseline"/>
        </w:rPr>
      </w:pPr>
      <w:r w:rsidDel="00000000" w:rsidR="00000000" w:rsidRPr="00000000">
        <w:rPr>
          <w:rtl w:val="0"/>
        </w:rPr>
      </w:r>
    </w:p>
    <w:p w:rsidR="00000000" w:rsidDel="00000000" w:rsidP="00000000" w:rsidRDefault="00000000" w:rsidRPr="00000000" w14:paraId="000002D2">
      <w:pPr>
        <w:ind w:left="426" w:firstLine="0"/>
        <w:rPr>
          <w:rFonts w:ascii="Gentium Basic" w:cs="Gentium Basic" w:eastAsia="Gentium Basic" w:hAnsi="Gentium Basic"/>
          <w:sz w:val="24"/>
          <w:szCs w:val="24"/>
          <w:vertAlign w:val="baseline"/>
        </w:rPr>
      </w:pPr>
      <w:r w:rsidDel="00000000" w:rsidR="00000000" w:rsidRPr="00000000">
        <w:rPr>
          <w:rtl w:val="0"/>
        </w:rPr>
      </w:r>
    </w:p>
    <w:p w:rsidR="00000000" w:rsidDel="00000000" w:rsidP="00000000" w:rsidRDefault="00000000" w:rsidRPr="00000000" w14:paraId="000002D3">
      <w:pPr>
        <w:ind w:left="426" w:firstLine="0"/>
        <w:rPr>
          <w:rFonts w:ascii="Gentium Basic" w:cs="Gentium Basic" w:eastAsia="Gentium Basic" w:hAnsi="Gentium Basic"/>
          <w:sz w:val="24"/>
          <w:szCs w:val="24"/>
          <w:vertAlign w:val="baseline"/>
        </w:rPr>
      </w:pPr>
      <w:r w:rsidDel="00000000" w:rsidR="00000000" w:rsidRPr="00000000">
        <w:rPr>
          <w:rtl w:val="0"/>
        </w:rPr>
      </w:r>
    </w:p>
    <w:p w:rsidR="00000000" w:rsidDel="00000000" w:rsidP="00000000" w:rsidRDefault="00000000" w:rsidRPr="00000000" w14:paraId="000002D4">
      <w:pPr>
        <w:ind w:left="426" w:firstLine="0"/>
        <w:rPr>
          <w:rFonts w:ascii="Gentium Basic" w:cs="Gentium Basic" w:eastAsia="Gentium Basic" w:hAnsi="Gentium Basic"/>
          <w:sz w:val="24"/>
          <w:szCs w:val="24"/>
          <w:vertAlign w:val="baseline"/>
        </w:rPr>
      </w:pPr>
      <w:r w:rsidDel="00000000" w:rsidR="00000000" w:rsidRPr="00000000">
        <w:rPr>
          <w:rtl w:val="0"/>
        </w:rPr>
      </w:r>
    </w:p>
    <w:p w:rsidR="00000000" w:rsidDel="00000000" w:rsidP="00000000" w:rsidRDefault="00000000" w:rsidRPr="00000000" w14:paraId="000002D5">
      <w:pPr>
        <w:ind w:left="426" w:firstLine="0"/>
        <w:rPr>
          <w:rFonts w:ascii="Gentium Basic" w:cs="Gentium Basic" w:eastAsia="Gentium Basic" w:hAnsi="Gentium Basic"/>
          <w:sz w:val="24"/>
          <w:szCs w:val="24"/>
          <w:vertAlign w:val="baseline"/>
        </w:rPr>
      </w:pPr>
      <w:r w:rsidDel="00000000" w:rsidR="00000000" w:rsidRPr="00000000">
        <w:rPr>
          <w:rtl w:val="0"/>
        </w:rPr>
      </w:r>
    </w:p>
    <w:p w:rsidR="00000000" w:rsidDel="00000000" w:rsidP="00000000" w:rsidRDefault="00000000" w:rsidRPr="00000000" w14:paraId="000002D6">
      <w:pPr>
        <w:ind w:left="426" w:firstLine="0"/>
        <w:rPr>
          <w:rFonts w:ascii="Gentium Basic" w:cs="Gentium Basic" w:eastAsia="Gentium Basic" w:hAnsi="Gentium Basic"/>
          <w:sz w:val="24"/>
          <w:szCs w:val="24"/>
          <w:vertAlign w:val="baseline"/>
        </w:rPr>
      </w:pPr>
      <w:r w:rsidDel="00000000" w:rsidR="00000000" w:rsidRPr="00000000">
        <w:rPr>
          <w:rtl w:val="0"/>
        </w:rPr>
      </w:r>
    </w:p>
    <w:p w:rsidR="00000000" w:rsidDel="00000000" w:rsidP="00000000" w:rsidRDefault="00000000" w:rsidRPr="00000000" w14:paraId="000002D7">
      <w:pPr>
        <w:numPr>
          <w:ilvl w:val="0"/>
          <w:numId w:val="35"/>
        </w:numPr>
        <w:ind w:left="720" w:hanging="360"/>
        <w:jc w:val="both"/>
        <w:rPr>
          <w:rFonts w:ascii="Gentium Basic" w:cs="Gentium Basic" w:eastAsia="Gentium Basic" w:hAnsi="Gentium Basic"/>
          <w:sz w:val="24"/>
          <w:szCs w:val="24"/>
        </w:rPr>
      </w:pPr>
      <w:r w:rsidDel="00000000" w:rsidR="00000000" w:rsidRPr="00000000">
        <w:rPr>
          <w:rFonts w:ascii="Gentium Basic" w:cs="Gentium Basic" w:eastAsia="Gentium Basic" w:hAnsi="Gentium Basic"/>
          <w:b w:val="1"/>
          <w:bCs w:val="1"/>
          <w:sz w:val="24"/>
          <w:szCs w:val="24"/>
          <w:vertAlign w:val="baseline"/>
          <w:rtl w:val="0"/>
        </w:rPr>
        <w:t xml:space="preserve">Data Administrasi</w:t>
      </w:r>
      <w:r w:rsidDel="00000000" w:rsidR="00000000" w:rsidRPr="00000000">
        <w:rPr>
          <w:rtl w:val="0"/>
        </w:rPr>
      </w:r>
    </w:p>
    <w:p w:rsidR="00000000" w:rsidDel="00000000" w:rsidP="00000000" w:rsidRDefault="00000000" w:rsidRPr="00000000" w14:paraId="000002D8">
      <w:pPr>
        <w:ind w:left="1080" w:firstLine="0"/>
        <w:rPr>
          <w:rFonts w:ascii="Gentium Basic" w:cs="Gentium Basic" w:eastAsia="Gentium Basic" w:hAnsi="Gentium Basic"/>
          <w:sz w:val="24"/>
          <w:szCs w:val="24"/>
          <w:vertAlign w:val="baseline"/>
        </w:rPr>
      </w:pPr>
      <w:r w:rsidDel="00000000" w:rsidR="00000000" w:rsidRPr="00000000">
        <w:rPr>
          <w:rFonts w:ascii="Gentium Basic" w:cs="Gentium Basic" w:eastAsia="Gentium Basic" w:hAnsi="Gentium Basic"/>
          <w:sz w:val="24"/>
          <w:szCs w:val="24"/>
          <w:vertAlign w:val="baseline"/>
          <w:rtl w:val="0"/>
        </w:rPr>
        <w:t xml:space="preserve"> </w:t>
      </w:r>
    </w:p>
    <w:tbl>
      <w:tblPr>
        <w:tblStyle w:val="Table15"/>
        <w:tblW w:w="7578.000000000001" w:type="dxa"/>
        <w:jc w:val="center"/>
        <w:tblLayout w:type="fixed"/>
        <w:tblLook w:val="0000"/>
      </w:tblPr>
      <w:tblGrid>
        <w:gridCol w:w="491"/>
        <w:gridCol w:w="3966"/>
        <w:gridCol w:w="286"/>
        <w:gridCol w:w="2835"/>
        <w:tblGridChange w:id="0">
          <w:tblGrid>
            <w:gridCol w:w="491"/>
            <w:gridCol w:w="3966"/>
            <w:gridCol w:w="286"/>
            <w:gridCol w:w="2835"/>
          </w:tblGrid>
        </w:tblGridChange>
      </w:tblGrid>
      <w:tr>
        <w:trPr>
          <w:cantSplit w:val="0"/>
          <w:tblHeader w:val="0"/>
        </w:trPr>
        <w:tc>
          <w:tcPr>
            <w:tcBorders>
              <w:top w:color="000000" w:space="0" w:sz="8" w:val="single"/>
              <w:left w:color="000000" w:space="0" w:sz="8" w:val="single"/>
              <w:bottom w:color="000000" w:space="0" w:sz="8" w:val="single"/>
              <w:right w:color="000000" w:space="0" w:sz="0" w:val="nil"/>
            </w:tcBorders>
            <w:tcMar>
              <w:top w:w="0.0" w:type="dxa"/>
              <w:left w:w="108.0" w:type="dxa"/>
              <w:bottom w:w="0.0" w:type="dxa"/>
              <w:right w:w="108.0" w:type="dxa"/>
            </w:tcMar>
            <w:vAlign w:val="center"/>
          </w:tcPr>
          <w:p w:rsidR="00000000" w:rsidDel="00000000" w:rsidP="00000000" w:rsidRDefault="00000000" w:rsidRPr="00000000" w14:paraId="000002D9">
            <w:pPr>
              <w:jc w:val="right"/>
              <w:rPr>
                <w:rFonts w:ascii="Gentium Basic" w:cs="Gentium Basic" w:eastAsia="Gentium Basic" w:hAnsi="Gentium Basic"/>
                <w:color w:val="000000"/>
                <w:sz w:val="24"/>
                <w:szCs w:val="24"/>
                <w:vertAlign w:val="baseline"/>
              </w:rPr>
            </w:pPr>
            <w:r w:rsidDel="00000000" w:rsidR="00000000" w:rsidRPr="00000000">
              <w:rPr>
                <w:rFonts w:ascii="Gentium Basic" w:cs="Gentium Basic" w:eastAsia="Gentium Basic" w:hAnsi="Gentium Basic"/>
                <w:color w:val="000000"/>
                <w:sz w:val="24"/>
                <w:szCs w:val="24"/>
                <w:vertAlign w:val="baseline"/>
                <w:rtl w:val="0"/>
              </w:rPr>
              <w:t xml:space="preserve"> 1.</w:t>
            </w:r>
          </w:p>
        </w:tc>
        <w:tc>
          <w:tcPr>
            <w:tcBorders>
              <w:top w:color="000000" w:space="0" w:sz="8" w:val="single"/>
              <w:left w:color="000000" w:space="0" w:sz="0" w:val="nil"/>
              <w:bottom w:color="000000" w:space="0" w:sz="8" w:val="single"/>
              <w:right w:color="000000" w:space="0" w:sz="0" w:val="nil"/>
            </w:tcBorders>
            <w:tcMar>
              <w:top w:w="0.0" w:type="dxa"/>
              <w:left w:w="108.0" w:type="dxa"/>
              <w:bottom w:w="0.0" w:type="dxa"/>
              <w:right w:w="108.0" w:type="dxa"/>
            </w:tcMar>
            <w:vAlign w:val="center"/>
          </w:tcPr>
          <w:p w:rsidR="00000000" w:rsidDel="00000000" w:rsidP="00000000" w:rsidRDefault="00000000" w:rsidRPr="00000000" w14:paraId="000002DA">
            <w:pPr>
              <w:rPr>
                <w:rFonts w:ascii="Gentium Basic" w:cs="Gentium Basic" w:eastAsia="Gentium Basic" w:hAnsi="Gentium Basic"/>
                <w:color w:val="000000"/>
                <w:sz w:val="24"/>
                <w:szCs w:val="24"/>
                <w:vertAlign w:val="baseline"/>
              </w:rPr>
            </w:pPr>
            <w:r w:rsidDel="00000000" w:rsidR="00000000" w:rsidRPr="00000000">
              <w:rPr>
                <w:rFonts w:ascii="Gentium Basic" w:cs="Gentium Basic" w:eastAsia="Gentium Basic" w:hAnsi="Gentium Basic"/>
                <w:color w:val="000000"/>
                <w:sz w:val="24"/>
                <w:szCs w:val="24"/>
                <w:vertAlign w:val="baseline"/>
                <w:rtl w:val="0"/>
              </w:rPr>
              <w:t xml:space="preserve">Nama Badan Usaha</w:t>
            </w:r>
          </w:p>
        </w:tc>
        <w:tc>
          <w:tcPr>
            <w:tcBorders>
              <w:top w:color="000000" w:space="0" w:sz="8" w:val="single"/>
              <w:left w:color="000000" w:space="0" w:sz="0" w:val="nil"/>
              <w:bottom w:color="000000" w:space="0" w:sz="8" w:val="single"/>
              <w:right w:color="000000" w:space="0" w:sz="0" w:val="nil"/>
            </w:tcBorders>
            <w:tcMar>
              <w:top w:w="0.0" w:type="dxa"/>
              <w:left w:w="108.0" w:type="dxa"/>
              <w:bottom w:w="0.0" w:type="dxa"/>
              <w:right w:w="108.0" w:type="dxa"/>
            </w:tcMar>
            <w:vAlign w:val="center"/>
          </w:tcPr>
          <w:p w:rsidR="00000000" w:rsidDel="00000000" w:rsidP="00000000" w:rsidRDefault="00000000" w:rsidRPr="00000000" w14:paraId="000002DB">
            <w:pPr>
              <w:jc w:val="center"/>
              <w:rPr>
                <w:rFonts w:ascii="Gentium Basic" w:cs="Gentium Basic" w:eastAsia="Gentium Basic" w:hAnsi="Gentium Basic"/>
                <w:sz w:val="24"/>
                <w:szCs w:val="24"/>
                <w:vertAlign w:val="baseline"/>
              </w:rPr>
            </w:pPr>
            <w:r w:rsidDel="00000000" w:rsidR="00000000" w:rsidRPr="00000000">
              <w:rPr>
                <w:rFonts w:ascii="Gentium Basic" w:cs="Gentium Basic" w:eastAsia="Gentium Basic" w:hAnsi="Gentium Basic"/>
                <w:sz w:val="24"/>
                <w:szCs w:val="24"/>
                <w:vertAlign w:val="baseline"/>
                <w:rtl w:val="0"/>
              </w:rPr>
              <w:t xml:space="preserve">:</w:t>
            </w:r>
          </w:p>
        </w:tc>
        <w:tc>
          <w:tcPr>
            <w:tcBorders>
              <w:top w:color="000000" w:space="0" w:sz="8" w:val="single"/>
              <w:left w:color="000000" w:space="0" w:sz="0" w:val="nil"/>
              <w:bottom w:color="000000" w:space="0" w:sz="8" w:val="single"/>
              <w:right w:color="000000" w:space="0" w:sz="8" w:val="single"/>
            </w:tcBorders>
            <w:tcMar>
              <w:top w:w="0.0" w:type="dxa"/>
              <w:left w:w="108.0" w:type="dxa"/>
              <w:bottom w:w="0.0" w:type="dxa"/>
              <w:right w:w="108.0" w:type="dxa"/>
            </w:tcMar>
            <w:vAlign w:val="center"/>
          </w:tcPr>
          <w:p w:rsidR="00000000" w:rsidDel="00000000" w:rsidP="00000000" w:rsidRDefault="00000000" w:rsidRPr="00000000" w14:paraId="000002DC">
            <w:pPr>
              <w:rPr>
                <w:rFonts w:ascii="Gentium Basic" w:cs="Gentium Basic" w:eastAsia="Gentium Basic" w:hAnsi="Gentium Basic"/>
                <w:sz w:val="24"/>
                <w:szCs w:val="24"/>
                <w:vertAlign w:val="baseline"/>
              </w:rPr>
            </w:pPr>
            <w:r w:rsidDel="00000000" w:rsidR="00000000" w:rsidRPr="00000000">
              <w:rPr>
                <w:rFonts w:ascii="Gentium Basic" w:cs="Gentium Basic" w:eastAsia="Gentium Basic" w:hAnsi="Gentium Basic"/>
                <w:sz w:val="24"/>
                <w:szCs w:val="24"/>
                <w:vertAlign w:val="baseline"/>
                <w:rtl w:val="0"/>
              </w:rPr>
              <w:t xml:space="preserve"> __________</w:t>
            </w:r>
          </w:p>
        </w:tc>
      </w:tr>
      <w:tr>
        <w:trPr>
          <w:cantSplit w:val="0"/>
          <w:trHeight w:val="598" w:hRule="atLeast"/>
          <w:tblHeader w:val="0"/>
        </w:trPr>
        <w:tc>
          <w:tcPr>
            <w:tcBorders>
              <w:top w:color="000000" w:space="0" w:sz="0" w:val="nil"/>
              <w:left w:color="000000" w:space="0" w:sz="8" w:val="single"/>
              <w:bottom w:color="000000" w:space="0" w:sz="8" w:val="single"/>
              <w:right w:color="000000" w:space="0" w:sz="0" w:val="nil"/>
            </w:tcBorders>
            <w:tcMar>
              <w:top w:w="0.0" w:type="dxa"/>
              <w:left w:w="108.0" w:type="dxa"/>
              <w:bottom w:w="0.0" w:type="dxa"/>
              <w:right w:w="108.0" w:type="dxa"/>
            </w:tcMar>
            <w:vAlign w:val="center"/>
          </w:tcPr>
          <w:p w:rsidR="00000000" w:rsidDel="00000000" w:rsidP="00000000" w:rsidRDefault="00000000" w:rsidRPr="00000000" w14:paraId="000002DD">
            <w:pPr>
              <w:jc w:val="right"/>
              <w:rPr>
                <w:rFonts w:ascii="Gentium Basic" w:cs="Gentium Basic" w:eastAsia="Gentium Basic" w:hAnsi="Gentium Basic"/>
                <w:color w:val="000000"/>
                <w:sz w:val="24"/>
                <w:szCs w:val="24"/>
                <w:vertAlign w:val="baseline"/>
              </w:rPr>
            </w:pPr>
            <w:r w:rsidDel="00000000" w:rsidR="00000000" w:rsidRPr="00000000">
              <w:rPr>
                <w:rFonts w:ascii="Gentium Basic" w:cs="Gentium Basic" w:eastAsia="Gentium Basic" w:hAnsi="Gentium Basic"/>
                <w:color w:val="000000"/>
                <w:sz w:val="24"/>
                <w:szCs w:val="24"/>
                <w:vertAlign w:val="baseline"/>
                <w:rtl w:val="0"/>
              </w:rPr>
              <w:t xml:space="preserve">2.</w:t>
            </w:r>
          </w:p>
        </w:tc>
        <w:tc>
          <w:tcPr>
            <w:tcBorders>
              <w:top w:color="000000" w:space="0" w:sz="0" w:val="nil"/>
              <w:left w:color="000000" w:space="0" w:sz="0" w:val="nil"/>
              <w:bottom w:color="000000" w:space="0" w:sz="4" w:val="single"/>
              <w:right w:color="000000" w:space="0" w:sz="0" w:val="nil"/>
            </w:tcBorders>
            <w:tcMar>
              <w:top w:w="0.0" w:type="dxa"/>
              <w:left w:w="108.0" w:type="dxa"/>
              <w:bottom w:w="0.0" w:type="dxa"/>
              <w:right w:w="108.0" w:type="dxa"/>
            </w:tcMar>
            <w:vAlign w:val="center"/>
          </w:tcPr>
          <w:p w:rsidR="00000000" w:rsidDel="00000000" w:rsidP="00000000" w:rsidRDefault="00000000" w:rsidRPr="00000000" w14:paraId="000002DE">
            <w:pPr>
              <w:rPr>
                <w:rFonts w:ascii="Gentium Basic" w:cs="Gentium Basic" w:eastAsia="Gentium Basic" w:hAnsi="Gentium Basic"/>
                <w:color w:val="000000"/>
                <w:sz w:val="24"/>
                <w:szCs w:val="24"/>
                <w:vertAlign w:val="baseline"/>
              </w:rPr>
            </w:pPr>
            <w:r w:rsidDel="00000000" w:rsidR="00000000" w:rsidRPr="00000000">
              <w:rPr>
                <w:rFonts w:ascii="Gentium Basic" w:cs="Gentium Basic" w:eastAsia="Gentium Basic" w:hAnsi="Gentium Basic"/>
                <w:color w:val="000000"/>
                <w:sz w:val="24"/>
                <w:szCs w:val="24"/>
                <w:vertAlign w:val="baseline"/>
                <w:rtl w:val="0"/>
              </w:rPr>
              <w:t xml:space="preserve">Status Badan Usaha</w:t>
            </w:r>
          </w:p>
        </w:tc>
        <w:tc>
          <w:tcPr>
            <w:tcBorders>
              <w:top w:color="000000" w:space="0" w:sz="0" w:val="nil"/>
              <w:left w:color="000000" w:space="0" w:sz="0" w:val="nil"/>
              <w:bottom w:color="000000" w:space="0" w:sz="8" w:val="single"/>
              <w:right w:color="000000" w:space="0" w:sz="0" w:val="nil"/>
            </w:tcBorders>
            <w:tcMar>
              <w:top w:w="0.0" w:type="dxa"/>
              <w:left w:w="108.0" w:type="dxa"/>
              <w:bottom w:w="0.0" w:type="dxa"/>
              <w:right w:w="108.0" w:type="dxa"/>
            </w:tcMar>
            <w:vAlign w:val="center"/>
          </w:tcPr>
          <w:p w:rsidR="00000000" w:rsidDel="00000000" w:rsidP="00000000" w:rsidRDefault="00000000" w:rsidRPr="00000000" w14:paraId="000002DF">
            <w:pPr>
              <w:jc w:val="center"/>
              <w:rPr>
                <w:rFonts w:ascii="Gentium Basic" w:cs="Gentium Basic" w:eastAsia="Gentium Basic" w:hAnsi="Gentium Basic"/>
                <w:sz w:val="24"/>
                <w:szCs w:val="24"/>
                <w:vertAlign w:val="baseline"/>
              </w:rPr>
            </w:pPr>
            <w:r w:rsidDel="00000000" w:rsidR="00000000" w:rsidRPr="00000000">
              <w:rPr>
                <w:rFonts w:ascii="Gentium Basic" w:cs="Gentium Basic" w:eastAsia="Gentium Basic" w:hAnsi="Gentium Basic"/>
                <w:sz w:val="24"/>
                <w:szCs w:val="24"/>
                <w:vertAlign w:val="baseline"/>
                <w:rtl w:val="0"/>
              </w:rPr>
              <w:t xml:space="preserve">:</w:t>
            </w:r>
          </w:p>
        </w:tc>
        <w:tc>
          <w:tcPr>
            <w:tcBorders>
              <w:top w:color="000000" w:space="0" w:sz="0" w:val="nil"/>
              <w:left w:color="000000" w:space="0" w:sz="0" w:val="nil"/>
              <w:bottom w:color="000000" w:space="0" w:sz="8" w:val="single"/>
              <w:right w:color="000000" w:space="0" w:sz="8" w:val="single"/>
            </w:tcBorders>
            <w:tcMar>
              <w:top w:w="0.0" w:type="dxa"/>
              <w:left w:w="108.0" w:type="dxa"/>
              <w:bottom w:w="0.0" w:type="dxa"/>
              <w:right w:w="108.0" w:type="dxa"/>
            </w:tcMar>
            <w:vAlign w:val="center"/>
          </w:tcPr>
          <w:p w:rsidR="00000000" w:rsidDel="00000000" w:rsidP="00000000" w:rsidRDefault="00000000" w:rsidRPr="00000000" w14:paraId="000002E0">
            <w:pPr>
              <w:spacing w:after="100" w:before="100" w:lineRule="auto"/>
              <w:rPr>
                <w:rFonts w:ascii="Gentium Basic" w:cs="Gentium Basic" w:eastAsia="Gentium Basic" w:hAnsi="Gentium Basic"/>
                <w:sz w:val="24"/>
                <w:szCs w:val="24"/>
                <w:vertAlign w:val="baseline"/>
              </w:rPr>
            </w:pPr>
            <w:r w:rsidDel="00000000" w:rsidR="00000000" w:rsidRPr="00000000">
              <w:rPr>
                <w:rFonts w:ascii="Gentium Basic" w:cs="Gentium Basic" w:eastAsia="Gentium Basic" w:hAnsi="Gentium Basic"/>
                <w:sz w:val="24"/>
                <w:szCs w:val="24"/>
                <w:vertAlign w:val="baseline"/>
                <w:rtl w:val="0"/>
              </w:rPr>
              <w:t xml:space="preserve"> </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2029143</wp:posOffset>
                      </wp:positionH>
                      <wp:positionV relativeFrom="paragraph">
                        <wp:posOffset>96203</wp:posOffset>
                      </wp:positionV>
                      <wp:extent cx="577215" cy="228600"/>
                      <wp:effectExtent b="0" l="0" r="0" t="0"/>
                      <wp:wrapNone/>
                      <wp:docPr id="1033" name=""/>
                      <a:graphic>
                        <a:graphicData uri="http://schemas.microsoft.com/office/word/2010/wordprocessingShape">
                          <wps:wsp>
                            <wps:cNvSpPr/>
                            <wps:cNvPr id="8" name="Shape 8"/>
                            <wps:spPr>
                              <a:xfrm>
                                <a:off x="5062155" y="3670463"/>
                                <a:ext cx="567690" cy="219075"/>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18"/>
                                      <w:vertAlign w:val="baseline"/>
                                    </w:rPr>
                                    <w:t xml:space="preserve">Cabang</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18"/>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2029143</wp:posOffset>
                      </wp:positionH>
                      <wp:positionV relativeFrom="paragraph">
                        <wp:posOffset>96203</wp:posOffset>
                      </wp:positionV>
                      <wp:extent cx="577215" cy="228600"/>
                      <wp:effectExtent b="0" l="0" r="0" t="0"/>
                      <wp:wrapNone/>
                      <wp:docPr id="1033" name="image8.png"/>
                      <a:graphic>
                        <a:graphicData uri="http://schemas.openxmlformats.org/drawingml/2006/picture">
                          <pic:pic>
                            <pic:nvPicPr>
                              <pic:cNvPr id="0" name="image8.png"/>
                              <pic:cNvPicPr preferRelativeResize="0"/>
                            </pic:nvPicPr>
                            <pic:blipFill>
                              <a:blip r:embed="rId12"/>
                              <a:srcRect/>
                              <a:stretch>
                                <a:fillRect/>
                              </a:stretch>
                            </pic:blipFill>
                            <pic:spPr>
                              <a:xfrm>
                                <a:off x="0" y="0"/>
                                <a:ext cx="577215" cy="2286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1114743</wp:posOffset>
                      </wp:positionH>
                      <wp:positionV relativeFrom="paragraph">
                        <wp:posOffset>96203</wp:posOffset>
                      </wp:positionV>
                      <wp:extent cx="461010" cy="228600"/>
                      <wp:effectExtent b="0" l="0" r="0" t="0"/>
                      <wp:wrapNone/>
                      <wp:docPr id="1028" name=""/>
                      <a:graphic>
                        <a:graphicData uri="http://schemas.microsoft.com/office/word/2010/wordprocessingShape">
                          <wps:wsp>
                            <wps:cNvSpPr/>
                            <wps:cNvPr id="3" name="Shape 3"/>
                            <wps:spPr>
                              <a:xfrm>
                                <a:off x="5120258" y="3670463"/>
                                <a:ext cx="451485" cy="219075"/>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18"/>
                                      <w:vertAlign w:val="baseline"/>
                                    </w:rPr>
                                    <w:t xml:space="preserve">Pusat</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18"/>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1114743</wp:posOffset>
                      </wp:positionH>
                      <wp:positionV relativeFrom="paragraph">
                        <wp:posOffset>96203</wp:posOffset>
                      </wp:positionV>
                      <wp:extent cx="461010" cy="228600"/>
                      <wp:effectExtent b="0" l="0" r="0" t="0"/>
                      <wp:wrapNone/>
                      <wp:docPr id="1028" name="image3.png"/>
                      <a:graphic>
                        <a:graphicData uri="http://schemas.openxmlformats.org/drawingml/2006/picture">
                          <pic:pic>
                            <pic:nvPicPr>
                              <pic:cNvPr id="0" name="image3.png"/>
                              <pic:cNvPicPr preferRelativeResize="0"/>
                            </pic:nvPicPr>
                            <pic:blipFill>
                              <a:blip r:embed="rId12"/>
                              <a:srcRect/>
                              <a:stretch>
                                <a:fillRect/>
                              </a:stretch>
                            </pic:blipFill>
                            <pic:spPr>
                              <a:xfrm>
                                <a:off x="0" y="0"/>
                                <a:ext cx="461010" cy="2286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1686243</wp:posOffset>
                      </wp:positionH>
                      <wp:positionV relativeFrom="paragraph">
                        <wp:posOffset>96203</wp:posOffset>
                      </wp:positionV>
                      <wp:extent cx="276225" cy="226695"/>
                      <wp:effectExtent b="0" l="0" r="0" t="0"/>
                      <wp:wrapNone/>
                      <wp:docPr id="1027" name=""/>
                      <a:graphic>
                        <a:graphicData uri="http://schemas.microsoft.com/office/word/2010/wordprocessingShape">
                          <wps:wsp>
                            <wps:cNvSpPr/>
                            <wps:cNvPr id="2" name="Shape 2"/>
                            <wps:spPr>
                              <a:xfrm>
                                <a:off x="5212650" y="3671415"/>
                                <a:ext cx="266700" cy="217170"/>
                              </a:xfrm>
                              <a:prstGeom prst="rect">
                                <a:avLst/>
                              </a:pr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1686243</wp:posOffset>
                      </wp:positionH>
                      <wp:positionV relativeFrom="paragraph">
                        <wp:posOffset>96203</wp:posOffset>
                      </wp:positionV>
                      <wp:extent cx="276225" cy="226695"/>
                      <wp:effectExtent b="0" l="0" r="0" t="0"/>
                      <wp:wrapNone/>
                      <wp:docPr id="1027" name="image2.png"/>
                      <a:graphic>
                        <a:graphicData uri="http://schemas.openxmlformats.org/drawingml/2006/picture">
                          <pic:pic>
                            <pic:nvPicPr>
                              <pic:cNvPr id="0" name="image2.png"/>
                              <pic:cNvPicPr preferRelativeResize="0"/>
                            </pic:nvPicPr>
                            <pic:blipFill>
                              <a:blip r:embed="rId12"/>
                              <a:srcRect/>
                              <a:stretch>
                                <a:fillRect/>
                              </a:stretch>
                            </pic:blipFill>
                            <pic:spPr>
                              <a:xfrm>
                                <a:off x="0" y="0"/>
                                <a:ext cx="276225" cy="22669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886143</wp:posOffset>
                      </wp:positionH>
                      <wp:positionV relativeFrom="paragraph">
                        <wp:posOffset>96203</wp:posOffset>
                      </wp:positionV>
                      <wp:extent cx="238125" cy="238125"/>
                      <wp:effectExtent b="0" l="0" r="0" t="0"/>
                      <wp:wrapNone/>
                      <wp:docPr id="1030" name=""/>
                      <a:graphic>
                        <a:graphicData uri="http://schemas.microsoft.com/office/word/2010/wordprocessingShape">
                          <wps:wsp>
                            <wps:cNvSpPr/>
                            <wps:cNvPr id="5" name="Shape 5"/>
                            <wps:spPr>
                              <a:xfrm>
                                <a:off x="5231700" y="3665700"/>
                                <a:ext cx="228600" cy="228600"/>
                              </a:xfrm>
                              <a:prstGeom prst="rect">
                                <a:avLst/>
                              </a:pr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886143</wp:posOffset>
                      </wp:positionH>
                      <wp:positionV relativeFrom="paragraph">
                        <wp:posOffset>96203</wp:posOffset>
                      </wp:positionV>
                      <wp:extent cx="238125" cy="238125"/>
                      <wp:effectExtent b="0" l="0" r="0" t="0"/>
                      <wp:wrapNone/>
                      <wp:docPr id="1030" name="image5.png"/>
                      <a:graphic>
                        <a:graphicData uri="http://schemas.openxmlformats.org/drawingml/2006/picture">
                          <pic:pic>
                            <pic:nvPicPr>
                              <pic:cNvPr id="0" name="image5.png"/>
                              <pic:cNvPicPr preferRelativeResize="0"/>
                            </pic:nvPicPr>
                            <pic:blipFill>
                              <a:blip r:embed="rId12"/>
                              <a:srcRect/>
                              <a:stretch>
                                <a:fillRect/>
                              </a:stretch>
                            </pic:blipFill>
                            <pic:spPr>
                              <a:xfrm>
                                <a:off x="0" y="0"/>
                                <a:ext cx="238125" cy="238125"/>
                              </a:xfrm>
                              <a:prstGeom prst="rect"/>
                              <a:ln/>
                            </pic:spPr>
                          </pic:pic>
                        </a:graphicData>
                      </a:graphic>
                    </wp:anchor>
                  </w:drawing>
                </mc:Fallback>
              </mc:AlternateContent>
            </w:r>
          </w:p>
        </w:tc>
      </w:tr>
      <w:tr>
        <w:trPr>
          <w:cantSplit w:val="1"/>
          <w:trHeight w:val="345" w:hRule="atLeast"/>
          <w:tblHeader w:val="0"/>
        </w:trPr>
        <w:tc>
          <w:tcPr>
            <w:vMerge w:val="restart"/>
            <w:tcBorders>
              <w:top w:color="000000" w:space="0" w:sz="0" w:val="nil"/>
              <w:left w:color="000000" w:space="0" w:sz="8" w:val="single"/>
            </w:tcBorders>
            <w:tcMar>
              <w:top w:w="0.0" w:type="dxa"/>
              <w:left w:w="108.0" w:type="dxa"/>
              <w:bottom w:w="0.0" w:type="dxa"/>
              <w:right w:w="108.0" w:type="dxa"/>
            </w:tcMar>
            <w:vAlign w:val="center"/>
          </w:tcPr>
          <w:p w:rsidR="00000000" w:rsidDel="00000000" w:rsidP="00000000" w:rsidRDefault="00000000" w:rsidRPr="00000000" w14:paraId="000002E1">
            <w:pPr>
              <w:jc w:val="right"/>
              <w:rPr>
                <w:rFonts w:ascii="Gentium Basic" w:cs="Gentium Basic" w:eastAsia="Gentium Basic" w:hAnsi="Gentium Basic"/>
                <w:color w:val="000000"/>
                <w:sz w:val="24"/>
                <w:szCs w:val="24"/>
                <w:vertAlign w:val="baseline"/>
              </w:rPr>
            </w:pPr>
            <w:r w:rsidDel="00000000" w:rsidR="00000000" w:rsidRPr="00000000">
              <w:rPr>
                <w:rFonts w:ascii="Gentium Basic" w:cs="Gentium Basic" w:eastAsia="Gentium Basic" w:hAnsi="Gentium Basic"/>
                <w:color w:val="000000"/>
                <w:sz w:val="24"/>
                <w:szCs w:val="24"/>
                <w:vertAlign w:val="baseline"/>
                <w:rtl w:val="0"/>
              </w:rPr>
              <w:t xml:space="preserve">3.</w:t>
            </w:r>
          </w:p>
        </w:tc>
        <w:tc>
          <w:tcPr>
            <w:tcBorders>
              <w:top w:color="000000" w:space="0" w:sz="4" w:val="single"/>
            </w:tcBorders>
            <w:tcMar>
              <w:top w:w="0.0" w:type="dxa"/>
              <w:left w:w="108.0" w:type="dxa"/>
              <w:bottom w:w="0.0" w:type="dxa"/>
              <w:right w:w="108.0" w:type="dxa"/>
            </w:tcMar>
            <w:vAlign w:val="center"/>
          </w:tcPr>
          <w:p w:rsidR="00000000" w:rsidDel="00000000" w:rsidP="00000000" w:rsidRDefault="00000000" w:rsidRPr="00000000" w14:paraId="000002E2">
            <w:pPr>
              <w:rPr>
                <w:rFonts w:ascii="Gentium Basic" w:cs="Gentium Basic" w:eastAsia="Gentium Basic" w:hAnsi="Gentium Basic"/>
                <w:color w:val="000000"/>
                <w:sz w:val="24"/>
                <w:szCs w:val="24"/>
                <w:vertAlign w:val="baseline"/>
              </w:rPr>
            </w:pPr>
            <w:r w:rsidDel="00000000" w:rsidR="00000000" w:rsidRPr="00000000">
              <w:rPr>
                <w:rFonts w:ascii="Gentium Basic" w:cs="Gentium Basic" w:eastAsia="Gentium Basic" w:hAnsi="Gentium Basic"/>
                <w:color w:val="000000"/>
                <w:sz w:val="24"/>
                <w:szCs w:val="24"/>
                <w:vertAlign w:val="baseline"/>
                <w:rtl w:val="0"/>
              </w:rPr>
              <w:t xml:space="preserve">Alamat Kantor Pusat</w:t>
            </w:r>
          </w:p>
        </w:tc>
        <w:tc>
          <w:tcPr>
            <w:tcBorders>
              <w:top w:color="000000" w:space="0" w:sz="0" w:val="nil"/>
              <w:left w:color="000000" w:space="0" w:sz="0" w:val="nil"/>
              <w:right w:color="000000" w:space="0" w:sz="0" w:val="nil"/>
            </w:tcBorders>
            <w:tcMar>
              <w:top w:w="0.0" w:type="dxa"/>
              <w:left w:w="108.0" w:type="dxa"/>
              <w:bottom w:w="0.0" w:type="dxa"/>
              <w:right w:w="108.0" w:type="dxa"/>
            </w:tcMar>
            <w:vAlign w:val="center"/>
          </w:tcPr>
          <w:p w:rsidR="00000000" w:rsidDel="00000000" w:rsidP="00000000" w:rsidRDefault="00000000" w:rsidRPr="00000000" w14:paraId="000002E3">
            <w:pPr>
              <w:jc w:val="center"/>
              <w:rPr>
                <w:rFonts w:ascii="Gentium Basic" w:cs="Gentium Basic" w:eastAsia="Gentium Basic" w:hAnsi="Gentium Basic"/>
                <w:sz w:val="24"/>
                <w:szCs w:val="24"/>
                <w:vertAlign w:val="baseline"/>
              </w:rPr>
            </w:pPr>
            <w:r w:rsidDel="00000000" w:rsidR="00000000" w:rsidRPr="00000000">
              <w:rPr>
                <w:rFonts w:ascii="Gentium Basic" w:cs="Gentium Basic" w:eastAsia="Gentium Basic" w:hAnsi="Gentium Basic"/>
                <w:sz w:val="24"/>
                <w:szCs w:val="24"/>
                <w:vertAlign w:val="baseline"/>
                <w:rtl w:val="0"/>
              </w:rPr>
              <w:t xml:space="preserve">:</w:t>
            </w:r>
          </w:p>
        </w:tc>
        <w:tc>
          <w:tcPr>
            <w:tcBorders>
              <w:top w:color="000000" w:space="0" w:sz="0" w:val="nil"/>
              <w:left w:color="000000" w:space="0" w:sz="0" w:val="nil"/>
              <w:right w:color="000000" w:space="0" w:sz="8" w:val="single"/>
            </w:tcBorders>
            <w:tcMar>
              <w:top w:w="0.0" w:type="dxa"/>
              <w:left w:w="108.0" w:type="dxa"/>
              <w:bottom w:w="0.0" w:type="dxa"/>
              <w:right w:w="108.0" w:type="dxa"/>
            </w:tcMar>
            <w:vAlign w:val="center"/>
          </w:tcPr>
          <w:p w:rsidR="00000000" w:rsidDel="00000000" w:rsidP="00000000" w:rsidRDefault="00000000" w:rsidRPr="00000000" w14:paraId="000002E4">
            <w:pPr>
              <w:rPr>
                <w:rFonts w:ascii="Gentium Basic" w:cs="Gentium Basic" w:eastAsia="Gentium Basic" w:hAnsi="Gentium Basic"/>
                <w:sz w:val="24"/>
                <w:szCs w:val="24"/>
                <w:vertAlign w:val="baseline"/>
              </w:rPr>
            </w:pPr>
            <w:r w:rsidDel="00000000" w:rsidR="00000000" w:rsidRPr="00000000">
              <w:rPr>
                <w:rFonts w:ascii="Gentium Basic" w:cs="Gentium Basic" w:eastAsia="Gentium Basic" w:hAnsi="Gentium Basic"/>
                <w:sz w:val="24"/>
                <w:szCs w:val="24"/>
                <w:vertAlign w:val="baseline"/>
                <w:rtl w:val="0"/>
              </w:rPr>
              <w:t xml:space="preserve"> __________</w:t>
            </w:r>
          </w:p>
        </w:tc>
      </w:tr>
      <w:tr>
        <w:trPr>
          <w:cantSplit w:val="1"/>
          <w:trHeight w:val="345" w:hRule="atLeast"/>
          <w:tblHeader w:val="0"/>
        </w:trPr>
        <w:tc>
          <w:tcPr>
            <w:vMerge w:val="continue"/>
            <w:tcBorders>
              <w:top w:color="000000" w:space="0" w:sz="0" w:val="nil"/>
              <w:left w:color="000000" w:space="0" w:sz="8" w:val="single"/>
            </w:tcBorders>
            <w:tcMar>
              <w:top w:w="0.0" w:type="dxa"/>
              <w:left w:w="108.0" w:type="dxa"/>
              <w:bottom w:w="0.0" w:type="dxa"/>
              <w:right w:w="108.0" w:type="dxa"/>
            </w:tcMar>
            <w:vAlign w:val="center"/>
          </w:tcPr>
          <w:p w:rsidR="00000000" w:rsidDel="00000000" w:rsidP="00000000" w:rsidRDefault="00000000" w:rsidRPr="00000000" w14:paraId="000002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entium Basic" w:cs="Gentium Basic" w:eastAsia="Gentium Basic" w:hAnsi="Gentium Basic"/>
                <w:sz w:val="24"/>
                <w:szCs w:val="24"/>
                <w:vertAlign w:val="baseline"/>
              </w:rPr>
            </w:pPr>
            <w:r w:rsidDel="00000000" w:rsidR="00000000" w:rsidRPr="00000000">
              <w:rPr>
                <w:rtl w:val="0"/>
              </w:rPr>
            </w:r>
          </w:p>
        </w:tc>
        <w:tc>
          <w:tcPr>
            <w:tcBorders>
              <w:top w:color="000000" w:space="0" w:sz="0" w:val="nil"/>
            </w:tcBorders>
            <w:tcMar>
              <w:top w:w="0.0" w:type="dxa"/>
              <w:left w:w="108.0" w:type="dxa"/>
              <w:bottom w:w="0.0" w:type="dxa"/>
              <w:right w:w="108.0" w:type="dxa"/>
            </w:tcMar>
            <w:vAlign w:val="center"/>
          </w:tcPr>
          <w:p w:rsidR="00000000" w:rsidDel="00000000" w:rsidP="00000000" w:rsidRDefault="00000000" w:rsidRPr="00000000" w14:paraId="000002E6">
            <w:pPr>
              <w:rPr>
                <w:rFonts w:ascii="Gentium Basic" w:cs="Gentium Basic" w:eastAsia="Gentium Basic" w:hAnsi="Gentium Basic"/>
                <w:sz w:val="24"/>
                <w:szCs w:val="24"/>
                <w:vertAlign w:val="baseline"/>
              </w:rPr>
            </w:pPr>
            <w:r w:rsidDel="00000000" w:rsidR="00000000" w:rsidRPr="00000000">
              <w:rPr>
                <w:rFonts w:ascii="Gentium Basic" w:cs="Gentium Basic" w:eastAsia="Gentium Basic" w:hAnsi="Gentium Basic"/>
                <w:sz w:val="24"/>
                <w:szCs w:val="24"/>
                <w:vertAlign w:val="baseline"/>
                <w:rtl w:val="0"/>
              </w:rPr>
              <w:t xml:space="preserve">No. Telepon</w:t>
            </w:r>
          </w:p>
        </w:tc>
        <w:tc>
          <w:tcPr>
            <w:tcBorders>
              <w:left w:color="000000" w:space="0" w:sz="0" w:val="nil"/>
              <w:right w:color="000000" w:space="0" w:sz="0" w:val="nil"/>
            </w:tcBorders>
            <w:tcMar>
              <w:top w:w="0.0" w:type="dxa"/>
              <w:left w:w="108.0" w:type="dxa"/>
              <w:bottom w:w="0.0" w:type="dxa"/>
              <w:right w:w="108.0" w:type="dxa"/>
            </w:tcMar>
            <w:vAlign w:val="center"/>
          </w:tcPr>
          <w:p w:rsidR="00000000" w:rsidDel="00000000" w:rsidP="00000000" w:rsidRDefault="00000000" w:rsidRPr="00000000" w14:paraId="000002E7">
            <w:pPr>
              <w:jc w:val="center"/>
              <w:rPr>
                <w:rFonts w:ascii="Gentium Basic" w:cs="Gentium Basic" w:eastAsia="Gentium Basic" w:hAnsi="Gentium Basic"/>
                <w:sz w:val="24"/>
                <w:szCs w:val="24"/>
                <w:vertAlign w:val="baseline"/>
              </w:rPr>
            </w:pPr>
            <w:r w:rsidDel="00000000" w:rsidR="00000000" w:rsidRPr="00000000">
              <w:rPr>
                <w:rFonts w:ascii="Gentium Basic" w:cs="Gentium Basic" w:eastAsia="Gentium Basic" w:hAnsi="Gentium Basic"/>
                <w:sz w:val="24"/>
                <w:szCs w:val="24"/>
                <w:vertAlign w:val="baseline"/>
                <w:rtl w:val="0"/>
              </w:rPr>
              <w:t xml:space="preserve">:</w:t>
            </w:r>
          </w:p>
        </w:tc>
        <w:tc>
          <w:tcPr>
            <w:tcBorders>
              <w:left w:color="000000" w:space="0" w:sz="0" w:val="nil"/>
              <w:right w:color="000000" w:space="0" w:sz="8" w:val="single"/>
            </w:tcBorders>
            <w:tcMar>
              <w:top w:w="0.0" w:type="dxa"/>
              <w:left w:w="108.0" w:type="dxa"/>
              <w:bottom w:w="0.0" w:type="dxa"/>
              <w:right w:w="108.0" w:type="dxa"/>
            </w:tcMar>
            <w:vAlign w:val="center"/>
          </w:tcPr>
          <w:p w:rsidR="00000000" w:rsidDel="00000000" w:rsidP="00000000" w:rsidRDefault="00000000" w:rsidRPr="00000000" w14:paraId="000002E8">
            <w:pPr>
              <w:rPr>
                <w:rFonts w:ascii="Gentium Basic" w:cs="Gentium Basic" w:eastAsia="Gentium Basic" w:hAnsi="Gentium Basic"/>
                <w:sz w:val="24"/>
                <w:szCs w:val="24"/>
                <w:vertAlign w:val="baseline"/>
              </w:rPr>
            </w:pPr>
            <w:r w:rsidDel="00000000" w:rsidR="00000000" w:rsidRPr="00000000">
              <w:rPr>
                <w:rFonts w:ascii="Gentium Basic" w:cs="Gentium Basic" w:eastAsia="Gentium Basic" w:hAnsi="Gentium Basic"/>
                <w:sz w:val="24"/>
                <w:szCs w:val="24"/>
                <w:vertAlign w:val="baseline"/>
                <w:rtl w:val="0"/>
              </w:rPr>
              <w:t xml:space="preserve"> __________</w:t>
            </w:r>
          </w:p>
        </w:tc>
      </w:tr>
      <w:tr>
        <w:trPr>
          <w:cantSplit w:val="1"/>
          <w:trHeight w:val="345" w:hRule="atLeast"/>
          <w:tblHeader w:val="0"/>
        </w:trPr>
        <w:tc>
          <w:tcPr>
            <w:vMerge w:val="continue"/>
            <w:tcBorders>
              <w:top w:color="000000" w:space="0" w:sz="0" w:val="nil"/>
              <w:left w:color="000000" w:space="0" w:sz="8" w:val="single"/>
            </w:tcBorders>
            <w:tcMar>
              <w:top w:w="0.0" w:type="dxa"/>
              <w:left w:w="108.0" w:type="dxa"/>
              <w:bottom w:w="0.0" w:type="dxa"/>
              <w:right w:w="108.0" w:type="dxa"/>
            </w:tcMar>
            <w:vAlign w:val="center"/>
          </w:tcPr>
          <w:p w:rsidR="00000000" w:rsidDel="00000000" w:rsidP="00000000" w:rsidRDefault="00000000" w:rsidRPr="00000000" w14:paraId="000002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entium Basic" w:cs="Gentium Basic" w:eastAsia="Gentium Basic" w:hAnsi="Gentium Basic"/>
                <w:sz w:val="24"/>
                <w:szCs w:val="24"/>
                <w:vertAlign w:val="baseline"/>
              </w:rPr>
            </w:pPr>
            <w:r w:rsidDel="00000000" w:rsidR="00000000" w:rsidRPr="00000000">
              <w:rPr>
                <w:rtl w:val="0"/>
              </w:rPr>
            </w:r>
          </w:p>
        </w:tc>
        <w:tc>
          <w:tcPr>
            <w:tcBorders>
              <w:top w:color="000000" w:space="0" w:sz="0" w:val="nil"/>
            </w:tcBorders>
            <w:tcMar>
              <w:top w:w="0.0" w:type="dxa"/>
              <w:left w:w="108.0" w:type="dxa"/>
              <w:bottom w:w="0.0" w:type="dxa"/>
              <w:right w:w="108.0" w:type="dxa"/>
            </w:tcMar>
            <w:vAlign w:val="center"/>
          </w:tcPr>
          <w:p w:rsidR="00000000" w:rsidDel="00000000" w:rsidP="00000000" w:rsidRDefault="00000000" w:rsidRPr="00000000" w14:paraId="000002EA">
            <w:pPr>
              <w:rPr>
                <w:rFonts w:ascii="Gentium Basic" w:cs="Gentium Basic" w:eastAsia="Gentium Basic" w:hAnsi="Gentium Basic"/>
                <w:sz w:val="24"/>
                <w:szCs w:val="24"/>
                <w:vertAlign w:val="baseline"/>
              </w:rPr>
            </w:pPr>
            <w:r w:rsidDel="00000000" w:rsidR="00000000" w:rsidRPr="00000000">
              <w:rPr>
                <w:rFonts w:ascii="Gentium Basic" w:cs="Gentium Basic" w:eastAsia="Gentium Basic" w:hAnsi="Gentium Basic"/>
                <w:sz w:val="24"/>
                <w:szCs w:val="24"/>
                <w:vertAlign w:val="baseline"/>
                <w:rtl w:val="0"/>
              </w:rPr>
              <w:t xml:space="preserve">No. Fax</w:t>
            </w:r>
          </w:p>
        </w:tc>
        <w:tc>
          <w:tcPr>
            <w:tcBorders>
              <w:left w:color="000000" w:space="0" w:sz="0" w:val="nil"/>
              <w:right w:color="000000" w:space="0" w:sz="0" w:val="nil"/>
            </w:tcBorders>
            <w:tcMar>
              <w:top w:w="0.0" w:type="dxa"/>
              <w:left w:w="108.0" w:type="dxa"/>
              <w:bottom w:w="0.0" w:type="dxa"/>
              <w:right w:w="108.0" w:type="dxa"/>
            </w:tcMar>
            <w:vAlign w:val="center"/>
          </w:tcPr>
          <w:p w:rsidR="00000000" w:rsidDel="00000000" w:rsidP="00000000" w:rsidRDefault="00000000" w:rsidRPr="00000000" w14:paraId="000002EB">
            <w:pPr>
              <w:jc w:val="center"/>
              <w:rPr>
                <w:rFonts w:ascii="Gentium Basic" w:cs="Gentium Basic" w:eastAsia="Gentium Basic" w:hAnsi="Gentium Basic"/>
                <w:sz w:val="24"/>
                <w:szCs w:val="24"/>
                <w:vertAlign w:val="baseline"/>
              </w:rPr>
            </w:pPr>
            <w:r w:rsidDel="00000000" w:rsidR="00000000" w:rsidRPr="00000000">
              <w:rPr>
                <w:rFonts w:ascii="Gentium Basic" w:cs="Gentium Basic" w:eastAsia="Gentium Basic" w:hAnsi="Gentium Basic"/>
                <w:sz w:val="24"/>
                <w:szCs w:val="24"/>
                <w:vertAlign w:val="baseline"/>
                <w:rtl w:val="0"/>
              </w:rPr>
              <w:t xml:space="preserve">:</w:t>
            </w:r>
          </w:p>
        </w:tc>
        <w:tc>
          <w:tcPr>
            <w:tcBorders>
              <w:left w:color="000000" w:space="0" w:sz="0" w:val="nil"/>
              <w:right w:color="000000" w:space="0" w:sz="8" w:val="single"/>
            </w:tcBorders>
            <w:tcMar>
              <w:top w:w="0.0" w:type="dxa"/>
              <w:left w:w="108.0" w:type="dxa"/>
              <w:bottom w:w="0.0" w:type="dxa"/>
              <w:right w:w="108.0" w:type="dxa"/>
            </w:tcMar>
            <w:vAlign w:val="center"/>
          </w:tcPr>
          <w:p w:rsidR="00000000" w:rsidDel="00000000" w:rsidP="00000000" w:rsidRDefault="00000000" w:rsidRPr="00000000" w14:paraId="000002EC">
            <w:pPr>
              <w:rPr>
                <w:rFonts w:ascii="Gentium Basic" w:cs="Gentium Basic" w:eastAsia="Gentium Basic" w:hAnsi="Gentium Basic"/>
                <w:sz w:val="24"/>
                <w:szCs w:val="24"/>
                <w:vertAlign w:val="baseline"/>
              </w:rPr>
            </w:pPr>
            <w:r w:rsidDel="00000000" w:rsidR="00000000" w:rsidRPr="00000000">
              <w:rPr>
                <w:rFonts w:ascii="Gentium Basic" w:cs="Gentium Basic" w:eastAsia="Gentium Basic" w:hAnsi="Gentium Basic"/>
                <w:sz w:val="24"/>
                <w:szCs w:val="24"/>
                <w:vertAlign w:val="baseline"/>
                <w:rtl w:val="0"/>
              </w:rPr>
              <w:t xml:space="preserve"> __________</w:t>
            </w:r>
          </w:p>
        </w:tc>
      </w:tr>
      <w:tr>
        <w:trPr>
          <w:cantSplit w:val="1"/>
          <w:trHeight w:val="345" w:hRule="atLeast"/>
          <w:tblHeader w:val="0"/>
        </w:trPr>
        <w:tc>
          <w:tcPr>
            <w:vMerge w:val="continue"/>
            <w:tcBorders>
              <w:top w:color="000000" w:space="0" w:sz="0" w:val="nil"/>
              <w:left w:color="000000" w:space="0" w:sz="8" w:val="single"/>
            </w:tcBorders>
            <w:tcMar>
              <w:top w:w="0.0" w:type="dxa"/>
              <w:left w:w="108.0" w:type="dxa"/>
              <w:bottom w:w="0.0" w:type="dxa"/>
              <w:right w:w="108.0" w:type="dxa"/>
            </w:tcMar>
            <w:vAlign w:val="center"/>
          </w:tcPr>
          <w:p w:rsidR="00000000" w:rsidDel="00000000" w:rsidP="00000000" w:rsidRDefault="00000000" w:rsidRPr="00000000" w14:paraId="000002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entium Basic" w:cs="Gentium Basic" w:eastAsia="Gentium Basic" w:hAnsi="Gentium Basic"/>
                <w:sz w:val="24"/>
                <w:szCs w:val="24"/>
                <w:vertAlign w:val="baseline"/>
              </w:rPr>
            </w:pPr>
            <w:r w:rsidDel="00000000" w:rsidR="00000000" w:rsidRPr="00000000">
              <w:rPr>
                <w:rtl w:val="0"/>
              </w:rPr>
            </w:r>
          </w:p>
        </w:tc>
        <w:tc>
          <w:tcPr>
            <w:tcBorders>
              <w:top w:color="000000" w:space="0" w:sz="0" w:val="nil"/>
              <w:bottom w:color="000000" w:space="0" w:sz="4" w:val="single"/>
            </w:tcBorders>
            <w:tcMar>
              <w:top w:w="0.0" w:type="dxa"/>
              <w:left w:w="108.0" w:type="dxa"/>
              <w:bottom w:w="0.0" w:type="dxa"/>
              <w:right w:w="108.0" w:type="dxa"/>
            </w:tcMar>
            <w:vAlign w:val="center"/>
          </w:tcPr>
          <w:p w:rsidR="00000000" w:rsidDel="00000000" w:rsidP="00000000" w:rsidRDefault="00000000" w:rsidRPr="00000000" w14:paraId="000002EE">
            <w:pPr>
              <w:rPr>
                <w:rFonts w:ascii="Gentium Basic" w:cs="Gentium Basic" w:eastAsia="Gentium Basic" w:hAnsi="Gentium Basic"/>
                <w:sz w:val="24"/>
                <w:szCs w:val="24"/>
                <w:vertAlign w:val="baseline"/>
              </w:rPr>
            </w:pPr>
            <w:r w:rsidDel="00000000" w:rsidR="00000000" w:rsidRPr="00000000">
              <w:rPr>
                <w:rFonts w:ascii="Gentium Basic" w:cs="Gentium Basic" w:eastAsia="Gentium Basic" w:hAnsi="Gentium Basic"/>
                <w:sz w:val="24"/>
                <w:szCs w:val="24"/>
                <w:vertAlign w:val="baseline"/>
                <w:rtl w:val="0"/>
              </w:rPr>
              <w:t xml:space="preserve">E-Mail</w:t>
            </w:r>
          </w:p>
        </w:tc>
        <w:tc>
          <w:tcPr>
            <w:tcBorders>
              <w:left w:color="000000" w:space="0" w:sz="0" w:val="nil"/>
              <w:bottom w:color="000000" w:space="0" w:sz="8" w:val="single"/>
              <w:right w:color="000000" w:space="0" w:sz="0" w:val="nil"/>
            </w:tcBorders>
            <w:tcMar>
              <w:top w:w="0.0" w:type="dxa"/>
              <w:left w:w="108.0" w:type="dxa"/>
              <w:bottom w:w="0.0" w:type="dxa"/>
              <w:right w:w="108.0" w:type="dxa"/>
            </w:tcMar>
            <w:vAlign w:val="center"/>
          </w:tcPr>
          <w:p w:rsidR="00000000" w:rsidDel="00000000" w:rsidP="00000000" w:rsidRDefault="00000000" w:rsidRPr="00000000" w14:paraId="000002EF">
            <w:pPr>
              <w:jc w:val="center"/>
              <w:rPr>
                <w:rFonts w:ascii="Gentium Basic" w:cs="Gentium Basic" w:eastAsia="Gentium Basic" w:hAnsi="Gentium Basic"/>
                <w:sz w:val="24"/>
                <w:szCs w:val="24"/>
                <w:vertAlign w:val="baseline"/>
              </w:rPr>
            </w:pPr>
            <w:r w:rsidDel="00000000" w:rsidR="00000000" w:rsidRPr="00000000">
              <w:rPr>
                <w:rFonts w:ascii="Gentium Basic" w:cs="Gentium Basic" w:eastAsia="Gentium Basic" w:hAnsi="Gentium Basic"/>
                <w:sz w:val="24"/>
                <w:szCs w:val="24"/>
                <w:vertAlign w:val="baseline"/>
                <w:rtl w:val="0"/>
              </w:rPr>
              <w:t xml:space="preserve">:</w:t>
            </w:r>
          </w:p>
        </w:tc>
        <w:tc>
          <w:tcPr>
            <w:tcBorders>
              <w:left w:color="000000" w:space="0" w:sz="0" w:val="nil"/>
              <w:bottom w:color="000000" w:space="0" w:sz="8" w:val="single"/>
              <w:right w:color="000000" w:space="0" w:sz="8" w:val="single"/>
            </w:tcBorders>
            <w:tcMar>
              <w:top w:w="0.0" w:type="dxa"/>
              <w:left w:w="108.0" w:type="dxa"/>
              <w:bottom w:w="0.0" w:type="dxa"/>
              <w:right w:w="108.0" w:type="dxa"/>
            </w:tcMar>
            <w:vAlign w:val="center"/>
          </w:tcPr>
          <w:p w:rsidR="00000000" w:rsidDel="00000000" w:rsidP="00000000" w:rsidRDefault="00000000" w:rsidRPr="00000000" w14:paraId="000002F0">
            <w:pPr>
              <w:rPr>
                <w:rFonts w:ascii="Gentium Basic" w:cs="Gentium Basic" w:eastAsia="Gentium Basic" w:hAnsi="Gentium Basic"/>
                <w:sz w:val="24"/>
                <w:szCs w:val="24"/>
                <w:vertAlign w:val="baseline"/>
              </w:rPr>
            </w:pPr>
            <w:r w:rsidDel="00000000" w:rsidR="00000000" w:rsidRPr="00000000">
              <w:rPr>
                <w:rFonts w:ascii="Gentium Basic" w:cs="Gentium Basic" w:eastAsia="Gentium Basic" w:hAnsi="Gentium Basic"/>
                <w:sz w:val="24"/>
                <w:szCs w:val="24"/>
                <w:vertAlign w:val="baseline"/>
                <w:rtl w:val="0"/>
              </w:rPr>
              <w:t xml:space="preserve"> __________</w:t>
            </w:r>
          </w:p>
        </w:tc>
      </w:tr>
      <w:tr>
        <w:trPr>
          <w:cantSplit w:val="1"/>
          <w:trHeight w:val="291" w:hRule="atLeast"/>
          <w:tblHeader w:val="0"/>
        </w:trPr>
        <w:tc>
          <w:tcPr>
            <w:vMerge w:val="restart"/>
            <w:tcBorders>
              <w:top w:color="000000" w:space="0" w:sz="0" w:val="nil"/>
              <w:left w:color="000000" w:space="0" w:sz="8" w:val="single"/>
              <w:right w:color="000000" w:space="0" w:sz="0" w:val="nil"/>
            </w:tcBorders>
            <w:tcMar>
              <w:top w:w="0.0" w:type="dxa"/>
              <w:left w:w="108.0" w:type="dxa"/>
              <w:bottom w:w="0.0" w:type="dxa"/>
              <w:right w:w="108.0" w:type="dxa"/>
            </w:tcMar>
            <w:vAlign w:val="center"/>
          </w:tcPr>
          <w:p w:rsidR="00000000" w:rsidDel="00000000" w:rsidP="00000000" w:rsidRDefault="00000000" w:rsidRPr="00000000" w14:paraId="000002F1">
            <w:pPr>
              <w:jc w:val="right"/>
              <w:rPr>
                <w:rFonts w:ascii="Gentium Basic" w:cs="Gentium Basic" w:eastAsia="Gentium Basic" w:hAnsi="Gentium Basic"/>
                <w:sz w:val="24"/>
                <w:szCs w:val="24"/>
                <w:vertAlign w:val="baseline"/>
              </w:rPr>
            </w:pPr>
            <w:r w:rsidDel="00000000" w:rsidR="00000000" w:rsidRPr="00000000">
              <w:rPr>
                <w:rFonts w:ascii="Gentium Basic" w:cs="Gentium Basic" w:eastAsia="Gentium Basic" w:hAnsi="Gentium Basic"/>
                <w:sz w:val="24"/>
                <w:szCs w:val="24"/>
                <w:vertAlign w:val="baseline"/>
                <w:rtl w:val="0"/>
              </w:rPr>
              <w:t xml:space="preserve">4.</w:t>
            </w:r>
          </w:p>
        </w:tc>
        <w:tc>
          <w:tcPr>
            <w:tcBorders>
              <w:top w:color="000000" w:space="0" w:sz="4" w:val="single"/>
              <w:left w:color="000000" w:space="0" w:sz="0" w:val="nil"/>
              <w:right w:color="000000" w:space="0" w:sz="0" w:val="nil"/>
            </w:tcBorders>
            <w:tcMar>
              <w:top w:w="0.0" w:type="dxa"/>
              <w:left w:w="108.0" w:type="dxa"/>
              <w:bottom w:w="0.0" w:type="dxa"/>
              <w:right w:w="108.0" w:type="dxa"/>
            </w:tcMar>
            <w:vAlign w:val="center"/>
          </w:tcPr>
          <w:p w:rsidR="00000000" w:rsidDel="00000000" w:rsidP="00000000" w:rsidRDefault="00000000" w:rsidRPr="00000000" w14:paraId="000002F2">
            <w:pPr>
              <w:rPr>
                <w:rFonts w:ascii="Gentium Basic" w:cs="Gentium Basic" w:eastAsia="Gentium Basic" w:hAnsi="Gentium Basic"/>
                <w:sz w:val="24"/>
                <w:szCs w:val="24"/>
                <w:vertAlign w:val="baseline"/>
              </w:rPr>
            </w:pPr>
            <w:r w:rsidDel="00000000" w:rsidR="00000000" w:rsidRPr="00000000">
              <w:rPr>
                <w:rFonts w:ascii="Gentium Basic" w:cs="Gentium Basic" w:eastAsia="Gentium Basic" w:hAnsi="Gentium Basic"/>
                <w:sz w:val="24"/>
                <w:szCs w:val="24"/>
                <w:vertAlign w:val="baseline"/>
                <w:rtl w:val="0"/>
              </w:rPr>
              <w:t xml:space="preserve">Alamat Kantor Cabang</w:t>
            </w:r>
          </w:p>
        </w:tc>
        <w:tc>
          <w:tcPr>
            <w:tcBorders>
              <w:top w:color="000000" w:space="0" w:sz="0" w:val="nil"/>
              <w:left w:color="000000" w:space="0" w:sz="0" w:val="nil"/>
              <w:right w:color="000000" w:space="0" w:sz="0" w:val="nil"/>
            </w:tcBorders>
            <w:tcMar>
              <w:top w:w="0.0" w:type="dxa"/>
              <w:left w:w="108.0" w:type="dxa"/>
              <w:bottom w:w="0.0" w:type="dxa"/>
              <w:right w:w="108.0" w:type="dxa"/>
            </w:tcMar>
            <w:vAlign w:val="center"/>
          </w:tcPr>
          <w:p w:rsidR="00000000" w:rsidDel="00000000" w:rsidP="00000000" w:rsidRDefault="00000000" w:rsidRPr="00000000" w14:paraId="000002F3">
            <w:pPr>
              <w:jc w:val="center"/>
              <w:rPr>
                <w:rFonts w:ascii="Gentium Basic" w:cs="Gentium Basic" w:eastAsia="Gentium Basic" w:hAnsi="Gentium Basic"/>
                <w:sz w:val="24"/>
                <w:szCs w:val="24"/>
                <w:vertAlign w:val="baseline"/>
              </w:rPr>
            </w:pPr>
            <w:r w:rsidDel="00000000" w:rsidR="00000000" w:rsidRPr="00000000">
              <w:rPr>
                <w:rFonts w:ascii="Gentium Basic" w:cs="Gentium Basic" w:eastAsia="Gentium Basic" w:hAnsi="Gentium Basic"/>
                <w:sz w:val="24"/>
                <w:szCs w:val="24"/>
                <w:vertAlign w:val="baseline"/>
                <w:rtl w:val="0"/>
              </w:rPr>
              <w:t xml:space="preserve">:</w:t>
            </w:r>
          </w:p>
        </w:tc>
        <w:tc>
          <w:tcPr>
            <w:vMerge w:val="restart"/>
            <w:tcBorders>
              <w:top w:color="000000" w:space="0" w:sz="0" w:val="nil"/>
              <w:left w:color="000000" w:space="0" w:sz="0" w:val="nil"/>
              <w:right w:color="000000" w:space="0" w:sz="8" w:val="single"/>
            </w:tcBorders>
            <w:tcMar>
              <w:top w:w="0.0" w:type="dxa"/>
              <w:left w:w="108.0" w:type="dxa"/>
              <w:bottom w:w="0.0" w:type="dxa"/>
              <w:right w:w="108.0" w:type="dxa"/>
            </w:tcMar>
            <w:vAlign w:val="center"/>
          </w:tcPr>
          <w:p w:rsidR="00000000" w:rsidDel="00000000" w:rsidP="00000000" w:rsidRDefault="00000000" w:rsidRPr="00000000" w14:paraId="000002F4">
            <w:pPr>
              <w:rPr>
                <w:rFonts w:ascii="Gentium Basic" w:cs="Gentium Basic" w:eastAsia="Gentium Basic" w:hAnsi="Gentium Basic"/>
                <w:i w:val="0"/>
                <w:iCs w:val="0"/>
                <w:sz w:val="24"/>
                <w:szCs w:val="24"/>
                <w:vertAlign w:val="baseline"/>
              </w:rPr>
            </w:pPr>
            <w:r w:rsidDel="00000000" w:rsidR="00000000" w:rsidRPr="00000000">
              <w:rPr>
                <w:rFonts w:ascii="Gentium Basic" w:cs="Gentium Basic" w:eastAsia="Gentium Basic" w:hAnsi="Gentium Basic"/>
                <w:sz w:val="24"/>
                <w:szCs w:val="24"/>
                <w:vertAlign w:val="baseline"/>
                <w:rtl w:val="0"/>
              </w:rPr>
              <w:t xml:space="preserve"> __________</w:t>
            </w:r>
            <w:r w:rsidDel="00000000" w:rsidR="00000000" w:rsidRPr="00000000">
              <w:rPr>
                <w:rtl w:val="0"/>
              </w:rPr>
            </w:r>
          </w:p>
          <w:p w:rsidR="00000000" w:rsidDel="00000000" w:rsidP="00000000" w:rsidRDefault="00000000" w:rsidRPr="00000000" w14:paraId="000002F5">
            <w:pPr>
              <w:rPr>
                <w:rFonts w:ascii="Gentium Basic" w:cs="Gentium Basic" w:eastAsia="Gentium Basic" w:hAnsi="Gentium Basic"/>
                <w:i w:val="0"/>
                <w:iCs w:val="0"/>
                <w:sz w:val="24"/>
                <w:szCs w:val="24"/>
                <w:vertAlign w:val="baseline"/>
              </w:rPr>
            </w:pPr>
            <w:r w:rsidDel="00000000" w:rsidR="00000000" w:rsidRPr="00000000">
              <w:rPr>
                <w:rFonts w:ascii="Gentium Basic" w:cs="Gentium Basic" w:eastAsia="Gentium Basic" w:hAnsi="Gentium Basic"/>
                <w:sz w:val="24"/>
                <w:szCs w:val="24"/>
                <w:vertAlign w:val="baseline"/>
                <w:rtl w:val="0"/>
              </w:rPr>
              <w:t xml:space="preserve"> __________</w:t>
            </w:r>
            <w:r w:rsidDel="00000000" w:rsidR="00000000" w:rsidRPr="00000000">
              <w:rPr>
                <w:rtl w:val="0"/>
              </w:rPr>
            </w:r>
          </w:p>
          <w:p w:rsidR="00000000" w:rsidDel="00000000" w:rsidP="00000000" w:rsidRDefault="00000000" w:rsidRPr="00000000" w14:paraId="000002F6">
            <w:pPr>
              <w:rPr>
                <w:rFonts w:ascii="Gentium Basic" w:cs="Gentium Basic" w:eastAsia="Gentium Basic" w:hAnsi="Gentium Basic"/>
                <w:i w:val="0"/>
                <w:iCs w:val="0"/>
                <w:sz w:val="24"/>
                <w:szCs w:val="24"/>
                <w:vertAlign w:val="baseline"/>
              </w:rPr>
            </w:pPr>
            <w:r w:rsidDel="00000000" w:rsidR="00000000" w:rsidRPr="00000000">
              <w:rPr>
                <w:rFonts w:ascii="Gentium Basic" w:cs="Gentium Basic" w:eastAsia="Gentium Basic" w:hAnsi="Gentium Basic"/>
                <w:sz w:val="24"/>
                <w:szCs w:val="24"/>
                <w:vertAlign w:val="baseline"/>
                <w:rtl w:val="0"/>
              </w:rPr>
              <w:t xml:space="preserve"> __________</w:t>
            </w:r>
            <w:r w:rsidDel="00000000" w:rsidR="00000000" w:rsidRPr="00000000">
              <w:rPr>
                <w:rtl w:val="0"/>
              </w:rPr>
            </w:r>
          </w:p>
          <w:p w:rsidR="00000000" w:rsidDel="00000000" w:rsidP="00000000" w:rsidRDefault="00000000" w:rsidRPr="00000000" w14:paraId="000002F7">
            <w:pPr>
              <w:rPr>
                <w:rFonts w:ascii="Gentium Basic" w:cs="Gentium Basic" w:eastAsia="Gentium Basic" w:hAnsi="Gentium Basic"/>
                <w:i w:val="0"/>
                <w:iCs w:val="0"/>
                <w:sz w:val="24"/>
                <w:szCs w:val="24"/>
                <w:vertAlign w:val="baseline"/>
              </w:rPr>
            </w:pPr>
            <w:r w:rsidDel="00000000" w:rsidR="00000000" w:rsidRPr="00000000">
              <w:rPr>
                <w:rFonts w:ascii="Gentium Basic" w:cs="Gentium Basic" w:eastAsia="Gentium Basic" w:hAnsi="Gentium Basic"/>
                <w:sz w:val="24"/>
                <w:szCs w:val="24"/>
                <w:vertAlign w:val="baseline"/>
                <w:rtl w:val="0"/>
              </w:rPr>
              <w:t xml:space="preserve"> __________</w:t>
            </w:r>
            <w:r w:rsidDel="00000000" w:rsidR="00000000" w:rsidRPr="00000000">
              <w:rPr>
                <w:rtl w:val="0"/>
              </w:rPr>
            </w:r>
          </w:p>
        </w:tc>
      </w:tr>
      <w:tr>
        <w:trPr>
          <w:cantSplit w:val="1"/>
          <w:trHeight w:val="288" w:hRule="atLeast"/>
          <w:tblHeader w:val="0"/>
        </w:trPr>
        <w:tc>
          <w:tcPr>
            <w:vMerge w:val="continue"/>
            <w:tcBorders>
              <w:top w:color="000000" w:space="0" w:sz="0" w:val="nil"/>
              <w:left w:color="000000" w:space="0" w:sz="8" w:val="single"/>
              <w:right w:color="000000" w:space="0" w:sz="0" w:val="nil"/>
            </w:tcBorders>
            <w:tcMar>
              <w:top w:w="0.0" w:type="dxa"/>
              <w:left w:w="108.0" w:type="dxa"/>
              <w:bottom w:w="0.0" w:type="dxa"/>
              <w:right w:w="108.0" w:type="dxa"/>
            </w:tcMar>
            <w:vAlign w:val="center"/>
          </w:tcPr>
          <w:p w:rsidR="00000000" w:rsidDel="00000000" w:rsidP="00000000" w:rsidRDefault="00000000" w:rsidRPr="00000000" w14:paraId="000002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entium Basic" w:cs="Gentium Basic" w:eastAsia="Gentium Basic" w:hAnsi="Gentium Basic"/>
                <w:i w:val="0"/>
                <w:iCs w:val="0"/>
                <w:sz w:val="24"/>
                <w:szCs w:val="24"/>
                <w:vertAlign w:val="baseline"/>
              </w:rPr>
            </w:pPr>
            <w:r w:rsidDel="00000000" w:rsidR="00000000" w:rsidRPr="00000000">
              <w:rPr>
                <w:rtl w:val="0"/>
              </w:rPr>
            </w:r>
          </w:p>
        </w:tc>
        <w:tc>
          <w:tcPr>
            <w:tcBorders>
              <w:left w:color="000000" w:space="0" w:sz="0" w:val="nil"/>
              <w:right w:color="000000" w:space="0" w:sz="0" w:val="nil"/>
            </w:tcBorders>
            <w:tcMar>
              <w:top w:w="0.0" w:type="dxa"/>
              <w:left w:w="108.0" w:type="dxa"/>
              <w:bottom w:w="0.0" w:type="dxa"/>
              <w:right w:w="108.0" w:type="dxa"/>
            </w:tcMar>
            <w:vAlign w:val="center"/>
          </w:tcPr>
          <w:p w:rsidR="00000000" w:rsidDel="00000000" w:rsidP="00000000" w:rsidRDefault="00000000" w:rsidRPr="00000000" w14:paraId="000002F9">
            <w:pPr>
              <w:rPr>
                <w:rFonts w:ascii="Gentium Basic" w:cs="Gentium Basic" w:eastAsia="Gentium Basic" w:hAnsi="Gentium Basic"/>
                <w:sz w:val="24"/>
                <w:szCs w:val="24"/>
                <w:vertAlign w:val="baseline"/>
              </w:rPr>
            </w:pPr>
            <w:r w:rsidDel="00000000" w:rsidR="00000000" w:rsidRPr="00000000">
              <w:rPr>
                <w:rFonts w:ascii="Gentium Basic" w:cs="Gentium Basic" w:eastAsia="Gentium Basic" w:hAnsi="Gentium Basic"/>
                <w:sz w:val="24"/>
                <w:szCs w:val="24"/>
                <w:vertAlign w:val="baseline"/>
                <w:rtl w:val="0"/>
              </w:rPr>
              <w:t xml:space="preserve">No. Telepon</w:t>
            </w:r>
          </w:p>
        </w:tc>
        <w:tc>
          <w:tcPr>
            <w:tcBorders>
              <w:left w:color="000000" w:space="0" w:sz="0" w:val="nil"/>
              <w:right w:color="000000" w:space="0" w:sz="0" w:val="nil"/>
            </w:tcBorders>
            <w:tcMar>
              <w:top w:w="0.0" w:type="dxa"/>
              <w:left w:w="108.0" w:type="dxa"/>
              <w:bottom w:w="0.0" w:type="dxa"/>
              <w:right w:w="108.0" w:type="dxa"/>
            </w:tcMar>
            <w:vAlign w:val="center"/>
          </w:tcPr>
          <w:p w:rsidR="00000000" w:rsidDel="00000000" w:rsidP="00000000" w:rsidRDefault="00000000" w:rsidRPr="00000000" w14:paraId="000002FA">
            <w:pPr>
              <w:jc w:val="center"/>
              <w:rPr>
                <w:rFonts w:ascii="Gentium Basic" w:cs="Gentium Basic" w:eastAsia="Gentium Basic" w:hAnsi="Gentium Basic"/>
                <w:sz w:val="24"/>
                <w:szCs w:val="24"/>
                <w:vertAlign w:val="baseline"/>
              </w:rPr>
            </w:pPr>
            <w:r w:rsidDel="00000000" w:rsidR="00000000" w:rsidRPr="00000000">
              <w:rPr>
                <w:rFonts w:ascii="Gentium Basic" w:cs="Gentium Basic" w:eastAsia="Gentium Basic" w:hAnsi="Gentium Basic"/>
                <w:sz w:val="24"/>
                <w:szCs w:val="24"/>
                <w:vertAlign w:val="baseline"/>
                <w:rtl w:val="0"/>
              </w:rPr>
              <w:t xml:space="preserve">:</w:t>
            </w:r>
          </w:p>
        </w:tc>
        <w:tc>
          <w:tcPr>
            <w:vMerge w:val="continue"/>
            <w:tcBorders>
              <w:top w:color="000000" w:space="0" w:sz="0" w:val="nil"/>
              <w:left w:color="000000" w:space="0" w:sz="0" w:val="nil"/>
              <w:right w:color="000000" w:space="0" w:sz="8" w:val="single"/>
            </w:tcBorders>
            <w:tcMar>
              <w:top w:w="0.0" w:type="dxa"/>
              <w:left w:w="108.0" w:type="dxa"/>
              <w:bottom w:w="0.0" w:type="dxa"/>
              <w:right w:w="108.0" w:type="dxa"/>
            </w:tcMar>
            <w:vAlign w:val="center"/>
          </w:tcPr>
          <w:p w:rsidR="00000000" w:rsidDel="00000000" w:rsidP="00000000" w:rsidRDefault="00000000" w:rsidRPr="00000000" w14:paraId="000002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entium Basic" w:cs="Gentium Basic" w:eastAsia="Gentium Basic" w:hAnsi="Gentium Basic"/>
                <w:sz w:val="24"/>
                <w:szCs w:val="24"/>
                <w:vertAlign w:val="baseline"/>
              </w:rPr>
            </w:pPr>
            <w:r w:rsidDel="00000000" w:rsidR="00000000" w:rsidRPr="00000000">
              <w:rPr>
                <w:rtl w:val="0"/>
              </w:rPr>
            </w:r>
          </w:p>
        </w:tc>
      </w:tr>
      <w:tr>
        <w:trPr>
          <w:cantSplit w:val="1"/>
          <w:trHeight w:val="288" w:hRule="atLeast"/>
          <w:tblHeader w:val="0"/>
        </w:trPr>
        <w:tc>
          <w:tcPr>
            <w:vMerge w:val="continue"/>
            <w:tcBorders>
              <w:top w:color="000000" w:space="0" w:sz="0" w:val="nil"/>
              <w:left w:color="000000" w:space="0" w:sz="8" w:val="single"/>
              <w:right w:color="000000" w:space="0" w:sz="0" w:val="nil"/>
            </w:tcBorders>
            <w:tcMar>
              <w:top w:w="0.0" w:type="dxa"/>
              <w:left w:w="108.0" w:type="dxa"/>
              <w:bottom w:w="0.0" w:type="dxa"/>
              <w:right w:w="108.0" w:type="dxa"/>
            </w:tcMar>
            <w:vAlign w:val="center"/>
          </w:tcPr>
          <w:p w:rsidR="00000000" w:rsidDel="00000000" w:rsidP="00000000" w:rsidRDefault="00000000" w:rsidRPr="00000000" w14:paraId="000002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entium Basic" w:cs="Gentium Basic" w:eastAsia="Gentium Basic" w:hAnsi="Gentium Basic"/>
                <w:sz w:val="24"/>
                <w:szCs w:val="24"/>
                <w:vertAlign w:val="baseline"/>
              </w:rPr>
            </w:pPr>
            <w:r w:rsidDel="00000000" w:rsidR="00000000" w:rsidRPr="00000000">
              <w:rPr>
                <w:rtl w:val="0"/>
              </w:rPr>
            </w:r>
          </w:p>
        </w:tc>
        <w:tc>
          <w:tcPr>
            <w:tcBorders>
              <w:left w:color="000000" w:space="0" w:sz="0" w:val="nil"/>
              <w:right w:color="000000" w:space="0" w:sz="0" w:val="nil"/>
            </w:tcBorders>
            <w:tcMar>
              <w:top w:w="0.0" w:type="dxa"/>
              <w:left w:w="108.0" w:type="dxa"/>
              <w:bottom w:w="0.0" w:type="dxa"/>
              <w:right w:w="108.0" w:type="dxa"/>
            </w:tcMar>
            <w:vAlign w:val="center"/>
          </w:tcPr>
          <w:p w:rsidR="00000000" w:rsidDel="00000000" w:rsidP="00000000" w:rsidRDefault="00000000" w:rsidRPr="00000000" w14:paraId="000002FD">
            <w:pPr>
              <w:rPr>
                <w:rFonts w:ascii="Gentium Basic" w:cs="Gentium Basic" w:eastAsia="Gentium Basic" w:hAnsi="Gentium Basic"/>
                <w:sz w:val="24"/>
                <w:szCs w:val="24"/>
                <w:vertAlign w:val="baseline"/>
              </w:rPr>
            </w:pPr>
            <w:r w:rsidDel="00000000" w:rsidR="00000000" w:rsidRPr="00000000">
              <w:rPr>
                <w:rFonts w:ascii="Gentium Basic" w:cs="Gentium Basic" w:eastAsia="Gentium Basic" w:hAnsi="Gentium Basic"/>
                <w:sz w:val="24"/>
                <w:szCs w:val="24"/>
                <w:vertAlign w:val="baseline"/>
                <w:rtl w:val="0"/>
              </w:rPr>
              <w:t xml:space="preserve">No. Fax</w:t>
            </w:r>
          </w:p>
        </w:tc>
        <w:tc>
          <w:tcPr>
            <w:tcBorders>
              <w:left w:color="000000" w:space="0" w:sz="0" w:val="nil"/>
              <w:right w:color="000000" w:space="0" w:sz="0" w:val="nil"/>
            </w:tcBorders>
            <w:tcMar>
              <w:top w:w="0.0" w:type="dxa"/>
              <w:left w:w="108.0" w:type="dxa"/>
              <w:bottom w:w="0.0" w:type="dxa"/>
              <w:right w:w="108.0" w:type="dxa"/>
            </w:tcMar>
            <w:vAlign w:val="center"/>
          </w:tcPr>
          <w:p w:rsidR="00000000" w:rsidDel="00000000" w:rsidP="00000000" w:rsidRDefault="00000000" w:rsidRPr="00000000" w14:paraId="000002FE">
            <w:pPr>
              <w:jc w:val="center"/>
              <w:rPr>
                <w:rFonts w:ascii="Gentium Basic" w:cs="Gentium Basic" w:eastAsia="Gentium Basic" w:hAnsi="Gentium Basic"/>
                <w:sz w:val="24"/>
                <w:szCs w:val="24"/>
                <w:vertAlign w:val="baseline"/>
              </w:rPr>
            </w:pPr>
            <w:r w:rsidDel="00000000" w:rsidR="00000000" w:rsidRPr="00000000">
              <w:rPr>
                <w:rFonts w:ascii="Gentium Basic" w:cs="Gentium Basic" w:eastAsia="Gentium Basic" w:hAnsi="Gentium Basic"/>
                <w:sz w:val="24"/>
                <w:szCs w:val="24"/>
                <w:vertAlign w:val="baseline"/>
                <w:rtl w:val="0"/>
              </w:rPr>
              <w:t xml:space="preserve">:</w:t>
            </w:r>
          </w:p>
        </w:tc>
        <w:tc>
          <w:tcPr>
            <w:vMerge w:val="continue"/>
            <w:tcBorders>
              <w:top w:color="000000" w:space="0" w:sz="0" w:val="nil"/>
              <w:left w:color="000000" w:space="0" w:sz="0" w:val="nil"/>
              <w:right w:color="000000" w:space="0" w:sz="8" w:val="single"/>
            </w:tcBorders>
            <w:tcMar>
              <w:top w:w="0.0" w:type="dxa"/>
              <w:left w:w="108.0" w:type="dxa"/>
              <w:bottom w:w="0.0" w:type="dxa"/>
              <w:right w:w="108.0" w:type="dxa"/>
            </w:tcMar>
            <w:vAlign w:val="center"/>
          </w:tcPr>
          <w:p w:rsidR="00000000" w:rsidDel="00000000" w:rsidP="00000000" w:rsidRDefault="00000000" w:rsidRPr="00000000" w14:paraId="000002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entium Basic" w:cs="Gentium Basic" w:eastAsia="Gentium Basic" w:hAnsi="Gentium Basic"/>
                <w:sz w:val="24"/>
                <w:szCs w:val="24"/>
                <w:vertAlign w:val="baseline"/>
              </w:rPr>
            </w:pPr>
            <w:r w:rsidDel="00000000" w:rsidR="00000000" w:rsidRPr="00000000">
              <w:rPr>
                <w:rtl w:val="0"/>
              </w:rPr>
            </w:r>
          </w:p>
        </w:tc>
      </w:tr>
      <w:tr>
        <w:trPr>
          <w:cantSplit w:val="1"/>
          <w:trHeight w:val="288" w:hRule="atLeast"/>
          <w:tblHeader w:val="0"/>
        </w:trPr>
        <w:tc>
          <w:tcPr>
            <w:vMerge w:val="continue"/>
            <w:tcBorders>
              <w:top w:color="000000" w:space="0" w:sz="0" w:val="nil"/>
              <w:left w:color="000000" w:space="0" w:sz="8" w:val="single"/>
              <w:right w:color="000000" w:space="0" w:sz="0" w:val="nil"/>
            </w:tcBorders>
            <w:tcMar>
              <w:top w:w="0.0" w:type="dxa"/>
              <w:left w:w="108.0" w:type="dxa"/>
              <w:bottom w:w="0.0" w:type="dxa"/>
              <w:right w:w="108.0" w:type="dxa"/>
            </w:tcMar>
            <w:vAlign w:val="center"/>
          </w:tcPr>
          <w:p w:rsidR="00000000" w:rsidDel="00000000" w:rsidP="00000000" w:rsidRDefault="00000000" w:rsidRPr="00000000" w14:paraId="000003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entium Basic" w:cs="Gentium Basic" w:eastAsia="Gentium Basic" w:hAnsi="Gentium Basic"/>
                <w:sz w:val="24"/>
                <w:szCs w:val="24"/>
                <w:vertAlign w:val="baseline"/>
              </w:rPr>
            </w:pPr>
            <w:r w:rsidDel="00000000" w:rsidR="00000000" w:rsidRPr="00000000">
              <w:rPr>
                <w:rtl w:val="0"/>
              </w:rPr>
            </w:r>
          </w:p>
        </w:tc>
        <w:tc>
          <w:tcPr>
            <w:tcBorders>
              <w:left w:color="000000" w:space="0" w:sz="0" w:val="nil"/>
              <w:bottom w:color="000000" w:space="0" w:sz="4" w:val="single"/>
              <w:right w:color="000000" w:space="0" w:sz="0" w:val="nil"/>
            </w:tcBorders>
            <w:tcMar>
              <w:top w:w="0.0" w:type="dxa"/>
              <w:left w:w="108.0" w:type="dxa"/>
              <w:bottom w:w="0.0" w:type="dxa"/>
              <w:right w:w="108.0" w:type="dxa"/>
            </w:tcMar>
            <w:vAlign w:val="center"/>
          </w:tcPr>
          <w:p w:rsidR="00000000" w:rsidDel="00000000" w:rsidP="00000000" w:rsidRDefault="00000000" w:rsidRPr="00000000" w14:paraId="00000301">
            <w:pPr>
              <w:rPr>
                <w:rFonts w:ascii="Gentium Basic" w:cs="Gentium Basic" w:eastAsia="Gentium Basic" w:hAnsi="Gentium Basic"/>
                <w:sz w:val="24"/>
                <w:szCs w:val="24"/>
                <w:vertAlign w:val="baseline"/>
              </w:rPr>
            </w:pPr>
            <w:r w:rsidDel="00000000" w:rsidR="00000000" w:rsidRPr="00000000">
              <w:rPr>
                <w:rFonts w:ascii="Gentium Basic" w:cs="Gentium Basic" w:eastAsia="Gentium Basic" w:hAnsi="Gentium Basic"/>
                <w:sz w:val="24"/>
                <w:szCs w:val="24"/>
                <w:vertAlign w:val="baseline"/>
                <w:rtl w:val="0"/>
              </w:rPr>
              <w:t xml:space="preserve">E-Mail</w:t>
            </w:r>
          </w:p>
        </w:tc>
        <w:tc>
          <w:tcPr>
            <w:tcBorders>
              <w:left w:color="000000" w:space="0" w:sz="0" w:val="nil"/>
              <w:bottom w:color="000000" w:space="0" w:sz="4" w:val="single"/>
              <w:right w:color="000000" w:space="0" w:sz="0" w:val="nil"/>
            </w:tcBorders>
            <w:tcMar>
              <w:top w:w="0.0" w:type="dxa"/>
              <w:left w:w="108.0" w:type="dxa"/>
              <w:bottom w:w="0.0" w:type="dxa"/>
              <w:right w:w="108.0" w:type="dxa"/>
            </w:tcMar>
            <w:vAlign w:val="center"/>
          </w:tcPr>
          <w:p w:rsidR="00000000" w:rsidDel="00000000" w:rsidP="00000000" w:rsidRDefault="00000000" w:rsidRPr="00000000" w14:paraId="00000302">
            <w:pPr>
              <w:jc w:val="center"/>
              <w:rPr>
                <w:rFonts w:ascii="Gentium Basic" w:cs="Gentium Basic" w:eastAsia="Gentium Basic" w:hAnsi="Gentium Basic"/>
                <w:sz w:val="24"/>
                <w:szCs w:val="24"/>
                <w:vertAlign w:val="baseline"/>
              </w:rPr>
            </w:pPr>
            <w:r w:rsidDel="00000000" w:rsidR="00000000" w:rsidRPr="00000000">
              <w:rPr>
                <w:rFonts w:ascii="Gentium Basic" w:cs="Gentium Basic" w:eastAsia="Gentium Basic" w:hAnsi="Gentium Basic"/>
                <w:sz w:val="24"/>
                <w:szCs w:val="24"/>
                <w:vertAlign w:val="baseline"/>
                <w:rtl w:val="0"/>
              </w:rPr>
              <w:t xml:space="preserve">:</w:t>
            </w:r>
          </w:p>
        </w:tc>
        <w:tc>
          <w:tcPr>
            <w:vMerge w:val="continue"/>
            <w:tcBorders>
              <w:top w:color="000000" w:space="0" w:sz="0" w:val="nil"/>
              <w:left w:color="000000" w:space="0" w:sz="0" w:val="nil"/>
              <w:right w:color="000000" w:space="0" w:sz="8" w:val="single"/>
            </w:tcBorders>
            <w:tcMar>
              <w:top w:w="0.0" w:type="dxa"/>
              <w:left w:w="108.0" w:type="dxa"/>
              <w:bottom w:w="0.0" w:type="dxa"/>
              <w:right w:w="108.0" w:type="dxa"/>
            </w:tcMar>
            <w:vAlign w:val="center"/>
          </w:tcPr>
          <w:p w:rsidR="00000000" w:rsidDel="00000000" w:rsidP="00000000" w:rsidRDefault="00000000" w:rsidRPr="00000000" w14:paraId="000003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entium Basic" w:cs="Gentium Basic" w:eastAsia="Gentium Basic" w:hAnsi="Gentium Basic"/>
                <w:sz w:val="24"/>
                <w:szCs w:val="24"/>
                <w:vertAlign w:val="baseline"/>
              </w:rPr>
            </w:pPr>
            <w:r w:rsidDel="00000000" w:rsidR="00000000" w:rsidRPr="00000000">
              <w:rPr>
                <w:rtl w:val="0"/>
              </w:rPr>
            </w:r>
          </w:p>
        </w:tc>
      </w:tr>
      <w:tr>
        <w:trPr>
          <w:cantSplit w:val="0"/>
          <w:trHeight w:val="288" w:hRule="atLeast"/>
          <w:tblHeader w:val="0"/>
        </w:trPr>
        <w:tc>
          <w:tcPr>
            <w:tcBorders>
              <w:top w:color="000000" w:space="0" w:sz="4" w:val="single"/>
              <w:left w:color="000000" w:space="0" w:sz="8" w:val="single"/>
              <w:bottom w:color="000000" w:space="0" w:sz="8" w:val="single"/>
              <w:right w:color="000000" w:space="0" w:sz="0" w:val="nil"/>
            </w:tcBorders>
            <w:tcMar>
              <w:top w:w="0.0" w:type="dxa"/>
              <w:left w:w="108.0" w:type="dxa"/>
              <w:bottom w:w="0.0" w:type="dxa"/>
              <w:right w:w="108.0" w:type="dxa"/>
            </w:tcMar>
            <w:vAlign w:val="center"/>
          </w:tcPr>
          <w:p w:rsidR="00000000" w:rsidDel="00000000" w:rsidP="00000000" w:rsidRDefault="00000000" w:rsidRPr="00000000" w14:paraId="00000304">
            <w:pPr>
              <w:jc w:val="right"/>
              <w:rPr>
                <w:rFonts w:ascii="Gentium Basic" w:cs="Gentium Basic" w:eastAsia="Gentium Basic" w:hAnsi="Gentium Basic"/>
                <w:sz w:val="24"/>
                <w:szCs w:val="24"/>
                <w:vertAlign w:val="baseline"/>
              </w:rPr>
            </w:pPr>
            <w:r w:rsidDel="00000000" w:rsidR="00000000" w:rsidRPr="00000000">
              <w:rPr>
                <w:rFonts w:ascii="Gentium Basic" w:cs="Gentium Basic" w:eastAsia="Gentium Basic" w:hAnsi="Gentium Basic"/>
                <w:sz w:val="24"/>
                <w:szCs w:val="24"/>
                <w:vertAlign w:val="baseline"/>
                <w:rtl w:val="0"/>
              </w:rPr>
              <w:t xml:space="preserve">5.</w:t>
            </w:r>
          </w:p>
        </w:tc>
        <w:tc>
          <w:tcPr>
            <w:tcBorders>
              <w:top w:color="000000" w:space="0" w:sz="4" w:val="single"/>
              <w:left w:color="000000" w:space="0" w:sz="0" w:val="nil"/>
              <w:bottom w:color="000000" w:space="0" w:sz="8" w:val="single"/>
              <w:right w:color="000000" w:space="0" w:sz="0" w:val="nil"/>
            </w:tcBorders>
            <w:tcMar>
              <w:top w:w="0.0" w:type="dxa"/>
              <w:left w:w="108.0" w:type="dxa"/>
              <w:bottom w:w="0.0" w:type="dxa"/>
              <w:right w:w="108.0" w:type="dxa"/>
            </w:tcMar>
            <w:vAlign w:val="center"/>
          </w:tcPr>
          <w:p w:rsidR="00000000" w:rsidDel="00000000" w:rsidP="00000000" w:rsidRDefault="00000000" w:rsidRPr="00000000" w14:paraId="00000305">
            <w:pPr>
              <w:rPr>
                <w:rFonts w:ascii="Gentium Basic" w:cs="Gentium Basic" w:eastAsia="Gentium Basic" w:hAnsi="Gentium Basic"/>
                <w:sz w:val="24"/>
                <w:szCs w:val="24"/>
                <w:vertAlign w:val="baseline"/>
              </w:rPr>
            </w:pPr>
            <w:r w:rsidDel="00000000" w:rsidR="00000000" w:rsidRPr="00000000">
              <w:rPr>
                <w:rFonts w:ascii="Gentium Basic" w:cs="Gentium Basic" w:eastAsia="Gentium Basic" w:hAnsi="Gentium Basic"/>
                <w:sz w:val="24"/>
                <w:szCs w:val="24"/>
                <w:vertAlign w:val="baseline"/>
                <w:rtl w:val="0"/>
              </w:rPr>
              <w:t xml:space="preserve">Bukti kepemilikan/penguasaan tempat usaha/kantor</w:t>
            </w:r>
          </w:p>
        </w:tc>
        <w:tc>
          <w:tcPr>
            <w:tcBorders>
              <w:top w:color="000000" w:space="0" w:sz="4" w:val="single"/>
              <w:left w:color="000000" w:space="0" w:sz="0" w:val="nil"/>
              <w:bottom w:color="000000" w:space="0" w:sz="8" w:val="single"/>
              <w:right w:color="000000" w:space="0" w:sz="0" w:val="nil"/>
            </w:tcBorders>
            <w:tcMar>
              <w:top w:w="0.0" w:type="dxa"/>
              <w:left w:w="108.0" w:type="dxa"/>
              <w:bottom w:w="0.0" w:type="dxa"/>
              <w:right w:w="108.0" w:type="dxa"/>
            </w:tcMar>
            <w:vAlign w:val="center"/>
          </w:tcPr>
          <w:p w:rsidR="00000000" w:rsidDel="00000000" w:rsidP="00000000" w:rsidRDefault="00000000" w:rsidRPr="00000000" w14:paraId="00000306">
            <w:pPr>
              <w:jc w:val="center"/>
              <w:rPr>
                <w:rFonts w:ascii="Gentium Basic" w:cs="Gentium Basic" w:eastAsia="Gentium Basic" w:hAnsi="Gentium Basic"/>
                <w:sz w:val="24"/>
                <w:szCs w:val="24"/>
                <w:vertAlign w:val="baseline"/>
              </w:rPr>
            </w:pPr>
            <w:r w:rsidDel="00000000" w:rsidR="00000000" w:rsidRPr="00000000">
              <w:rPr>
                <w:rFonts w:ascii="Gentium Basic" w:cs="Gentium Basic" w:eastAsia="Gentium Basic" w:hAnsi="Gentium Basic"/>
                <w:sz w:val="24"/>
                <w:szCs w:val="24"/>
                <w:vertAlign w:val="baseline"/>
                <w:rtl w:val="0"/>
              </w:rPr>
              <w:t xml:space="preserve">:</w:t>
            </w:r>
          </w:p>
        </w:tc>
        <w:tc>
          <w:tcPr>
            <w:tcBorders>
              <w:top w:color="000000" w:space="0" w:sz="4" w:val="single"/>
              <w:left w:color="000000" w:space="0" w:sz="0" w:val="nil"/>
              <w:bottom w:color="000000" w:space="0" w:sz="8" w:val="single"/>
              <w:right w:color="000000" w:space="0" w:sz="8" w:val="single"/>
            </w:tcBorders>
            <w:tcMar>
              <w:top w:w="0.0" w:type="dxa"/>
              <w:left w:w="108.0" w:type="dxa"/>
              <w:bottom w:w="0.0" w:type="dxa"/>
              <w:right w:w="108.0" w:type="dxa"/>
            </w:tcMar>
            <w:vAlign w:val="center"/>
          </w:tcPr>
          <w:p w:rsidR="00000000" w:rsidDel="00000000" w:rsidP="00000000" w:rsidRDefault="00000000" w:rsidRPr="00000000" w14:paraId="00000307">
            <w:pPr>
              <w:rPr>
                <w:rFonts w:ascii="Gentium Basic" w:cs="Gentium Basic" w:eastAsia="Gentium Basic" w:hAnsi="Gentium Basic"/>
                <w:sz w:val="24"/>
                <w:szCs w:val="24"/>
                <w:vertAlign w:val="baseline"/>
              </w:rPr>
            </w:pPr>
            <w:r w:rsidDel="00000000" w:rsidR="00000000" w:rsidRPr="00000000">
              <w:rPr>
                <w:rFonts w:ascii="Gentium Basic" w:cs="Gentium Basic" w:eastAsia="Gentium Basic" w:hAnsi="Gentium Basic"/>
                <w:sz w:val="24"/>
                <w:szCs w:val="24"/>
                <w:vertAlign w:val="baseline"/>
                <w:rtl w:val="0"/>
              </w:rPr>
              <w:t xml:space="preserve"> __________</w:t>
            </w:r>
          </w:p>
        </w:tc>
      </w:tr>
    </w:tbl>
    <w:p w:rsidR="00000000" w:rsidDel="00000000" w:rsidP="00000000" w:rsidRDefault="00000000" w:rsidRPr="00000000" w14:paraId="00000308">
      <w:pPr>
        <w:ind w:left="540" w:firstLine="0"/>
        <w:rPr>
          <w:rFonts w:ascii="Gentium Basic" w:cs="Gentium Basic" w:eastAsia="Gentium Basic" w:hAnsi="Gentium Basic"/>
          <w:sz w:val="24"/>
          <w:szCs w:val="24"/>
          <w:vertAlign w:val="baseline"/>
        </w:rPr>
      </w:pPr>
      <w:r w:rsidDel="00000000" w:rsidR="00000000" w:rsidRPr="00000000">
        <w:rPr>
          <w:rFonts w:ascii="Gentium Basic" w:cs="Gentium Basic" w:eastAsia="Gentium Basic" w:hAnsi="Gentium Basic"/>
          <w:sz w:val="24"/>
          <w:szCs w:val="24"/>
          <w:vertAlign w:val="baseline"/>
          <w:rtl w:val="0"/>
        </w:rPr>
        <w:t xml:space="preserve"> </w:t>
      </w:r>
    </w:p>
    <w:p w:rsidR="00000000" w:rsidDel="00000000" w:rsidP="00000000" w:rsidRDefault="00000000" w:rsidRPr="00000000" w14:paraId="00000309">
      <w:pPr>
        <w:numPr>
          <w:ilvl w:val="0"/>
          <w:numId w:val="35"/>
        </w:numPr>
        <w:ind w:left="720" w:hanging="360"/>
        <w:jc w:val="both"/>
        <w:rPr>
          <w:rFonts w:ascii="Gentium Basic" w:cs="Gentium Basic" w:eastAsia="Gentium Basic" w:hAnsi="Gentium Basic"/>
          <w:sz w:val="24"/>
          <w:szCs w:val="24"/>
        </w:rPr>
      </w:pPr>
      <w:r w:rsidDel="00000000" w:rsidR="00000000" w:rsidRPr="00000000">
        <w:rPr>
          <w:rFonts w:ascii="Gentium Basic" w:cs="Gentium Basic" w:eastAsia="Gentium Basic" w:hAnsi="Gentium Basic"/>
          <w:b w:val="1"/>
          <w:bCs w:val="1"/>
          <w:sz w:val="24"/>
          <w:szCs w:val="24"/>
          <w:vertAlign w:val="baseline"/>
          <w:rtl w:val="0"/>
        </w:rPr>
        <w:t xml:space="preserve">Landasan Hukum Pendirian Perusahaan </w:t>
      </w:r>
      <w:r w:rsidDel="00000000" w:rsidR="00000000" w:rsidRPr="00000000">
        <w:rPr>
          <w:rtl w:val="0"/>
        </w:rPr>
      </w:r>
    </w:p>
    <w:p w:rsidR="00000000" w:rsidDel="00000000" w:rsidP="00000000" w:rsidRDefault="00000000" w:rsidRPr="00000000" w14:paraId="0000030A">
      <w:pPr>
        <w:ind w:left="720" w:firstLine="0"/>
        <w:rPr>
          <w:rFonts w:ascii="Gentium Basic" w:cs="Gentium Basic" w:eastAsia="Gentium Basic" w:hAnsi="Gentium Basic"/>
          <w:sz w:val="24"/>
          <w:szCs w:val="24"/>
          <w:vertAlign w:val="baseline"/>
        </w:rPr>
      </w:pPr>
      <w:r w:rsidDel="00000000" w:rsidR="00000000" w:rsidRPr="00000000">
        <w:rPr>
          <w:rtl w:val="0"/>
        </w:rPr>
      </w:r>
    </w:p>
    <w:tbl>
      <w:tblPr>
        <w:tblStyle w:val="Table16"/>
        <w:tblW w:w="7560.0" w:type="dxa"/>
        <w:jc w:val="center"/>
        <w:tblLayout w:type="fixed"/>
        <w:tblLook w:val="0000"/>
      </w:tblPr>
      <w:tblGrid>
        <w:gridCol w:w="513"/>
        <w:gridCol w:w="3947"/>
        <w:gridCol w:w="283"/>
        <w:gridCol w:w="2817"/>
        <w:tblGridChange w:id="0">
          <w:tblGrid>
            <w:gridCol w:w="513"/>
            <w:gridCol w:w="3947"/>
            <w:gridCol w:w="283"/>
            <w:gridCol w:w="2817"/>
          </w:tblGrid>
        </w:tblGridChange>
      </w:tblGrid>
      <w:tr>
        <w:trPr>
          <w:cantSplit w:val="1"/>
          <w:tblHeader w:val="0"/>
        </w:trPr>
        <w:tc>
          <w:tcPr>
            <w:tcBorders>
              <w:top w:color="000000" w:space="0" w:sz="8" w:val="single"/>
              <w:left w:color="000000" w:space="0" w:sz="8" w:val="single"/>
              <w:bottom w:color="000000" w:space="0" w:sz="0" w:val="nil"/>
              <w:right w:color="000000" w:space="0" w:sz="0" w:val="nil"/>
            </w:tcBorders>
            <w:tcMar>
              <w:top w:w="0.0" w:type="dxa"/>
              <w:left w:w="108.0" w:type="dxa"/>
              <w:bottom w:w="0.0" w:type="dxa"/>
              <w:right w:w="108.0" w:type="dxa"/>
            </w:tcMar>
            <w:vAlign w:val="top"/>
          </w:tcPr>
          <w:p w:rsidR="00000000" w:rsidDel="00000000" w:rsidP="00000000" w:rsidRDefault="00000000" w:rsidRPr="00000000" w14:paraId="0000030B">
            <w:pPr>
              <w:spacing w:after="40" w:before="40" w:lineRule="auto"/>
              <w:jc w:val="right"/>
              <w:rPr>
                <w:rFonts w:ascii="Gentium Basic" w:cs="Gentium Basic" w:eastAsia="Gentium Basic" w:hAnsi="Gentium Basic"/>
                <w:sz w:val="24"/>
                <w:szCs w:val="24"/>
                <w:vertAlign w:val="baseline"/>
              </w:rPr>
            </w:pPr>
            <w:r w:rsidDel="00000000" w:rsidR="00000000" w:rsidRPr="00000000">
              <w:rPr>
                <w:rFonts w:ascii="Gentium Basic" w:cs="Gentium Basic" w:eastAsia="Gentium Basic" w:hAnsi="Gentium Basic"/>
                <w:sz w:val="24"/>
                <w:szCs w:val="24"/>
                <w:vertAlign w:val="baseline"/>
                <w:rtl w:val="0"/>
              </w:rPr>
              <w:t xml:space="preserve">1.</w:t>
            </w:r>
          </w:p>
        </w:tc>
        <w:tc>
          <w:tcPr>
            <w:gridSpan w:val="3"/>
            <w:tcBorders>
              <w:top w:color="000000" w:space="0" w:sz="8" w:val="single"/>
              <w:left w:color="000000" w:space="0" w:sz="0" w:val="nil"/>
              <w:bottom w:color="000000" w:space="0" w:sz="0" w:val="nil"/>
              <w:right w:color="000000" w:space="0" w:sz="8" w:val="single"/>
            </w:tcBorders>
            <w:tcMar>
              <w:top w:w="0.0" w:type="dxa"/>
              <w:left w:w="108.0" w:type="dxa"/>
              <w:bottom w:w="0.0" w:type="dxa"/>
              <w:right w:w="108.0" w:type="dxa"/>
            </w:tcMar>
            <w:vAlign w:val="top"/>
          </w:tcPr>
          <w:p w:rsidR="00000000" w:rsidDel="00000000" w:rsidP="00000000" w:rsidRDefault="00000000" w:rsidRPr="00000000" w14:paraId="0000030C">
            <w:pPr>
              <w:spacing w:after="40" w:before="40" w:lineRule="auto"/>
              <w:rPr>
                <w:rFonts w:ascii="Gentium Basic" w:cs="Gentium Basic" w:eastAsia="Gentium Basic" w:hAnsi="Gentium Basic"/>
                <w:sz w:val="24"/>
                <w:szCs w:val="24"/>
                <w:vertAlign w:val="baseline"/>
              </w:rPr>
            </w:pPr>
            <w:r w:rsidDel="00000000" w:rsidR="00000000" w:rsidRPr="00000000">
              <w:rPr>
                <w:rFonts w:ascii="Gentium Basic" w:cs="Gentium Basic" w:eastAsia="Gentium Basic" w:hAnsi="Gentium Basic"/>
                <w:sz w:val="24"/>
                <w:szCs w:val="24"/>
                <w:vertAlign w:val="baseline"/>
                <w:rtl w:val="0"/>
              </w:rPr>
              <w:t xml:space="preserve">Akta Pendirian Perusahaan/Anggaran Dasar Koperasi</w:t>
            </w:r>
          </w:p>
        </w:tc>
      </w:tr>
      <w:tr>
        <w:trPr>
          <w:cantSplit w:val="0"/>
          <w:tblHeader w:val="0"/>
        </w:trPr>
        <w:tc>
          <w:tcPr>
            <w:tcBorders>
              <w:top w:color="000000" w:space="0" w:sz="0" w:val="nil"/>
              <w:left w:color="000000" w:space="0" w:sz="8" w:val="single"/>
              <w:bottom w:color="000000" w:space="0" w:sz="0" w:val="nil"/>
              <w:right w:color="000000" w:space="0" w:sz="0" w:val="nil"/>
            </w:tcBorders>
            <w:tcMar>
              <w:top w:w="0.0" w:type="dxa"/>
              <w:left w:w="108.0" w:type="dxa"/>
              <w:bottom w:w="0.0" w:type="dxa"/>
              <w:right w:w="108.0" w:type="dxa"/>
            </w:tcMar>
            <w:vAlign w:val="top"/>
          </w:tcPr>
          <w:p w:rsidR="00000000" w:rsidDel="00000000" w:rsidP="00000000" w:rsidRDefault="00000000" w:rsidRPr="00000000" w14:paraId="0000030F">
            <w:pPr>
              <w:spacing w:after="40" w:before="40" w:lineRule="auto"/>
              <w:jc w:val="right"/>
              <w:rPr>
                <w:rFonts w:ascii="Gentium Basic" w:cs="Gentium Basic" w:eastAsia="Gentium Basic" w:hAnsi="Gentium Basic"/>
                <w:sz w:val="24"/>
                <w:szCs w:val="24"/>
                <w:vertAlign w:val="baseline"/>
              </w:rPr>
            </w:pPr>
            <w:r w:rsidDel="00000000" w:rsidR="00000000" w:rsidRPr="00000000">
              <w:rPr>
                <w:rFonts w:ascii="Gentium Basic" w:cs="Gentium Basic" w:eastAsia="Gentium Basic" w:hAnsi="Gentium Basic"/>
                <w:sz w:val="24"/>
                <w:szCs w:val="24"/>
                <w:vertAlign w:val="baseline"/>
                <w:rtl w:val="0"/>
              </w:rPr>
              <w:t xml:space="preserve"> </w:t>
            </w:r>
          </w:p>
        </w:tc>
        <w:tc>
          <w:tcPr>
            <w:tcBorders>
              <w:top w:color="000000" w:space="0" w:sz="0" w:val="nil"/>
              <w:left w:color="000000" w:space="0" w:sz="0" w:val="nil"/>
              <w:bottom w:color="000000" w:space="0" w:sz="0" w:val="nil"/>
              <w:right w:color="000000" w:space="0" w:sz="0" w:val="nil"/>
            </w:tcBorders>
            <w:tcMar>
              <w:top w:w="0.0" w:type="dxa"/>
              <w:left w:w="108.0" w:type="dxa"/>
              <w:bottom w:w="0.0" w:type="dxa"/>
              <w:right w:w="108.0" w:type="dxa"/>
            </w:tcMar>
            <w:vAlign w:val="top"/>
          </w:tcPr>
          <w:p w:rsidR="00000000" w:rsidDel="00000000" w:rsidP="00000000" w:rsidRDefault="00000000" w:rsidRPr="00000000" w14:paraId="00000310">
            <w:pPr>
              <w:spacing w:after="40" w:before="40" w:lineRule="auto"/>
              <w:ind w:left="279" w:hanging="279"/>
              <w:rPr>
                <w:rFonts w:ascii="Gentium Basic" w:cs="Gentium Basic" w:eastAsia="Gentium Basic" w:hAnsi="Gentium Basic"/>
                <w:sz w:val="24"/>
                <w:szCs w:val="24"/>
                <w:vertAlign w:val="baseline"/>
              </w:rPr>
            </w:pPr>
            <w:r w:rsidDel="00000000" w:rsidR="00000000" w:rsidRPr="00000000">
              <w:rPr>
                <w:rFonts w:ascii="Gentium Basic" w:cs="Gentium Basic" w:eastAsia="Gentium Basic" w:hAnsi="Gentium Basic"/>
                <w:sz w:val="24"/>
                <w:szCs w:val="24"/>
                <w:vertAlign w:val="baseline"/>
                <w:rtl w:val="0"/>
              </w:rPr>
              <w:t xml:space="preserve">a. Nomor</w:t>
            </w:r>
          </w:p>
        </w:tc>
        <w:tc>
          <w:tcPr>
            <w:tcBorders>
              <w:top w:color="000000" w:space="0" w:sz="0" w:val="nil"/>
              <w:left w:color="000000" w:space="0" w:sz="0" w:val="nil"/>
              <w:bottom w:color="000000" w:space="0" w:sz="0" w:val="nil"/>
              <w:right w:color="000000" w:space="0" w:sz="0" w:val="nil"/>
            </w:tcBorders>
            <w:tcMar>
              <w:top w:w="0.0" w:type="dxa"/>
              <w:left w:w="108.0" w:type="dxa"/>
              <w:bottom w:w="0.0" w:type="dxa"/>
              <w:right w:w="108.0" w:type="dxa"/>
            </w:tcMar>
            <w:vAlign w:val="top"/>
          </w:tcPr>
          <w:p w:rsidR="00000000" w:rsidDel="00000000" w:rsidP="00000000" w:rsidRDefault="00000000" w:rsidRPr="00000000" w14:paraId="00000311">
            <w:pPr>
              <w:spacing w:after="40" w:before="40" w:lineRule="auto"/>
              <w:rPr>
                <w:rFonts w:ascii="Gentium Basic" w:cs="Gentium Basic" w:eastAsia="Gentium Basic" w:hAnsi="Gentium Basic"/>
                <w:sz w:val="24"/>
                <w:szCs w:val="24"/>
                <w:vertAlign w:val="baseline"/>
              </w:rPr>
            </w:pPr>
            <w:r w:rsidDel="00000000" w:rsidR="00000000" w:rsidRPr="00000000">
              <w:rPr>
                <w:rFonts w:ascii="Gentium Basic" w:cs="Gentium Basic" w:eastAsia="Gentium Basic" w:hAnsi="Gentium Basic"/>
                <w:sz w:val="24"/>
                <w:szCs w:val="24"/>
                <w:vertAlign w:val="baseline"/>
                <w:rtl w:val="0"/>
              </w:rPr>
              <w:t xml:space="preserve">:</w:t>
            </w:r>
          </w:p>
        </w:tc>
        <w:tc>
          <w:tcPr>
            <w:tcBorders>
              <w:top w:color="000000" w:space="0" w:sz="0" w:val="nil"/>
              <w:left w:color="000000" w:space="0" w:sz="0" w:val="nil"/>
              <w:bottom w:color="000000" w:space="0" w:sz="0" w:val="nil"/>
              <w:right w:color="000000" w:space="0" w:sz="8" w:val="single"/>
            </w:tcBorders>
            <w:tcMar>
              <w:top w:w="0.0" w:type="dxa"/>
              <w:left w:w="108.0" w:type="dxa"/>
              <w:bottom w:w="0.0" w:type="dxa"/>
              <w:right w:w="108.0" w:type="dxa"/>
            </w:tcMar>
            <w:vAlign w:val="top"/>
          </w:tcPr>
          <w:p w:rsidR="00000000" w:rsidDel="00000000" w:rsidP="00000000" w:rsidRDefault="00000000" w:rsidRPr="00000000" w14:paraId="00000312">
            <w:pPr>
              <w:spacing w:after="40" w:before="40" w:lineRule="auto"/>
              <w:rPr>
                <w:rFonts w:ascii="Gentium Basic" w:cs="Gentium Basic" w:eastAsia="Gentium Basic" w:hAnsi="Gentium Basic"/>
                <w:sz w:val="24"/>
                <w:szCs w:val="24"/>
                <w:vertAlign w:val="baseline"/>
              </w:rPr>
            </w:pPr>
            <w:r w:rsidDel="00000000" w:rsidR="00000000" w:rsidRPr="00000000">
              <w:rPr>
                <w:rFonts w:ascii="Gentium Basic" w:cs="Gentium Basic" w:eastAsia="Gentium Basic" w:hAnsi="Gentium Basic"/>
                <w:sz w:val="24"/>
                <w:szCs w:val="24"/>
                <w:vertAlign w:val="baseline"/>
                <w:rtl w:val="0"/>
              </w:rPr>
              <w:t xml:space="preserve"> __________</w:t>
            </w:r>
          </w:p>
        </w:tc>
      </w:tr>
      <w:tr>
        <w:trPr>
          <w:cantSplit w:val="0"/>
          <w:tblHeader w:val="0"/>
        </w:trPr>
        <w:tc>
          <w:tcPr>
            <w:tcBorders>
              <w:top w:color="000000" w:space="0" w:sz="0" w:val="nil"/>
              <w:left w:color="000000" w:space="0" w:sz="8" w:val="single"/>
              <w:bottom w:color="000000" w:space="0" w:sz="0" w:val="nil"/>
              <w:right w:color="000000" w:space="0" w:sz="0" w:val="nil"/>
            </w:tcBorders>
            <w:tcMar>
              <w:top w:w="0.0" w:type="dxa"/>
              <w:left w:w="108.0" w:type="dxa"/>
              <w:bottom w:w="0.0" w:type="dxa"/>
              <w:right w:w="108.0" w:type="dxa"/>
            </w:tcMar>
            <w:vAlign w:val="top"/>
          </w:tcPr>
          <w:p w:rsidR="00000000" w:rsidDel="00000000" w:rsidP="00000000" w:rsidRDefault="00000000" w:rsidRPr="00000000" w14:paraId="00000313">
            <w:pPr>
              <w:spacing w:after="40" w:before="40" w:lineRule="auto"/>
              <w:jc w:val="right"/>
              <w:rPr>
                <w:rFonts w:ascii="Gentium Basic" w:cs="Gentium Basic" w:eastAsia="Gentium Basic" w:hAnsi="Gentium Basic"/>
                <w:sz w:val="24"/>
                <w:szCs w:val="24"/>
                <w:vertAlign w:val="baseline"/>
              </w:rPr>
            </w:pPr>
            <w:r w:rsidDel="00000000" w:rsidR="00000000" w:rsidRPr="00000000">
              <w:rPr>
                <w:rFonts w:ascii="Gentium Basic" w:cs="Gentium Basic" w:eastAsia="Gentium Basic" w:hAnsi="Gentium Basic"/>
                <w:sz w:val="24"/>
                <w:szCs w:val="24"/>
                <w:vertAlign w:val="baseline"/>
                <w:rtl w:val="0"/>
              </w:rPr>
              <w:t xml:space="preserve"> </w:t>
            </w:r>
          </w:p>
        </w:tc>
        <w:tc>
          <w:tcPr>
            <w:tcBorders>
              <w:top w:color="000000" w:space="0" w:sz="0" w:val="nil"/>
              <w:left w:color="000000" w:space="0" w:sz="0" w:val="nil"/>
              <w:bottom w:color="000000" w:space="0" w:sz="0" w:val="nil"/>
              <w:right w:color="000000" w:space="0" w:sz="0" w:val="nil"/>
            </w:tcBorders>
            <w:tcMar>
              <w:top w:w="0.0" w:type="dxa"/>
              <w:left w:w="108.0" w:type="dxa"/>
              <w:bottom w:w="0.0" w:type="dxa"/>
              <w:right w:w="108.0" w:type="dxa"/>
            </w:tcMar>
            <w:vAlign w:val="top"/>
          </w:tcPr>
          <w:p w:rsidR="00000000" w:rsidDel="00000000" w:rsidP="00000000" w:rsidRDefault="00000000" w:rsidRPr="00000000" w14:paraId="00000314">
            <w:pPr>
              <w:spacing w:after="40" w:before="40" w:lineRule="auto"/>
              <w:rPr>
                <w:rFonts w:ascii="Gentium Basic" w:cs="Gentium Basic" w:eastAsia="Gentium Basic" w:hAnsi="Gentium Basic"/>
                <w:sz w:val="24"/>
                <w:szCs w:val="24"/>
                <w:vertAlign w:val="baseline"/>
              </w:rPr>
            </w:pPr>
            <w:r w:rsidDel="00000000" w:rsidR="00000000" w:rsidRPr="00000000">
              <w:rPr>
                <w:rFonts w:ascii="Gentium Basic" w:cs="Gentium Basic" w:eastAsia="Gentium Basic" w:hAnsi="Gentium Basic"/>
                <w:sz w:val="24"/>
                <w:szCs w:val="24"/>
                <w:vertAlign w:val="baseline"/>
                <w:rtl w:val="0"/>
              </w:rPr>
              <w:t xml:space="preserve">b. Tanggal</w:t>
            </w:r>
          </w:p>
        </w:tc>
        <w:tc>
          <w:tcPr>
            <w:tcBorders>
              <w:top w:color="000000" w:space="0" w:sz="0" w:val="nil"/>
              <w:left w:color="000000" w:space="0" w:sz="0" w:val="nil"/>
              <w:bottom w:color="000000" w:space="0" w:sz="0" w:val="nil"/>
              <w:right w:color="000000" w:space="0" w:sz="0" w:val="nil"/>
            </w:tcBorders>
            <w:tcMar>
              <w:top w:w="0.0" w:type="dxa"/>
              <w:left w:w="108.0" w:type="dxa"/>
              <w:bottom w:w="0.0" w:type="dxa"/>
              <w:right w:w="108.0" w:type="dxa"/>
            </w:tcMar>
            <w:vAlign w:val="top"/>
          </w:tcPr>
          <w:p w:rsidR="00000000" w:rsidDel="00000000" w:rsidP="00000000" w:rsidRDefault="00000000" w:rsidRPr="00000000" w14:paraId="00000315">
            <w:pPr>
              <w:spacing w:after="40" w:before="40" w:lineRule="auto"/>
              <w:rPr>
                <w:rFonts w:ascii="Gentium Basic" w:cs="Gentium Basic" w:eastAsia="Gentium Basic" w:hAnsi="Gentium Basic"/>
                <w:sz w:val="24"/>
                <w:szCs w:val="24"/>
                <w:vertAlign w:val="baseline"/>
              </w:rPr>
            </w:pPr>
            <w:r w:rsidDel="00000000" w:rsidR="00000000" w:rsidRPr="00000000">
              <w:rPr>
                <w:rFonts w:ascii="Gentium Basic" w:cs="Gentium Basic" w:eastAsia="Gentium Basic" w:hAnsi="Gentium Basic"/>
                <w:sz w:val="24"/>
                <w:szCs w:val="24"/>
                <w:vertAlign w:val="baseline"/>
                <w:rtl w:val="0"/>
              </w:rPr>
              <w:t xml:space="preserve">:</w:t>
            </w:r>
          </w:p>
        </w:tc>
        <w:tc>
          <w:tcPr>
            <w:tcBorders>
              <w:top w:color="000000" w:space="0" w:sz="0" w:val="nil"/>
              <w:left w:color="000000" w:space="0" w:sz="0" w:val="nil"/>
              <w:bottom w:color="000000" w:space="0" w:sz="0" w:val="nil"/>
              <w:right w:color="000000" w:space="0" w:sz="8" w:val="single"/>
            </w:tcBorders>
            <w:tcMar>
              <w:top w:w="0.0" w:type="dxa"/>
              <w:left w:w="108.0" w:type="dxa"/>
              <w:bottom w:w="0.0" w:type="dxa"/>
              <w:right w:w="108.0" w:type="dxa"/>
            </w:tcMar>
            <w:vAlign w:val="top"/>
          </w:tcPr>
          <w:p w:rsidR="00000000" w:rsidDel="00000000" w:rsidP="00000000" w:rsidRDefault="00000000" w:rsidRPr="00000000" w14:paraId="00000316">
            <w:pPr>
              <w:spacing w:after="40" w:before="40" w:lineRule="auto"/>
              <w:rPr>
                <w:rFonts w:ascii="Gentium Basic" w:cs="Gentium Basic" w:eastAsia="Gentium Basic" w:hAnsi="Gentium Basic"/>
                <w:sz w:val="24"/>
                <w:szCs w:val="24"/>
                <w:vertAlign w:val="baseline"/>
              </w:rPr>
            </w:pPr>
            <w:r w:rsidDel="00000000" w:rsidR="00000000" w:rsidRPr="00000000">
              <w:rPr>
                <w:rFonts w:ascii="Gentium Basic" w:cs="Gentium Basic" w:eastAsia="Gentium Basic" w:hAnsi="Gentium Basic"/>
                <w:sz w:val="24"/>
                <w:szCs w:val="24"/>
                <w:vertAlign w:val="baseline"/>
                <w:rtl w:val="0"/>
              </w:rPr>
              <w:t xml:space="preserve"> __________</w:t>
            </w:r>
          </w:p>
        </w:tc>
      </w:tr>
      <w:tr>
        <w:trPr>
          <w:cantSplit w:val="0"/>
          <w:tblHeader w:val="0"/>
        </w:trPr>
        <w:tc>
          <w:tcPr>
            <w:tcBorders>
              <w:top w:color="000000" w:space="0" w:sz="0" w:val="nil"/>
              <w:left w:color="000000" w:space="0" w:sz="8" w:val="single"/>
              <w:bottom w:color="000000" w:space="0" w:sz="0" w:val="nil"/>
              <w:right w:color="000000" w:space="0" w:sz="0" w:val="nil"/>
            </w:tcBorders>
            <w:tcMar>
              <w:top w:w="0.0" w:type="dxa"/>
              <w:left w:w="108.0" w:type="dxa"/>
              <w:bottom w:w="0.0" w:type="dxa"/>
              <w:right w:w="108.0" w:type="dxa"/>
            </w:tcMar>
            <w:vAlign w:val="top"/>
          </w:tcPr>
          <w:p w:rsidR="00000000" w:rsidDel="00000000" w:rsidP="00000000" w:rsidRDefault="00000000" w:rsidRPr="00000000" w14:paraId="00000317">
            <w:pPr>
              <w:spacing w:after="40" w:before="40" w:lineRule="auto"/>
              <w:jc w:val="right"/>
              <w:rPr>
                <w:rFonts w:ascii="Gentium Basic" w:cs="Gentium Basic" w:eastAsia="Gentium Basic" w:hAnsi="Gentium Basic"/>
                <w:sz w:val="24"/>
                <w:szCs w:val="24"/>
                <w:vertAlign w:val="baseline"/>
              </w:rPr>
            </w:pPr>
            <w:r w:rsidDel="00000000" w:rsidR="00000000" w:rsidRPr="00000000">
              <w:rPr>
                <w:rFonts w:ascii="Gentium Basic" w:cs="Gentium Basic" w:eastAsia="Gentium Basic" w:hAnsi="Gentium Basic"/>
                <w:sz w:val="24"/>
                <w:szCs w:val="24"/>
                <w:vertAlign w:val="baseline"/>
                <w:rtl w:val="0"/>
              </w:rPr>
              <w:t xml:space="preserve"> </w:t>
            </w:r>
          </w:p>
        </w:tc>
        <w:tc>
          <w:tcPr>
            <w:tcBorders>
              <w:top w:color="000000" w:space="0" w:sz="0" w:val="nil"/>
              <w:left w:color="000000" w:space="0" w:sz="0" w:val="nil"/>
              <w:bottom w:color="000000" w:space="0" w:sz="0" w:val="nil"/>
              <w:right w:color="000000" w:space="0" w:sz="0" w:val="nil"/>
            </w:tcBorders>
            <w:tcMar>
              <w:top w:w="0.0" w:type="dxa"/>
              <w:left w:w="108.0" w:type="dxa"/>
              <w:bottom w:w="0.0" w:type="dxa"/>
              <w:right w:w="108.0" w:type="dxa"/>
            </w:tcMar>
            <w:vAlign w:val="top"/>
          </w:tcPr>
          <w:p w:rsidR="00000000" w:rsidDel="00000000" w:rsidP="00000000" w:rsidRDefault="00000000" w:rsidRPr="00000000" w14:paraId="00000318">
            <w:pPr>
              <w:spacing w:after="40" w:before="40" w:lineRule="auto"/>
              <w:rPr>
                <w:rFonts w:ascii="Gentium Basic" w:cs="Gentium Basic" w:eastAsia="Gentium Basic" w:hAnsi="Gentium Basic"/>
                <w:color w:val="000000"/>
                <w:sz w:val="24"/>
                <w:szCs w:val="24"/>
                <w:vertAlign w:val="baseline"/>
              </w:rPr>
            </w:pPr>
            <w:r w:rsidDel="00000000" w:rsidR="00000000" w:rsidRPr="00000000">
              <w:rPr>
                <w:rFonts w:ascii="Gentium Basic" w:cs="Gentium Basic" w:eastAsia="Gentium Basic" w:hAnsi="Gentium Basic"/>
                <w:color w:val="000000"/>
                <w:sz w:val="24"/>
                <w:szCs w:val="24"/>
                <w:vertAlign w:val="baseline"/>
                <w:rtl w:val="0"/>
              </w:rPr>
              <w:t xml:space="preserve">c. Nama Notaris</w:t>
            </w:r>
          </w:p>
        </w:tc>
        <w:tc>
          <w:tcPr>
            <w:tcBorders>
              <w:top w:color="000000" w:space="0" w:sz="0" w:val="nil"/>
              <w:left w:color="000000" w:space="0" w:sz="0" w:val="nil"/>
              <w:bottom w:color="000000" w:space="0" w:sz="0" w:val="nil"/>
              <w:right w:color="000000" w:space="0" w:sz="0" w:val="nil"/>
            </w:tcBorders>
            <w:tcMar>
              <w:top w:w="0.0" w:type="dxa"/>
              <w:left w:w="108.0" w:type="dxa"/>
              <w:bottom w:w="0.0" w:type="dxa"/>
              <w:right w:w="108.0" w:type="dxa"/>
            </w:tcMar>
            <w:vAlign w:val="top"/>
          </w:tcPr>
          <w:p w:rsidR="00000000" w:rsidDel="00000000" w:rsidP="00000000" w:rsidRDefault="00000000" w:rsidRPr="00000000" w14:paraId="00000319">
            <w:pPr>
              <w:spacing w:after="40" w:before="40" w:lineRule="auto"/>
              <w:rPr>
                <w:rFonts w:ascii="Gentium Basic" w:cs="Gentium Basic" w:eastAsia="Gentium Basic" w:hAnsi="Gentium Basic"/>
                <w:sz w:val="24"/>
                <w:szCs w:val="24"/>
                <w:vertAlign w:val="baseline"/>
              </w:rPr>
            </w:pPr>
            <w:r w:rsidDel="00000000" w:rsidR="00000000" w:rsidRPr="00000000">
              <w:rPr>
                <w:rFonts w:ascii="Gentium Basic" w:cs="Gentium Basic" w:eastAsia="Gentium Basic" w:hAnsi="Gentium Basic"/>
                <w:sz w:val="24"/>
                <w:szCs w:val="24"/>
                <w:vertAlign w:val="baseline"/>
                <w:rtl w:val="0"/>
              </w:rPr>
              <w:t xml:space="preserve">:</w:t>
            </w:r>
          </w:p>
        </w:tc>
        <w:tc>
          <w:tcPr>
            <w:tcBorders>
              <w:top w:color="000000" w:space="0" w:sz="0" w:val="nil"/>
              <w:left w:color="000000" w:space="0" w:sz="0" w:val="nil"/>
              <w:bottom w:color="000000" w:space="0" w:sz="0" w:val="nil"/>
              <w:right w:color="000000" w:space="0" w:sz="8" w:val="single"/>
            </w:tcBorders>
            <w:tcMar>
              <w:top w:w="0.0" w:type="dxa"/>
              <w:left w:w="108.0" w:type="dxa"/>
              <w:bottom w:w="0.0" w:type="dxa"/>
              <w:right w:w="108.0" w:type="dxa"/>
            </w:tcMar>
            <w:vAlign w:val="top"/>
          </w:tcPr>
          <w:p w:rsidR="00000000" w:rsidDel="00000000" w:rsidP="00000000" w:rsidRDefault="00000000" w:rsidRPr="00000000" w14:paraId="0000031A">
            <w:pPr>
              <w:spacing w:after="40" w:before="40" w:lineRule="auto"/>
              <w:rPr>
                <w:rFonts w:ascii="Gentium Basic" w:cs="Gentium Basic" w:eastAsia="Gentium Basic" w:hAnsi="Gentium Basic"/>
                <w:sz w:val="24"/>
                <w:szCs w:val="24"/>
                <w:vertAlign w:val="baseline"/>
              </w:rPr>
            </w:pPr>
            <w:r w:rsidDel="00000000" w:rsidR="00000000" w:rsidRPr="00000000">
              <w:rPr>
                <w:rFonts w:ascii="Gentium Basic" w:cs="Gentium Basic" w:eastAsia="Gentium Basic" w:hAnsi="Gentium Basic"/>
                <w:sz w:val="24"/>
                <w:szCs w:val="24"/>
                <w:vertAlign w:val="baseline"/>
                <w:rtl w:val="0"/>
              </w:rPr>
              <w:t xml:space="preserve"> __________</w:t>
            </w:r>
          </w:p>
        </w:tc>
      </w:tr>
      <w:tr>
        <w:trPr>
          <w:cantSplit w:val="0"/>
          <w:tblHeader w:val="0"/>
        </w:trPr>
        <w:tc>
          <w:tcPr>
            <w:tcBorders>
              <w:top w:color="000000" w:space="0" w:sz="0" w:val="nil"/>
              <w:left w:color="000000" w:space="0" w:sz="8" w:val="single"/>
              <w:bottom w:color="000000" w:space="0" w:sz="0" w:val="nil"/>
              <w:right w:color="000000" w:space="0" w:sz="0" w:val="nil"/>
            </w:tcBorders>
            <w:tcMar>
              <w:top w:w="0.0" w:type="dxa"/>
              <w:left w:w="108.0" w:type="dxa"/>
              <w:bottom w:w="0.0" w:type="dxa"/>
              <w:right w:w="108.0" w:type="dxa"/>
            </w:tcMar>
            <w:vAlign w:val="top"/>
          </w:tcPr>
          <w:p w:rsidR="00000000" w:rsidDel="00000000" w:rsidP="00000000" w:rsidRDefault="00000000" w:rsidRPr="00000000" w14:paraId="0000031B">
            <w:pPr>
              <w:spacing w:after="40" w:before="40" w:lineRule="auto"/>
              <w:jc w:val="right"/>
              <w:rPr>
                <w:rFonts w:ascii="Gentium Basic" w:cs="Gentium Basic" w:eastAsia="Gentium Basic" w:hAnsi="Gentium Basic"/>
                <w:sz w:val="24"/>
                <w:szCs w:val="24"/>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108.0" w:type="dxa"/>
              <w:bottom w:w="0.0" w:type="dxa"/>
              <w:right w:w="108.0" w:type="dxa"/>
            </w:tcMar>
            <w:vAlign w:val="top"/>
          </w:tcPr>
          <w:p w:rsidR="00000000" w:rsidDel="00000000" w:rsidP="00000000" w:rsidRDefault="00000000" w:rsidRPr="00000000" w14:paraId="0000031C">
            <w:pPr>
              <w:spacing w:after="40" w:before="40" w:lineRule="auto"/>
              <w:ind w:left="153" w:hanging="153"/>
              <w:rPr>
                <w:rFonts w:ascii="Gentium Basic" w:cs="Gentium Basic" w:eastAsia="Gentium Basic" w:hAnsi="Gentium Basic"/>
                <w:color w:val="000000"/>
                <w:sz w:val="24"/>
                <w:szCs w:val="24"/>
                <w:vertAlign w:val="baseline"/>
              </w:rPr>
            </w:pPr>
            <w:r w:rsidDel="00000000" w:rsidR="00000000" w:rsidRPr="00000000">
              <w:rPr>
                <w:rFonts w:ascii="Gentium Basic" w:cs="Gentium Basic" w:eastAsia="Gentium Basic" w:hAnsi="Gentium Basic"/>
                <w:color w:val="000000"/>
                <w:sz w:val="24"/>
                <w:szCs w:val="24"/>
                <w:vertAlign w:val="baseline"/>
                <w:rtl w:val="0"/>
              </w:rPr>
              <w:t xml:space="preserve">d.Nomor Pengesahan/pendaftaran </w:t>
            </w:r>
          </w:p>
          <w:p w:rsidR="00000000" w:rsidDel="00000000" w:rsidP="00000000" w:rsidRDefault="00000000" w:rsidRPr="00000000" w14:paraId="0000031D">
            <w:pPr>
              <w:spacing w:after="40" w:before="40" w:lineRule="auto"/>
              <w:ind w:left="153" w:hanging="153"/>
              <w:rPr>
                <w:rFonts w:ascii="Gentium Basic" w:cs="Gentium Basic" w:eastAsia="Gentium Basic" w:hAnsi="Gentium Basic"/>
                <w:i w:val="0"/>
                <w:iCs w:val="0"/>
                <w:color w:val="000000"/>
                <w:sz w:val="24"/>
                <w:szCs w:val="24"/>
                <w:vertAlign w:val="baseline"/>
              </w:rPr>
            </w:pPr>
            <w:r w:rsidDel="00000000" w:rsidR="00000000" w:rsidRPr="00000000">
              <w:rPr>
                <w:rFonts w:ascii="Gentium Basic" w:cs="Gentium Basic" w:eastAsia="Gentium Basic" w:hAnsi="Gentium Basic"/>
                <w:i w:val="1"/>
                <w:iCs w:val="1"/>
                <w:color w:val="000000"/>
                <w:sz w:val="24"/>
                <w:szCs w:val="24"/>
                <w:vertAlign w:val="baseline"/>
                <w:rtl w:val="0"/>
              </w:rPr>
              <w:t xml:space="preserve">  [contoh: nomor pengesahan Kementerian Hukum dan HAM untuk yang berbentuk PT]</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108.0" w:type="dxa"/>
              <w:bottom w:w="0.0" w:type="dxa"/>
              <w:right w:w="108.0" w:type="dxa"/>
            </w:tcMar>
            <w:vAlign w:val="top"/>
          </w:tcPr>
          <w:p w:rsidR="00000000" w:rsidDel="00000000" w:rsidP="00000000" w:rsidRDefault="00000000" w:rsidRPr="00000000" w14:paraId="0000031E">
            <w:pPr>
              <w:spacing w:after="40" w:before="40" w:lineRule="auto"/>
              <w:rPr>
                <w:rFonts w:ascii="Gentium Basic" w:cs="Gentium Basic" w:eastAsia="Gentium Basic" w:hAnsi="Gentium Basic"/>
                <w:sz w:val="24"/>
                <w:szCs w:val="24"/>
                <w:vertAlign w:val="baseline"/>
              </w:rPr>
            </w:pPr>
            <w:r w:rsidDel="00000000" w:rsidR="00000000" w:rsidRPr="00000000">
              <w:rPr>
                <w:rFonts w:ascii="Gentium Basic" w:cs="Gentium Basic" w:eastAsia="Gentium Basic" w:hAnsi="Gentium Basic"/>
                <w:sz w:val="24"/>
                <w:szCs w:val="24"/>
                <w:vertAlign w:val="baseline"/>
                <w:rtl w:val="0"/>
              </w:rPr>
              <w:t xml:space="preserve">:</w:t>
            </w:r>
          </w:p>
        </w:tc>
        <w:tc>
          <w:tcPr>
            <w:tcBorders>
              <w:top w:color="000000" w:space="0" w:sz="0" w:val="nil"/>
              <w:left w:color="000000" w:space="0" w:sz="0" w:val="nil"/>
              <w:bottom w:color="000000" w:space="0" w:sz="0" w:val="nil"/>
              <w:right w:color="000000" w:space="0" w:sz="8" w:val="single"/>
            </w:tcBorders>
            <w:tcMar>
              <w:top w:w="0.0" w:type="dxa"/>
              <w:left w:w="108.0" w:type="dxa"/>
              <w:bottom w:w="0.0" w:type="dxa"/>
              <w:right w:w="108.0" w:type="dxa"/>
            </w:tcMar>
            <w:vAlign w:val="top"/>
          </w:tcPr>
          <w:p w:rsidR="00000000" w:rsidDel="00000000" w:rsidP="00000000" w:rsidRDefault="00000000" w:rsidRPr="00000000" w14:paraId="0000031F">
            <w:pPr>
              <w:spacing w:after="40" w:before="40" w:lineRule="auto"/>
              <w:rPr>
                <w:rFonts w:ascii="Gentium Basic" w:cs="Gentium Basic" w:eastAsia="Gentium Basic" w:hAnsi="Gentium Basic"/>
                <w:sz w:val="24"/>
                <w:szCs w:val="24"/>
                <w:vertAlign w:val="baseline"/>
              </w:rPr>
            </w:pPr>
            <w:r w:rsidDel="00000000" w:rsidR="00000000" w:rsidRPr="00000000">
              <w:rPr>
                <w:rFonts w:ascii="Gentium Basic" w:cs="Gentium Basic" w:eastAsia="Gentium Basic" w:hAnsi="Gentium Basic"/>
                <w:sz w:val="24"/>
                <w:szCs w:val="24"/>
                <w:vertAlign w:val="baseline"/>
                <w:rtl w:val="0"/>
              </w:rPr>
              <w:t xml:space="preserve">__________</w:t>
            </w:r>
          </w:p>
        </w:tc>
      </w:tr>
      <w:tr>
        <w:trPr>
          <w:cantSplit w:val="0"/>
          <w:tblHeader w:val="0"/>
        </w:trPr>
        <w:tc>
          <w:tcPr>
            <w:tcBorders>
              <w:top w:color="000000" w:space="0" w:sz="8" w:val="single"/>
              <w:left w:color="000000" w:space="0" w:sz="8" w:val="single"/>
              <w:bottom w:color="000000" w:space="0" w:sz="0" w:val="nil"/>
              <w:right w:color="000000" w:space="0" w:sz="0" w:val="nil"/>
            </w:tcBorders>
            <w:tcMar>
              <w:top w:w="0.0" w:type="dxa"/>
              <w:left w:w="108.0" w:type="dxa"/>
              <w:bottom w:w="0.0" w:type="dxa"/>
              <w:right w:w="108.0" w:type="dxa"/>
            </w:tcMar>
            <w:vAlign w:val="top"/>
          </w:tcPr>
          <w:p w:rsidR="00000000" w:rsidDel="00000000" w:rsidP="00000000" w:rsidRDefault="00000000" w:rsidRPr="00000000" w14:paraId="00000320">
            <w:pPr>
              <w:spacing w:after="40" w:before="40" w:lineRule="auto"/>
              <w:jc w:val="right"/>
              <w:rPr>
                <w:rFonts w:ascii="Gentium Basic" w:cs="Gentium Basic" w:eastAsia="Gentium Basic" w:hAnsi="Gentium Basic"/>
                <w:sz w:val="24"/>
                <w:szCs w:val="24"/>
                <w:vertAlign w:val="baseline"/>
              </w:rPr>
            </w:pPr>
            <w:r w:rsidDel="00000000" w:rsidR="00000000" w:rsidRPr="00000000">
              <w:rPr>
                <w:rFonts w:ascii="Gentium Basic" w:cs="Gentium Basic" w:eastAsia="Gentium Basic" w:hAnsi="Gentium Basic"/>
                <w:sz w:val="24"/>
                <w:szCs w:val="24"/>
                <w:vertAlign w:val="baseline"/>
                <w:rtl w:val="0"/>
              </w:rPr>
              <w:t xml:space="preserve">2.</w:t>
            </w:r>
          </w:p>
        </w:tc>
        <w:tc>
          <w:tcPr>
            <w:tcBorders>
              <w:top w:color="000000" w:space="0" w:sz="8" w:val="single"/>
              <w:left w:color="000000" w:space="0" w:sz="0" w:val="nil"/>
              <w:bottom w:color="000000" w:space="0" w:sz="0" w:val="nil"/>
              <w:right w:color="000000" w:space="0" w:sz="0" w:val="nil"/>
            </w:tcBorders>
            <w:tcMar>
              <w:top w:w="0.0" w:type="dxa"/>
              <w:left w:w="108.0" w:type="dxa"/>
              <w:bottom w:w="0.0" w:type="dxa"/>
              <w:right w:w="108.0" w:type="dxa"/>
            </w:tcMar>
            <w:vAlign w:val="top"/>
          </w:tcPr>
          <w:p w:rsidR="00000000" w:rsidDel="00000000" w:rsidP="00000000" w:rsidRDefault="00000000" w:rsidRPr="00000000" w14:paraId="00000321">
            <w:pPr>
              <w:spacing w:after="40" w:before="40" w:lineRule="auto"/>
              <w:rPr>
                <w:rFonts w:ascii="Gentium Basic" w:cs="Gentium Basic" w:eastAsia="Gentium Basic" w:hAnsi="Gentium Basic"/>
                <w:color w:val="000000"/>
                <w:sz w:val="24"/>
                <w:szCs w:val="24"/>
                <w:vertAlign w:val="baseline"/>
              </w:rPr>
            </w:pPr>
            <w:r w:rsidDel="00000000" w:rsidR="00000000" w:rsidRPr="00000000">
              <w:rPr>
                <w:rFonts w:ascii="Gentium Basic" w:cs="Gentium Basic" w:eastAsia="Gentium Basic" w:hAnsi="Gentium Basic"/>
                <w:color w:val="000000"/>
                <w:sz w:val="24"/>
                <w:szCs w:val="24"/>
                <w:vertAlign w:val="baseline"/>
                <w:rtl w:val="0"/>
              </w:rPr>
              <w:t xml:space="preserve">Perubahan Terakhir Akta Pendirian Perusahaan/Anggaran Dasar Koperasi</w:t>
            </w:r>
          </w:p>
        </w:tc>
        <w:tc>
          <w:tcPr>
            <w:tcBorders>
              <w:top w:color="000000" w:space="0" w:sz="8" w:val="single"/>
              <w:left w:color="000000" w:space="0" w:sz="0" w:val="nil"/>
              <w:bottom w:color="000000" w:space="0" w:sz="0" w:val="nil"/>
              <w:right w:color="000000" w:space="0" w:sz="0" w:val="nil"/>
            </w:tcBorders>
            <w:tcMar>
              <w:top w:w="0.0" w:type="dxa"/>
              <w:left w:w="108.0" w:type="dxa"/>
              <w:bottom w:w="0.0" w:type="dxa"/>
              <w:right w:w="108.0" w:type="dxa"/>
            </w:tcMar>
            <w:vAlign w:val="top"/>
          </w:tcPr>
          <w:p w:rsidR="00000000" w:rsidDel="00000000" w:rsidP="00000000" w:rsidRDefault="00000000" w:rsidRPr="00000000" w14:paraId="00000322">
            <w:pPr>
              <w:spacing w:after="40" w:before="40" w:lineRule="auto"/>
              <w:rPr>
                <w:rFonts w:ascii="Gentium Basic" w:cs="Gentium Basic" w:eastAsia="Gentium Basic" w:hAnsi="Gentium Basic"/>
                <w:sz w:val="24"/>
                <w:szCs w:val="24"/>
                <w:vertAlign w:val="baseline"/>
              </w:rPr>
            </w:pPr>
            <w:r w:rsidDel="00000000" w:rsidR="00000000" w:rsidRPr="00000000">
              <w:rPr>
                <w:rFonts w:ascii="Gentium Basic" w:cs="Gentium Basic" w:eastAsia="Gentium Basic" w:hAnsi="Gentium Basic"/>
                <w:sz w:val="24"/>
                <w:szCs w:val="24"/>
                <w:vertAlign w:val="baseline"/>
                <w:rtl w:val="0"/>
              </w:rPr>
              <w:t xml:space="preserve"> </w:t>
            </w:r>
          </w:p>
        </w:tc>
        <w:tc>
          <w:tcPr>
            <w:tcBorders>
              <w:top w:color="000000" w:space="0" w:sz="8" w:val="single"/>
              <w:left w:color="000000" w:space="0" w:sz="0" w:val="nil"/>
              <w:bottom w:color="000000" w:space="0" w:sz="0" w:val="nil"/>
              <w:right w:color="000000" w:space="0" w:sz="8" w:val="single"/>
            </w:tcBorders>
            <w:tcMar>
              <w:top w:w="0.0" w:type="dxa"/>
              <w:left w:w="108.0" w:type="dxa"/>
              <w:bottom w:w="0.0" w:type="dxa"/>
              <w:right w:w="108.0" w:type="dxa"/>
            </w:tcMar>
            <w:vAlign w:val="top"/>
          </w:tcPr>
          <w:p w:rsidR="00000000" w:rsidDel="00000000" w:rsidP="00000000" w:rsidRDefault="00000000" w:rsidRPr="00000000" w14:paraId="00000323">
            <w:pPr>
              <w:spacing w:after="40" w:before="40" w:lineRule="auto"/>
              <w:rPr>
                <w:rFonts w:ascii="Gentium Basic" w:cs="Gentium Basic" w:eastAsia="Gentium Basic" w:hAnsi="Gentium Basic"/>
                <w:sz w:val="24"/>
                <w:szCs w:val="24"/>
                <w:vertAlign w:val="baseline"/>
              </w:rPr>
            </w:pPr>
            <w:r w:rsidDel="00000000" w:rsidR="00000000" w:rsidRPr="00000000">
              <w:rPr>
                <w:rFonts w:ascii="Gentium Basic" w:cs="Gentium Basic" w:eastAsia="Gentium Basic" w:hAnsi="Gentium Basic"/>
                <w:sz w:val="24"/>
                <w:szCs w:val="24"/>
                <w:vertAlign w:val="baseline"/>
                <w:rtl w:val="0"/>
              </w:rPr>
              <w:t xml:space="preserve"> </w:t>
            </w:r>
          </w:p>
        </w:tc>
      </w:tr>
      <w:tr>
        <w:trPr>
          <w:cantSplit w:val="0"/>
          <w:tblHeader w:val="0"/>
        </w:trPr>
        <w:tc>
          <w:tcPr>
            <w:tcBorders>
              <w:top w:color="000000" w:space="0" w:sz="0" w:val="nil"/>
              <w:left w:color="000000" w:space="0" w:sz="8" w:val="single"/>
              <w:bottom w:color="000000" w:space="0" w:sz="0" w:val="nil"/>
              <w:right w:color="000000" w:space="0" w:sz="0" w:val="nil"/>
            </w:tcBorders>
            <w:tcMar>
              <w:top w:w="0.0" w:type="dxa"/>
              <w:left w:w="108.0" w:type="dxa"/>
              <w:bottom w:w="0.0" w:type="dxa"/>
              <w:right w:w="108.0" w:type="dxa"/>
            </w:tcMar>
            <w:vAlign w:val="top"/>
          </w:tcPr>
          <w:p w:rsidR="00000000" w:rsidDel="00000000" w:rsidP="00000000" w:rsidRDefault="00000000" w:rsidRPr="00000000" w14:paraId="00000324">
            <w:pPr>
              <w:spacing w:after="40" w:before="40" w:lineRule="auto"/>
              <w:jc w:val="right"/>
              <w:rPr>
                <w:rFonts w:ascii="Gentium Basic" w:cs="Gentium Basic" w:eastAsia="Gentium Basic" w:hAnsi="Gentium Basic"/>
                <w:sz w:val="24"/>
                <w:szCs w:val="24"/>
                <w:vertAlign w:val="baseline"/>
              </w:rPr>
            </w:pPr>
            <w:r w:rsidDel="00000000" w:rsidR="00000000" w:rsidRPr="00000000">
              <w:rPr>
                <w:rFonts w:ascii="Gentium Basic" w:cs="Gentium Basic" w:eastAsia="Gentium Basic" w:hAnsi="Gentium Basic"/>
                <w:sz w:val="24"/>
                <w:szCs w:val="24"/>
                <w:vertAlign w:val="baseline"/>
                <w:rtl w:val="0"/>
              </w:rPr>
              <w:t xml:space="preserve"> </w:t>
            </w:r>
          </w:p>
        </w:tc>
        <w:tc>
          <w:tcPr>
            <w:tcBorders>
              <w:top w:color="000000" w:space="0" w:sz="0" w:val="nil"/>
              <w:left w:color="000000" w:space="0" w:sz="0" w:val="nil"/>
              <w:bottom w:color="000000" w:space="0" w:sz="0" w:val="nil"/>
              <w:right w:color="000000" w:space="0" w:sz="0" w:val="nil"/>
            </w:tcBorders>
            <w:tcMar>
              <w:top w:w="0.0" w:type="dxa"/>
              <w:left w:w="108.0" w:type="dxa"/>
              <w:bottom w:w="0.0" w:type="dxa"/>
              <w:right w:w="108.0" w:type="dxa"/>
            </w:tcMar>
            <w:vAlign w:val="top"/>
          </w:tcPr>
          <w:p w:rsidR="00000000" w:rsidDel="00000000" w:rsidP="00000000" w:rsidRDefault="00000000" w:rsidRPr="00000000" w14:paraId="00000325">
            <w:pPr>
              <w:numPr>
                <w:ilvl w:val="0"/>
                <w:numId w:val="62"/>
              </w:numPr>
              <w:spacing w:after="40" w:before="40" w:lineRule="auto"/>
              <w:ind w:left="441" w:hanging="284"/>
              <w:rPr>
                <w:rFonts w:ascii="Gentium Basic" w:cs="Gentium Basic" w:eastAsia="Gentium Basic" w:hAnsi="Gentium Basic"/>
              </w:rPr>
            </w:pPr>
            <w:r w:rsidDel="00000000" w:rsidR="00000000" w:rsidRPr="00000000">
              <w:rPr>
                <w:rFonts w:ascii="Gentium Basic" w:cs="Gentium Basic" w:eastAsia="Gentium Basic" w:hAnsi="Gentium Basic"/>
                <w:sz w:val="24"/>
                <w:szCs w:val="24"/>
                <w:vertAlign w:val="baseline"/>
                <w:rtl w:val="0"/>
              </w:rPr>
              <w:t xml:space="preserve">Nomor </w:t>
            </w:r>
          </w:p>
        </w:tc>
        <w:tc>
          <w:tcPr>
            <w:tcBorders>
              <w:top w:color="000000" w:space="0" w:sz="0" w:val="nil"/>
              <w:left w:color="000000" w:space="0" w:sz="0" w:val="nil"/>
              <w:bottom w:color="000000" w:space="0" w:sz="0" w:val="nil"/>
              <w:right w:color="000000" w:space="0" w:sz="0" w:val="nil"/>
            </w:tcBorders>
            <w:tcMar>
              <w:top w:w="0.0" w:type="dxa"/>
              <w:left w:w="108.0" w:type="dxa"/>
              <w:bottom w:w="0.0" w:type="dxa"/>
              <w:right w:w="108.0" w:type="dxa"/>
            </w:tcMar>
            <w:vAlign w:val="top"/>
          </w:tcPr>
          <w:p w:rsidR="00000000" w:rsidDel="00000000" w:rsidP="00000000" w:rsidRDefault="00000000" w:rsidRPr="00000000" w14:paraId="00000326">
            <w:pPr>
              <w:spacing w:after="40" w:before="40" w:lineRule="auto"/>
              <w:rPr>
                <w:rFonts w:ascii="Gentium Basic" w:cs="Gentium Basic" w:eastAsia="Gentium Basic" w:hAnsi="Gentium Basic"/>
                <w:sz w:val="24"/>
                <w:szCs w:val="24"/>
                <w:vertAlign w:val="baseline"/>
              </w:rPr>
            </w:pPr>
            <w:r w:rsidDel="00000000" w:rsidR="00000000" w:rsidRPr="00000000">
              <w:rPr>
                <w:rFonts w:ascii="Gentium Basic" w:cs="Gentium Basic" w:eastAsia="Gentium Basic" w:hAnsi="Gentium Basic"/>
                <w:sz w:val="24"/>
                <w:szCs w:val="24"/>
                <w:vertAlign w:val="baseline"/>
                <w:rtl w:val="0"/>
              </w:rPr>
              <w:t xml:space="preserve">:</w:t>
            </w:r>
          </w:p>
        </w:tc>
        <w:tc>
          <w:tcPr>
            <w:tcBorders>
              <w:top w:color="000000" w:space="0" w:sz="0" w:val="nil"/>
              <w:left w:color="000000" w:space="0" w:sz="0" w:val="nil"/>
              <w:bottom w:color="000000" w:space="0" w:sz="0" w:val="nil"/>
              <w:right w:color="000000" w:space="0" w:sz="8" w:val="single"/>
            </w:tcBorders>
            <w:tcMar>
              <w:top w:w="0.0" w:type="dxa"/>
              <w:left w:w="108.0" w:type="dxa"/>
              <w:bottom w:w="0.0" w:type="dxa"/>
              <w:right w:w="108.0" w:type="dxa"/>
            </w:tcMar>
            <w:vAlign w:val="top"/>
          </w:tcPr>
          <w:p w:rsidR="00000000" w:rsidDel="00000000" w:rsidP="00000000" w:rsidRDefault="00000000" w:rsidRPr="00000000" w14:paraId="00000327">
            <w:pPr>
              <w:spacing w:after="40" w:before="40" w:lineRule="auto"/>
              <w:rPr>
                <w:rFonts w:ascii="Gentium Basic" w:cs="Gentium Basic" w:eastAsia="Gentium Basic" w:hAnsi="Gentium Basic"/>
                <w:sz w:val="24"/>
                <w:szCs w:val="24"/>
                <w:vertAlign w:val="baseline"/>
              </w:rPr>
            </w:pPr>
            <w:r w:rsidDel="00000000" w:rsidR="00000000" w:rsidRPr="00000000">
              <w:rPr>
                <w:rFonts w:ascii="Gentium Basic" w:cs="Gentium Basic" w:eastAsia="Gentium Basic" w:hAnsi="Gentium Basic"/>
                <w:sz w:val="24"/>
                <w:szCs w:val="24"/>
                <w:vertAlign w:val="baseline"/>
                <w:rtl w:val="0"/>
              </w:rPr>
              <w:t xml:space="preserve"> __________</w:t>
            </w:r>
          </w:p>
        </w:tc>
      </w:tr>
      <w:tr>
        <w:trPr>
          <w:cantSplit w:val="0"/>
          <w:tblHeader w:val="0"/>
        </w:trPr>
        <w:tc>
          <w:tcPr>
            <w:tcBorders>
              <w:top w:color="000000" w:space="0" w:sz="0" w:val="nil"/>
              <w:left w:color="000000" w:space="0" w:sz="8" w:val="single"/>
              <w:bottom w:color="000000" w:space="0" w:sz="0" w:val="nil"/>
              <w:right w:color="000000" w:space="0" w:sz="0" w:val="nil"/>
            </w:tcBorders>
            <w:tcMar>
              <w:top w:w="0.0" w:type="dxa"/>
              <w:left w:w="108.0" w:type="dxa"/>
              <w:bottom w:w="0.0" w:type="dxa"/>
              <w:right w:w="108.0" w:type="dxa"/>
            </w:tcMar>
            <w:vAlign w:val="top"/>
          </w:tcPr>
          <w:p w:rsidR="00000000" w:rsidDel="00000000" w:rsidP="00000000" w:rsidRDefault="00000000" w:rsidRPr="00000000" w14:paraId="00000328">
            <w:pPr>
              <w:spacing w:after="40" w:before="40" w:lineRule="auto"/>
              <w:jc w:val="right"/>
              <w:rPr>
                <w:rFonts w:ascii="Gentium Basic" w:cs="Gentium Basic" w:eastAsia="Gentium Basic" w:hAnsi="Gentium Basic"/>
                <w:sz w:val="24"/>
                <w:szCs w:val="24"/>
                <w:vertAlign w:val="baseline"/>
              </w:rPr>
            </w:pPr>
            <w:r w:rsidDel="00000000" w:rsidR="00000000" w:rsidRPr="00000000">
              <w:rPr>
                <w:rFonts w:ascii="Gentium Basic" w:cs="Gentium Basic" w:eastAsia="Gentium Basic" w:hAnsi="Gentium Basic"/>
                <w:sz w:val="24"/>
                <w:szCs w:val="24"/>
                <w:vertAlign w:val="baseline"/>
                <w:rtl w:val="0"/>
              </w:rPr>
              <w:t xml:space="preserve"> </w:t>
            </w:r>
          </w:p>
        </w:tc>
        <w:tc>
          <w:tcPr>
            <w:tcBorders>
              <w:top w:color="000000" w:space="0" w:sz="0" w:val="nil"/>
              <w:left w:color="000000" w:space="0" w:sz="0" w:val="nil"/>
              <w:bottom w:color="000000" w:space="0" w:sz="0" w:val="nil"/>
              <w:right w:color="000000" w:space="0" w:sz="0" w:val="nil"/>
            </w:tcBorders>
            <w:tcMar>
              <w:top w:w="0.0" w:type="dxa"/>
              <w:left w:w="108.0" w:type="dxa"/>
              <w:bottom w:w="0.0" w:type="dxa"/>
              <w:right w:w="108.0" w:type="dxa"/>
            </w:tcMar>
            <w:vAlign w:val="top"/>
          </w:tcPr>
          <w:p w:rsidR="00000000" w:rsidDel="00000000" w:rsidP="00000000" w:rsidRDefault="00000000" w:rsidRPr="00000000" w14:paraId="00000329">
            <w:pPr>
              <w:numPr>
                <w:ilvl w:val="0"/>
                <w:numId w:val="62"/>
              </w:numPr>
              <w:spacing w:after="40" w:before="40" w:lineRule="auto"/>
              <w:ind w:left="441" w:hanging="284"/>
              <w:rPr>
                <w:rFonts w:ascii="Gentium Basic" w:cs="Gentium Basic" w:eastAsia="Gentium Basic" w:hAnsi="Gentium Basic"/>
              </w:rPr>
            </w:pPr>
            <w:r w:rsidDel="00000000" w:rsidR="00000000" w:rsidRPr="00000000">
              <w:rPr>
                <w:rFonts w:ascii="Gentium Basic" w:cs="Gentium Basic" w:eastAsia="Gentium Basic" w:hAnsi="Gentium Basic"/>
                <w:sz w:val="24"/>
                <w:szCs w:val="24"/>
                <w:vertAlign w:val="baseline"/>
                <w:rtl w:val="0"/>
              </w:rPr>
              <w:t xml:space="preserve">Tanggal</w:t>
            </w:r>
          </w:p>
        </w:tc>
        <w:tc>
          <w:tcPr>
            <w:tcBorders>
              <w:top w:color="000000" w:space="0" w:sz="0" w:val="nil"/>
              <w:left w:color="000000" w:space="0" w:sz="0" w:val="nil"/>
              <w:bottom w:color="000000" w:space="0" w:sz="0" w:val="nil"/>
              <w:right w:color="000000" w:space="0" w:sz="0" w:val="nil"/>
            </w:tcBorders>
            <w:tcMar>
              <w:top w:w="0.0" w:type="dxa"/>
              <w:left w:w="108.0" w:type="dxa"/>
              <w:bottom w:w="0.0" w:type="dxa"/>
              <w:right w:w="108.0" w:type="dxa"/>
            </w:tcMar>
            <w:vAlign w:val="top"/>
          </w:tcPr>
          <w:p w:rsidR="00000000" w:rsidDel="00000000" w:rsidP="00000000" w:rsidRDefault="00000000" w:rsidRPr="00000000" w14:paraId="0000032A">
            <w:pPr>
              <w:spacing w:after="40" w:before="40" w:lineRule="auto"/>
              <w:rPr>
                <w:rFonts w:ascii="Gentium Basic" w:cs="Gentium Basic" w:eastAsia="Gentium Basic" w:hAnsi="Gentium Basic"/>
                <w:sz w:val="24"/>
                <w:szCs w:val="24"/>
                <w:vertAlign w:val="baseline"/>
              </w:rPr>
            </w:pPr>
            <w:r w:rsidDel="00000000" w:rsidR="00000000" w:rsidRPr="00000000">
              <w:rPr>
                <w:rFonts w:ascii="Gentium Basic" w:cs="Gentium Basic" w:eastAsia="Gentium Basic" w:hAnsi="Gentium Basic"/>
                <w:sz w:val="24"/>
                <w:szCs w:val="24"/>
                <w:vertAlign w:val="baseline"/>
                <w:rtl w:val="0"/>
              </w:rPr>
              <w:t xml:space="preserve">:</w:t>
            </w:r>
          </w:p>
        </w:tc>
        <w:tc>
          <w:tcPr>
            <w:tcBorders>
              <w:top w:color="000000" w:space="0" w:sz="0" w:val="nil"/>
              <w:left w:color="000000" w:space="0" w:sz="0" w:val="nil"/>
              <w:bottom w:color="000000" w:space="0" w:sz="0" w:val="nil"/>
              <w:right w:color="000000" w:space="0" w:sz="8" w:val="single"/>
            </w:tcBorders>
            <w:tcMar>
              <w:top w:w="0.0" w:type="dxa"/>
              <w:left w:w="108.0" w:type="dxa"/>
              <w:bottom w:w="0.0" w:type="dxa"/>
              <w:right w:w="108.0" w:type="dxa"/>
            </w:tcMar>
            <w:vAlign w:val="top"/>
          </w:tcPr>
          <w:p w:rsidR="00000000" w:rsidDel="00000000" w:rsidP="00000000" w:rsidRDefault="00000000" w:rsidRPr="00000000" w14:paraId="0000032B">
            <w:pPr>
              <w:spacing w:after="40" w:before="40" w:lineRule="auto"/>
              <w:rPr>
                <w:rFonts w:ascii="Gentium Basic" w:cs="Gentium Basic" w:eastAsia="Gentium Basic" w:hAnsi="Gentium Basic"/>
                <w:sz w:val="24"/>
                <w:szCs w:val="24"/>
                <w:vertAlign w:val="baseline"/>
              </w:rPr>
            </w:pPr>
            <w:r w:rsidDel="00000000" w:rsidR="00000000" w:rsidRPr="00000000">
              <w:rPr>
                <w:rFonts w:ascii="Gentium Basic" w:cs="Gentium Basic" w:eastAsia="Gentium Basic" w:hAnsi="Gentium Basic"/>
                <w:sz w:val="24"/>
                <w:szCs w:val="24"/>
                <w:vertAlign w:val="baseline"/>
                <w:rtl w:val="0"/>
              </w:rPr>
              <w:t xml:space="preserve"> __________</w:t>
            </w:r>
          </w:p>
        </w:tc>
      </w:tr>
      <w:tr>
        <w:trPr>
          <w:cantSplit w:val="0"/>
          <w:tblHeader w:val="0"/>
        </w:trPr>
        <w:tc>
          <w:tcPr>
            <w:tcBorders>
              <w:top w:color="000000" w:space="0" w:sz="0" w:val="nil"/>
              <w:left w:color="000000" w:space="0" w:sz="8" w:val="single"/>
              <w:bottom w:color="000000" w:space="0" w:sz="0" w:val="nil"/>
              <w:right w:color="000000" w:space="0" w:sz="0" w:val="nil"/>
            </w:tcBorders>
            <w:tcMar>
              <w:top w:w="0.0" w:type="dxa"/>
              <w:left w:w="108.0" w:type="dxa"/>
              <w:bottom w:w="0.0" w:type="dxa"/>
              <w:right w:w="108.0" w:type="dxa"/>
            </w:tcMar>
            <w:vAlign w:val="top"/>
          </w:tcPr>
          <w:p w:rsidR="00000000" w:rsidDel="00000000" w:rsidP="00000000" w:rsidRDefault="00000000" w:rsidRPr="00000000" w14:paraId="0000032C">
            <w:pPr>
              <w:spacing w:after="40" w:before="40" w:lineRule="auto"/>
              <w:jc w:val="right"/>
              <w:rPr>
                <w:rFonts w:ascii="Gentium Basic" w:cs="Gentium Basic" w:eastAsia="Gentium Basic" w:hAnsi="Gentium Basic"/>
                <w:color w:val="000000"/>
                <w:sz w:val="24"/>
                <w:szCs w:val="24"/>
                <w:vertAlign w:val="baseline"/>
              </w:rPr>
            </w:pPr>
            <w:r w:rsidDel="00000000" w:rsidR="00000000" w:rsidRPr="00000000">
              <w:rPr>
                <w:rFonts w:ascii="Gentium Basic" w:cs="Gentium Basic" w:eastAsia="Gentium Basic" w:hAnsi="Gentium Basic"/>
                <w:color w:val="000000"/>
                <w:sz w:val="24"/>
                <w:szCs w:val="24"/>
                <w:vertAlign w:val="baseline"/>
                <w:rtl w:val="0"/>
              </w:rPr>
              <w:t xml:space="preserve"> </w:t>
            </w:r>
          </w:p>
        </w:tc>
        <w:tc>
          <w:tcPr>
            <w:tcBorders>
              <w:top w:color="000000" w:space="0" w:sz="0" w:val="nil"/>
              <w:left w:color="000000" w:space="0" w:sz="0" w:val="nil"/>
              <w:bottom w:color="000000" w:space="0" w:sz="0" w:val="nil"/>
              <w:right w:color="000000" w:space="0" w:sz="0" w:val="nil"/>
            </w:tcBorders>
            <w:tcMar>
              <w:top w:w="0.0" w:type="dxa"/>
              <w:left w:w="108.0" w:type="dxa"/>
              <w:bottom w:w="0.0" w:type="dxa"/>
              <w:right w:w="108.0" w:type="dxa"/>
            </w:tcMar>
            <w:vAlign w:val="top"/>
          </w:tcPr>
          <w:p w:rsidR="00000000" w:rsidDel="00000000" w:rsidP="00000000" w:rsidRDefault="00000000" w:rsidRPr="00000000" w14:paraId="0000032D">
            <w:pPr>
              <w:numPr>
                <w:ilvl w:val="0"/>
                <w:numId w:val="62"/>
              </w:numPr>
              <w:spacing w:after="40" w:before="40" w:lineRule="auto"/>
              <w:ind w:left="441" w:hanging="284"/>
              <w:rPr>
                <w:rFonts w:ascii="Gentium Basic" w:cs="Gentium Basic" w:eastAsia="Gentium Basic" w:hAnsi="Gentium Basic"/>
              </w:rPr>
            </w:pPr>
            <w:r w:rsidDel="00000000" w:rsidR="00000000" w:rsidRPr="00000000">
              <w:rPr>
                <w:rFonts w:ascii="Gentium Basic" w:cs="Gentium Basic" w:eastAsia="Gentium Basic" w:hAnsi="Gentium Basic"/>
                <w:sz w:val="24"/>
                <w:szCs w:val="24"/>
                <w:vertAlign w:val="baseline"/>
                <w:rtl w:val="0"/>
              </w:rPr>
              <w:t xml:space="preserve">Nama Notaris</w:t>
            </w:r>
          </w:p>
          <w:p w:rsidR="00000000" w:rsidDel="00000000" w:rsidP="00000000" w:rsidRDefault="00000000" w:rsidRPr="00000000" w14:paraId="0000032E">
            <w:pPr>
              <w:numPr>
                <w:ilvl w:val="0"/>
                <w:numId w:val="62"/>
              </w:numPr>
              <w:spacing w:after="40" w:before="40" w:lineRule="auto"/>
              <w:ind w:left="441" w:hanging="284"/>
              <w:rPr>
                <w:rFonts w:ascii="Gentium Basic" w:cs="Gentium Basic" w:eastAsia="Gentium Basic" w:hAnsi="Gentium Basic"/>
              </w:rPr>
            </w:pPr>
            <w:r w:rsidDel="00000000" w:rsidR="00000000" w:rsidRPr="00000000">
              <w:rPr>
                <w:rFonts w:ascii="Gentium Basic" w:cs="Gentium Basic" w:eastAsia="Gentium Basic" w:hAnsi="Gentium Basic"/>
                <w:sz w:val="24"/>
                <w:szCs w:val="24"/>
                <w:vertAlign w:val="baseline"/>
                <w:rtl w:val="0"/>
              </w:rPr>
              <w:t xml:space="preserve">Bukti perubahan </w:t>
            </w:r>
          </w:p>
          <w:p w:rsidR="00000000" w:rsidDel="00000000" w:rsidP="00000000" w:rsidRDefault="00000000" w:rsidRPr="00000000" w14:paraId="0000032F">
            <w:pPr>
              <w:spacing w:after="40" w:before="40" w:lineRule="auto"/>
              <w:ind w:left="441" w:firstLine="0"/>
              <w:rPr>
                <w:rFonts w:ascii="Gentium Basic" w:cs="Gentium Basic" w:eastAsia="Gentium Basic" w:hAnsi="Gentium Basic"/>
                <w:sz w:val="24"/>
                <w:szCs w:val="24"/>
                <w:vertAlign w:val="baseline"/>
              </w:rPr>
            </w:pPr>
            <w:r w:rsidDel="00000000" w:rsidR="00000000" w:rsidRPr="00000000">
              <w:rPr>
                <w:rFonts w:ascii="Gentium Basic" w:cs="Gentium Basic" w:eastAsia="Gentium Basic" w:hAnsi="Gentium Basic"/>
                <w:sz w:val="24"/>
                <w:szCs w:val="24"/>
                <w:vertAlign w:val="baseline"/>
                <w:rtl w:val="0"/>
              </w:rPr>
              <w:t xml:space="preserve">[contoh: persetujuan/bukti laporan dari Kementerian Hukum dan HAM untuk yang berbentuk PT]</w:t>
            </w:r>
          </w:p>
        </w:tc>
        <w:tc>
          <w:tcPr>
            <w:tcBorders>
              <w:top w:color="000000" w:space="0" w:sz="0" w:val="nil"/>
              <w:left w:color="000000" w:space="0" w:sz="0" w:val="nil"/>
              <w:bottom w:color="000000" w:space="0" w:sz="0" w:val="nil"/>
              <w:right w:color="000000" w:space="0" w:sz="0" w:val="nil"/>
            </w:tcBorders>
            <w:tcMar>
              <w:top w:w="0.0" w:type="dxa"/>
              <w:left w:w="108.0" w:type="dxa"/>
              <w:bottom w:w="0.0" w:type="dxa"/>
              <w:right w:w="108.0" w:type="dxa"/>
            </w:tcMar>
            <w:vAlign w:val="top"/>
          </w:tcPr>
          <w:p w:rsidR="00000000" w:rsidDel="00000000" w:rsidP="00000000" w:rsidRDefault="00000000" w:rsidRPr="00000000" w14:paraId="00000330">
            <w:pPr>
              <w:spacing w:after="40" w:before="40" w:lineRule="auto"/>
              <w:rPr>
                <w:rFonts w:ascii="Gentium Basic" w:cs="Gentium Basic" w:eastAsia="Gentium Basic" w:hAnsi="Gentium Basic"/>
                <w:color w:val="000000"/>
                <w:sz w:val="24"/>
                <w:szCs w:val="24"/>
                <w:vertAlign w:val="baseline"/>
              </w:rPr>
            </w:pPr>
            <w:r w:rsidDel="00000000" w:rsidR="00000000" w:rsidRPr="00000000">
              <w:rPr>
                <w:rFonts w:ascii="Gentium Basic" w:cs="Gentium Basic" w:eastAsia="Gentium Basic" w:hAnsi="Gentium Basic"/>
                <w:color w:val="000000"/>
                <w:sz w:val="24"/>
                <w:szCs w:val="24"/>
                <w:vertAlign w:val="baseline"/>
                <w:rtl w:val="0"/>
              </w:rPr>
              <w:t xml:space="preserve">:</w:t>
            </w:r>
          </w:p>
          <w:p w:rsidR="00000000" w:rsidDel="00000000" w:rsidP="00000000" w:rsidRDefault="00000000" w:rsidRPr="00000000" w14:paraId="00000331">
            <w:pPr>
              <w:spacing w:after="40" w:before="40" w:lineRule="auto"/>
              <w:rPr>
                <w:rFonts w:ascii="Gentium Basic" w:cs="Gentium Basic" w:eastAsia="Gentium Basic" w:hAnsi="Gentium Basic"/>
                <w:color w:val="000000"/>
                <w:sz w:val="24"/>
                <w:szCs w:val="24"/>
                <w:vertAlign w:val="baseline"/>
              </w:rPr>
            </w:pPr>
            <w:r w:rsidDel="00000000" w:rsidR="00000000" w:rsidRPr="00000000">
              <w:rPr>
                <w:rFonts w:ascii="Gentium Basic" w:cs="Gentium Basic" w:eastAsia="Gentium Basic" w:hAnsi="Gentium Basic"/>
                <w:color w:val="000000"/>
                <w:sz w:val="24"/>
                <w:szCs w:val="24"/>
                <w:vertAlign w:val="baseline"/>
                <w:rtl w:val="0"/>
              </w:rPr>
              <w:t xml:space="preserve">:</w:t>
            </w:r>
          </w:p>
        </w:tc>
        <w:tc>
          <w:tcPr>
            <w:tcBorders>
              <w:top w:color="000000" w:space="0" w:sz="0" w:val="nil"/>
              <w:left w:color="000000" w:space="0" w:sz="0" w:val="nil"/>
              <w:bottom w:color="000000" w:space="0" w:sz="0" w:val="nil"/>
              <w:right w:color="000000" w:space="0" w:sz="8" w:val="single"/>
            </w:tcBorders>
            <w:tcMar>
              <w:top w:w="0.0" w:type="dxa"/>
              <w:left w:w="108.0" w:type="dxa"/>
              <w:bottom w:w="0.0" w:type="dxa"/>
              <w:right w:w="108.0" w:type="dxa"/>
            </w:tcMar>
            <w:vAlign w:val="top"/>
          </w:tcPr>
          <w:p w:rsidR="00000000" w:rsidDel="00000000" w:rsidP="00000000" w:rsidRDefault="00000000" w:rsidRPr="00000000" w14:paraId="00000332">
            <w:pPr>
              <w:spacing w:after="40" w:before="40" w:lineRule="auto"/>
              <w:rPr>
                <w:rFonts w:ascii="Gentium Basic" w:cs="Gentium Basic" w:eastAsia="Gentium Basic" w:hAnsi="Gentium Basic"/>
                <w:color w:val="000000"/>
                <w:sz w:val="24"/>
                <w:szCs w:val="24"/>
                <w:vertAlign w:val="baseline"/>
              </w:rPr>
            </w:pPr>
            <w:r w:rsidDel="00000000" w:rsidR="00000000" w:rsidRPr="00000000">
              <w:rPr>
                <w:rFonts w:ascii="Gentium Basic" w:cs="Gentium Basic" w:eastAsia="Gentium Basic" w:hAnsi="Gentium Basic"/>
                <w:color w:val="000000"/>
                <w:sz w:val="24"/>
                <w:szCs w:val="24"/>
                <w:vertAlign w:val="baseline"/>
                <w:rtl w:val="0"/>
              </w:rPr>
              <w:t xml:space="preserve"> __________</w:t>
            </w:r>
          </w:p>
          <w:p w:rsidR="00000000" w:rsidDel="00000000" w:rsidP="00000000" w:rsidRDefault="00000000" w:rsidRPr="00000000" w14:paraId="00000333">
            <w:pPr>
              <w:spacing w:after="40" w:before="40" w:lineRule="auto"/>
              <w:rPr>
                <w:rFonts w:ascii="Gentium Basic" w:cs="Gentium Basic" w:eastAsia="Gentium Basic" w:hAnsi="Gentium Basic"/>
                <w:color w:val="000000"/>
                <w:sz w:val="24"/>
                <w:szCs w:val="24"/>
                <w:vertAlign w:val="baseline"/>
              </w:rPr>
            </w:pPr>
            <w:r w:rsidDel="00000000" w:rsidR="00000000" w:rsidRPr="00000000">
              <w:rPr>
                <w:rFonts w:ascii="Gentium Basic" w:cs="Gentium Basic" w:eastAsia="Gentium Basic" w:hAnsi="Gentium Basic"/>
                <w:color w:val="000000"/>
                <w:sz w:val="24"/>
                <w:szCs w:val="24"/>
                <w:vertAlign w:val="baseline"/>
                <w:rtl w:val="0"/>
              </w:rPr>
              <w:t xml:space="preserve"> __________</w:t>
            </w:r>
          </w:p>
        </w:tc>
      </w:tr>
      <w:tr>
        <w:trPr>
          <w:cantSplit w:val="0"/>
          <w:tblHeader w:val="0"/>
        </w:trPr>
        <w:tc>
          <w:tcPr>
            <w:tcBorders>
              <w:top w:color="000000" w:space="0" w:sz="0" w:val="nil"/>
              <w:left w:color="000000" w:space="0" w:sz="8" w:val="single"/>
              <w:bottom w:color="000000" w:space="0" w:sz="8" w:val="single"/>
              <w:right w:color="000000" w:space="0" w:sz="0" w:val="nil"/>
            </w:tcBorders>
            <w:tcMar>
              <w:top w:w="0.0" w:type="dxa"/>
              <w:left w:w="108.0" w:type="dxa"/>
              <w:bottom w:w="0.0" w:type="dxa"/>
              <w:right w:w="108.0" w:type="dxa"/>
            </w:tcMar>
            <w:vAlign w:val="top"/>
          </w:tcPr>
          <w:p w:rsidR="00000000" w:rsidDel="00000000" w:rsidP="00000000" w:rsidRDefault="00000000" w:rsidRPr="00000000" w14:paraId="00000334">
            <w:pPr>
              <w:spacing w:after="40" w:before="40" w:lineRule="auto"/>
              <w:jc w:val="right"/>
              <w:rPr>
                <w:rFonts w:ascii="Gentium Basic" w:cs="Gentium Basic" w:eastAsia="Gentium Basic" w:hAnsi="Gentium Basic"/>
                <w:color w:val="000000"/>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0" w:val="nil"/>
            </w:tcBorders>
            <w:tcMar>
              <w:top w:w="0.0" w:type="dxa"/>
              <w:left w:w="108.0" w:type="dxa"/>
              <w:bottom w:w="0.0" w:type="dxa"/>
              <w:right w:w="108.0" w:type="dxa"/>
            </w:tcMar>
            <w:vAlign w:val="top"/>
          </w:tcPr>
          <w:p w:rsidR="00000000" w:rsidDel="00000000" w:rsidP="00000000" w:rsidRDefault="00000000" w:rsidRPr="00000000" w14:paraId="00000335">
            <w:pPr>
              <w:spacing w:after="40" w:before="40" w:lineRule="auto"/>
              <w:rPr>
                <w:rFonts w:ascii="Gentium Basic" w:cs="Gentium Basic" w:eastAsia="Gentium Basic" w:hAnsi="Gentium Basic"/>
                <w:color w:val="000000"/>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0" w:val="nil"/>
            </w:tcBorders>
            <w:tcMar>
              <w:top w:w="0.0" w:type="dxa"/>
              <w:left w:w="108.0" w:type="dxa"/>
              <w:bottom w:w="0.0" w:type="dxa"/>
              <w:right w:w="108.0" w:type="dxa"/>
            </w:tcMar>
            <w:vAlign w:val="top"/>
          </w:tcPr>
          <w:p w:rsidR="00000000" w:rsidDel="00000000" w:rsidP="00000000" w:rsidRDefault="00000000" w:rsidRPr="00000000" w14:paraId="00000336">
            <w:pPr>
              <w:spacing w:after="40" w:before="40" w:lineRule="auto"/>
              <w:rPr>
                <w:rFonts w:ascii="Gentium Basic" w:cs="Gentium Basic" w:eastAsia="Gentium Basic" w:hAnsi="Gentium Basic"/>
                <w:color w:val="000000"/>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0.0" w:type="dxa"/>
              <w:left w:w="108.0" w:type="dxa"/>
              <w:bottom w:w="0.0" w:type="dxa"/>
              <w:right w:w="108.0" w:type="dxa"/>
            </w:tcMar>
            <w:vAlign w:val="top"/>
          </w:tcPr>
          <w:p w:rsidR="00000000" w:rsidDel="00000000" w:rsidP="00000000" w:rsidRDefault="00000000" w:rsidRPr="00000000" w14:paraId="00000337">
            <w:pPr>
              <w:spacing w:after="40" w:before="40" w:lineRule="auto"/>
              <w:rPr>
                <w:rFonts w:ascii="Gentium Basic" w:cs="Gentium Basic" w:eastAsia="Gentium Basic" w:hAnsi="Gentium Basic"/>
                <w:color w:val="000000"/>
                <w:sz w:val="24"/>
                <w:szCs w:val="24"/>
                <w:vertAlign w:val="baseline"/>
              </w:rPr>
            </w:pPr>
            <w:r w:rsidDel="00000000" w:rsidR="00000000" w:rsidRPr="00000000">
              <w:rPr>
                <w:rtl w:val="0"/>
              </w:rPr>
            </w:r>
          </w:p>
        </w:tc>
      </w:tr>
    </w:tbl>
    <w:p w:rsidR="00000000" w:rsidDel="00000000" w:rsidP="00000000" w:rsidRDefault="00000000" w:rsidRPr="00000000" w14:paraId="00000338">
      <w:pPr>
        <w:rPr>
          <w:rFonts w:ascii="Gentium Basic" w:cs="Gentium Basic" w:eastAsia="Gentium Basic" w:hAnsi="Gentium Basic"/>
          <w:sz w:val="24"/>
          <w:szCs w:val="24"/>
          <w:vertAlign w:val="baseline"/>
        </w:rPr>
      </w:pPr>
      <w:r w:rsidDel="00000000" w:rsidR="00000000" w:rsidRPr="00000000">
        <w:rPr>
          <w:rtl w:val="0"/>
        </w:rPr>
      </w:r>
    </w:p>
    <w:p w:rsidR="00000000" w:rsidDel="00000000" w:rsidP="00000000" w:rsidRDefault="00000000" w:rsidRPr="00000000" w14:paraId="00000339">
      <w:pPr>
        <w:numPr>
          <w:ilvl w:val="0"/>
          <w:numId w:val="35"/>
        </w:numPr>
        <w:ind w:left="720" w:hanging="360"/>
        <w:jc w:val="both"/>
        <w:rPr>
          <w:rFonts w:ascii="Gentium Basic" w:cs="Gentium Basic" w:eastAsia="Gentium Basic" w:hAnsi="Gentium Basic"/>
          <w:sz w:val="24"/>
          <w:szCs w:val="24"/>
        </w:rPr>
      </w:pPr>
      <w:r w:rsidDel="00000000" w:rsidR="00000000" w:rsidRPr="00000000">
        <w:rPr>
          <w:rFonts w:ascii="Gentium Basic" w:cs="Gentium Basic" w:eastAsia="Gentium Basic" w:hAnsi="Gentium Basic"/>
          <w:b w:val="1"/>
          <w:bCs w:val="1"/>
          <w:sz w:val="24"/>
          <w:szCs w:val="24"/>
          <w:vertAlign w:val="baseline"/>
          <w:rtl w:val="0"/>
        </w:rPr>
        <w:t xml:space="preserve">Pengurus Badan Usaha</w:t>
      </w:r>
      <w:r w:rsidDel="00000000" w:rsidR="00000000" w:rsidRPr="00000000">
        <w:rPr>
          <w:rtl w:val="0"/>
        </w:rPr>
      </w:r>
    </w:p>
    <w:p w:rsidR="00000000" w:rsidDel="00000000" w:rsidP="00000000" w:rsidRDefault="00000000" w:rsidRPr="00000000" w14:paraId="0000033A">
      <w:pPr>
        <w:ind w:left="720" w:firstLine="0"/>
        <w:rPr>
          <w:rFonts w:ascii="Gentium Basic" w:cs="Gentium Basic" w:eastAsia="Gentium Basic" w:hAnsi="Gentium Basic"/>
          <w:b w:val="0"/>
          <w:bCs w:val="0"/>
          <w:sz w:val="24"/>
          <w:szCs w:val="24"/>
          <w:vertAlign w:val="baseline"/>
        </w:rPr>
      </w:pPr>
      <w:r w:rsidDel="00000000" w:rsidR="00000000" w:rsidRPr="00000000">
        <w:rPr>
          <w:rtl w:val="0"/>
        </w:rPr>
      </w:r>
    </w:p>
    <w:p w:rsidR="00000000" w:rsidDel="00000000" w:rsidP="00000000" w:rsidRDefault="00000000" w:rsidRPr="00000000" w14:paraId="0000033B">
      <w:pPr>
        <w:numPr>
          <w:ilvl w:val="0"/>
          <w:numId w:val="37"/>
        </w:numPr>
        <w:ind w:left="993" w:hanging="360"/>
        <w:jc w:val="both"/>
        <w:rPr>
          <w:rFonts w:ascii="Gentium Basic" w:cs="Gentium Basic" w:eastAsia="Gentium Basic" w:hAnsi="Gentium Basic"/>
          <w:b w:val="0"/>
          <w:bCs w:val="0"/>
          <w:sz w:val="24"/>
          <w:szCs w:val="24"/>
        </w:rPr>
      </w:pPr>
      <w:r w:rsidDel="00000000" w:rsidR="00000000" w:rsidRPr="00000000">
        <w:rPr>
          <w:rFonts w:ascii="Gentium Basic" w:cs="Gentium Basic" w:eastAsia="Gentium Basic" w:hAnsi="Gentium Basic"/>
          <w:b w:val="1"/>
          <w:bCs w:val="1"/>
          <w:sz w:val="24"/>
          <w:szCs w:val="24"/>
          <w:vertAlign w:val="baseline"/>
          <w:rtl w:val="0"/>
        </w:rPr>
        <w:t xml:space="preserve">Komisaris untuk Perseroan Terbatas (PT)</w:t>
      </w:r>
      <w:r w:rsidDel="00000000" w:rsidR="00000000" w:rsidRPr="00000000">
        <w:rPr>
          <w:rtl w:val="0"/>
        </w:rPr>
      </w:r>
    </w:p>
    <w:p w:rsidR="00000000" w:rsidDel="00000000" w:rsidP="00000000" w:rsidRDefault="00000000" w:rsidRPr="00000000" w14:paraId="0000033C">
      <w:pPr>
        <w:rPr>
          <w:rFonts w:ascii="Gentium Basic" w:cs="Gentium Basic" w:eastAsia="Gentium Basic" w:hAnsi="Gentium Basic"/>
          <w:sz w:val="24"/>
          <w:szCs w:val="24"/>
          <w:vertAlign w:val="baseline"/>
        </w:rPr>
      </w:pPr>
      <w:r w:rsidDel="00000000" w:rsidR="00000000" w:rsidRPr="00000000">
        <w:rPr>
          <w:rtl w:val="0"/>
        </w:rPr>
      </w:r>
    </w:p>
    <w:tbl>
      <w:tblPr>
        <w:tblStyle w:val="Table17"/>
        <w:tblW w:w="7560.0" w:type="dxa"/>
        <w:jc w:val="center"/>
        <w:tblLayout w:type="fixed"/>
        <w:tblLook w:val="0000"/>
      </w:tblPr>
      <w:tblGrid>
        <w:gridCol w:w="716"/>
        <w:gridCol w:w="2124"/>
        <w:gridCol w:w="2614"/>
        <w:gridCol w:w="2106"/>
        <w:tblGridChange w:id="0">
          <w:tblGrid>
            <w:gridCol w:w="716"/>
            <w:gridCol w:w="2124"/>
            <w:gridCol w:w="2614"/>
            <w:gridCol w:w="2106"/>
          </w:tblGrid>
        </w:tblGridChange>
      </w:tblGrid>
      <w:tr>
        <w:trPr>
          <w:cantSplit w:val="0"/>
          <w:tblHeader w:val="0"/>
        </w:trPr>
        <w:tc>
          <w:tcPr>
            <w:tcBorders>
              <w:top w:color="000000" w:space="0" w:sz="8" w:val="single"/>
              <w:left w:color="000000" w:space="0" w:sz="8" w:val="single"/>
              <w:bottom w:color="000000" w:space="0" w:sz="8" w:val="single"/>
              <w:right w:color="000000" w:space="0" w:sz="8" w:val="single"/>
            </w:tcBorders>
            <w:tcMar>
              <w:top w:w="0.0" w:type="dxa"/>
              <w:left w:w="108.0" w:type="dxa"/>
              <w:bottom w:w="0.0" w:type="dxa"/>
              <w:right w:w="108.0" w:type="dxa"/>
            </w:tcMar>
            <w:vAlign w:val="top"/>
          </w:tcPr>
          <w:p w:rsidR="00000000" w:rsidDel="00000000" w:rsidP="00000000" w:rsidRDefault="00000000" w:rsidRPr="00000000" w14:paraId="0000033D">
            <w:pPr>
              <w:jc w:val="center"/>
              <w:rPr>
                <w:rFonts w:ascii="Gentium Basic" w:cs="Gentium Basic" w:eastAsia="Gentium Basic" w:hAnsi="Gentium Basic"/>
                <w:sz w:val="24"/>
                <w:szCs w:val="24"/>
                <w:vertAlign w:val="baseline"/>
              </w:rPr>
            </w:pPr>
            <w:r w:rsidDel="00000000" w:rsidR="00000000" w:rsidRPr="00000000">
              <w:rPr>
                <w:rFonts w:ascii="Gentium Basic" w:cs="Gentium Basic" w:eastAsia="Gentium Basic" w:hAnsi="Gentium Basic"/>
                <w:sz w:val="24"/>
                <w:szCs w:val="24"/>
                <w:vertAlign w:val="baseline"/>
                <w:rtl w:val="0"/>
              </w:rPr>
              <w:t xml:space="preserve">No.</w:t>
            </w:r>
          </w:p>
        </w:tc>
        <w:tc>
          <w:tcPr>
            <w:tcBorders>
              <w:top w:color="000000" w:space="0" w:sz="8" w:val="single"/>
              <w:left w:color="000000" w:space="0" w:sz="0" w:val="nil"/>
              <w:bottom w:color="000000" w:space="0" w:sz="8" w:val="single"/>
              <w:right w:color="000000" w:space="0" w:sz="8" w:val="single"/>
            </w:tcBorders>
            <w:tcMar>
              <w:top w:w="0.0" w:type="dxa"/>
              <w:left w:w="108.0" w:type="dxa"/>
              <w:bottom w:w="0.0" w:type="dxa"/>
              <w:right w:w="108.0" w:type="dxa"/>
            </w:tcMar>
            <w:vAlign w:val="top"/>
          </w:tcPr>
          <w:p w:rsidR="00000000" w:rsidDel="00000000" w:rsidP="00000000" w:rsidRDefault="00000000" w:rsidRPr="00000000" w14:paraId="0000033E">
            <w:pPr>
              <w:jc w:val="center"/>
              <w:rPr>
                <w:rFonts w:ascii="Gentium Basic" w:cs="Gentium Basic" w:eastAsia="Gentium Basic" w:hAnsi="Gentium Basic"/>
                <w:sz w:val="24"/>
                <w:szCs w:val="24"/>
                <w:vertAlign w:val="baseline"/>
              </w:rPr>
            </w:pPr>
            <w:r w:rsidDel="00000000" w:rsidR="00000000" w:rsidRPr="00000000">
              <w:rPr>
                <w:rFonts w:ascii="Gentium Basic" w:cs="Gentium Basic" w:eastAsia="Gentium Basic" w:hAnsi="Gentium Basic"/>
                <w:sz w:val="24"/>
                <w:szCs w:val="24"/>
                <w:vertAlign w:val="baseline"/>
                <w:rtl w:val="0"/>
              </w:rPr>
              <w:t xml:space="preserve"> Nama</w:t>
            </w:r>
          </w:p>
        </w:tc>
        <w:tc>
          <w:tcPr>
            <w:tcBorders>
              <w:top w:color="000000" w:space="0" w:sz="8" w:val="single"/>
              <w:left w:color="000000" w:space="0" w:sz="0" w:val="nil"/>
              <w:bottom w:color="000000" w:space="0" w:sz="8" w:val="single"/>
              <w:right w:color="000000" w:space="0" w:sz="8" w:val="single"/>
            </w:tcBorders>
            <w:tcMar>
              <w:top w:w="0.0" w:type="dxa"/>
              <w:left w:w="108.0" w:type="dxa"/>
              <w:bottom w:w="0.0" w:type="dxa"/>
              <w:right w:w="108.0" w:type="dxa"/>
            </w:tcMar>
            <w:vAlign w:val="top"/>
          </w:tcPr>
          <w:p w:rsidR="00000000" w:rsidDel="00000000" w:rsidP="00000000" w:rsidRDefault="00000000" w:rsidRPr="00000000" w14:paraId="0000033F">
            <w:pPr>
              <w:jc w:val="center"/>
              <w:rPr>
                <w:rFonts w:ascii="Gentium Basic" w:cs="Gentium Basic" w:eastAsia="Gentium Basic" w:hAnsi="Gentium Basic"/>
                <w:color w:val="000000"/>
                <w:sz w:val="24"/>
                <w:szCs w:val="24"/>
                <w:vertAlign w:val="baseline"/>
              </w:rPr>
            </w:pPr>
            <w:r w:rsidDel="00000000" w:rsidR="00000000" w:rsidRPr="00000000">
              <w:rPr>
                <w:rFonts w:ascii="Gentium Basic" w:cs="Gentium Basic" w:eastAsia="Gentium Basic" w:hAnsi="Gentium Basic"/>
                <w:color w:val="000000"/>
                <w:sz w:val="24"/>
                <w:szCs w:val="24"/>
                <w:vertAlign w:val="baseline"/>
                <w:rtl w:val="0"/>
              </w:rPr>
              <w:t xml:space="preserve">nomor Kartu Tanda Penduduk (KTP)/ Paspor/Surat Keterangan Domisili Tinggal</w:t>
            </w:r>
            <w:r w:rsidDel="00000000" w:rsidR="00000000" w:rsidRPr="00000000">
              <w:rPr>
                <w:rFonts w:ascii="Gentium Basic" w:cs="Gentium Basic" w:eastAsia="Gentium Basic" w:hAnsi="Gentium Basic"/>
                <w:color w:val="000000"/>
                <w:sz w:val="32"/>
                <w:szCs w:val="32"/>
                <w:vertAlign w:val="baseline"/>
                <w:rtl w:val="0"/>
              </w:rPr>
              <w:t xml:space="preserve"> </w:t>
            </w:r>
            <w:r w:rsidDel="00000000" w:rsidR="00000000" w:rsidRPr="00000000">
              <w:rPr>
                <w:rtl w:val="0"/>
              </w:rPr>
            </w:r>
          </w:p>
        </w:tc>
        <w:tc>
          <w:tcPr>
            <w:tcBorders>
              <w:top w:color="000000" w:space="0" w:sz="8" w:val="single"/>
              <w:left w:color="000000" w:space="0" w:sz="0" w:val="nil"/>
              <w:bottom w:color="000000" w:space="0" w:sz="8" w:val="single"/>
              <w:right w:color="000000" w:space="0" w:sz="8" w:val="single"/>
            </w:tcBorders>
            <w:tcMar>
              <w:top w:w="0.0" w:type="dxa"/>
              <w:left w:w="108.0" w:type="dxa"/>
              <w:bottom w:w="0.0" w:type="dxa"/>
              <w:right w:w="108.0" w:type="dxa"/>
            </w:tcMar>
            <w:vAlign w:val="top"/>
          </w:tcPr>
          <w:p w:rsidR="00000000" w:rsidDel="00000000" w:rsidP="00000000" w:rsidRDefault="00000000" w:rsidRPr="00000000" w14:paraId="00000340">
            <w:pPr>
              <w:jc w:val="center"/>
              <w:rPr>
                <w:rFonts w:ascii="Gentium Basic" w:cs="Gentium Basic" w:eastAsia="Gentium Basic" w:hAnsi="Gentium Basic"/>
                <w:color w:val="000000"/>
                <w:sz w:val="24"/>
                <w:szCs w:val="24"/>
                <w:vertAlign w:val="baseline"/>
              </w:rPr>
            </w:pPr>
            <w:r w:rsidDel="00000000" w:rsidR="00000000" w:rsidRPr="00000000">
              <w:rPr>
                <w:rFonts w:ascii="Gentium Basic" w:cs="Gentium Basic" w:eastAsia="Gentium Basic" w:hAnsi="Gentium Basic"/>
                <w:color w:val="000000"/>
                <w:sz w:val="24"/>
                <w:szCs w:val="24"/>
                <w:vertAlign w:val="baseline"/>
                <w:rtl w:val="0"/>
              </w:rPr>
              <w:t xml:space="preserve">Jabatan dalam Badan Usaha</w:t>
            </w:r>
          </w:p>
        </w:tc>
      </w:tr>
      <w:tr>
        <w:trPr>
          <w:cantSplit w:val="0"/>
          <w:trHeight w:val="50" w:hRule="atLeast"/>
          <w:tblHeader w:val="0"/>
        </w:trPr>
        <w:tc>
          <w:tcPr>
            <w:tcBorders>
              <w:top w:color="000000" w:space="0" w:sz="8" w:val="single"/>
              <w:left w:color="000000" w:space="0" w:sz="8" w:val="single"/>
              <w:bottom w:color="000000" w:space="0" w:sz="8" w:val="single"/>
              <w:right w:color="000000" w:space="0" w:sz="8" w:val="single"/>
            </w:tcBorders>
            <w:tcMar>
              <w:top w:w="0.0" w:type="dxa"/>
              <w:left w:w="108.0" w:type="dxa"/>
              <w:bottom w:w="0.0" w:type="dxa"/>
              <w:right w:w="108.0" w:type="dxa"/>
            </w:tcMar>
            <w:vAlign w:val="top"/>
          </w:tcPr>
          <w:p w:rsidR="00000000" w:rsidDel="00000000" w:rsidP="00000000" w:rsidRDefault="00000000" w:rsidRPr="00000000" w14:paraId="00000341">
            <w:pPr>
              <w:jc w:val="center"/>
              <w:rPr>
                <w:rFonts w:ascii="Gentium Basic" w:cs="Gentium Basic" w:eastAsia="Gentium Basic" w:hAnsi="Gentium Basic"/>
                <w:sz w:val="24"/>
                <w:szCs w:val="24"/>
                <w:vertAlign w:val="baseline"/>
              </w:rPr>
            </w:pPr>
            <w:r w:rsidDel="00000000" w:rsidR="00000000" w:rsidRPr="00000000">
              <w:rPr>
                <w:rFonts w:ascii="Gentium Basic" w:cs="Gentium Basic" w:eastAsia="Gentium Basic" w:hAnsi="Gentium Basic"/>
                <w:sz w:val="24"/>
                <w:szCs w:val="24"/>
                <w:vertAlign w:val="baseline"/>
                <w:rtl w:val="0"/>
              </w:rPr>
              <w:t xml:space="preserve"> </w:t>
            </w:r>
          </w:p>
        </w:tc>
        <w:tc>
          <w:tcPr>
            <w:tcBorders>
              <w:top w:color="000000" w:space="0" w:sz="8" w:val="single"/>
              <w:left w:color="000000" w:space="0" w:sz="0" w:val="nil"/>
              <w:bottom w:color="000000" w:space="0" w:sz="8" w:val="single"/>
              <w:right w:color="000000" w:space="0" w:sz="8" w:val="single"/>
            </w:tcBorders>
            <w:tcMar>
              <w:top w:w="0.0" w:type="dxa"/>
              <w:left w:w="108.0" w:type="dxa"/>
              <w:bottom w:w="0.0" w:type="dxa"/>
              <w:right w:w="108.0" w:type="dxa"/>
            </w:tcMar>
            <w:vAlign w:val="top"/>
          </w:tcPr>
          <w:p w:rsidR="00000000" w:rsidDel="00000000" w:rsidP="00000000" w:rsidRDefault="00000000" w:rsidRPr="00000000" w14:paraId="00000342">
            <w:pPr>
              <w:jc w:val="center"/>
              <w:rPr>
                <w:rFonts w:ascii="Gentium Basic" w:cs="Gentium Basic" w:eastAsia="Gentium Basic" w:hAnsi="Gentium Basic"/>
                <w:sz w:val="24"/>
                <w:szCs w:val="24"/>
                <w:vertAlign w:val="baseline"/>
              </w:rPr>
            </w:pPr>
            <w:r w:rsidDel="00000000" w:rsidR="00000000" w:rsidRPr="00000000">
              <w:rPr>
                <w:rFonts w:ascii="Gentium Basic" w:cs="Gentium Basic" w:eastAsia="Gentium Basic" w:hAnsi="Gentium Basic"/>
                <w:sz w:val="24"/>
                <w:szCs w:val="24"/>
                <w:vertAlign w:val="baseline"/>
                <w:rtl w:val="0"/>
              </w:rPr>
              <w:t xml:space="preserve"> </w:t>
            </w:r>
          </w:p>
        </w:tc>
        <w:tc>
          <w:tcPr>
            <w:tcBorders>
              <w:top w:color="000000" w:space="0" w:sz="8" w:val="single"/>
              <w:left w:color="000000" w:space="0" w:sz="0" w:val="nil"/>
              <w:bottom w:color="000000" w:space="0" w:sz="8" w:val="single"/>
              <w:right w:color="000000" w:space="0" w:sz="8" w:val="single"/>
            </w:tcBorders>
            <w:tcMar>
              <w:top w:w="0.0" w:type="dxa"/>
              <w:left w:w="108.0" w:type="dxa"/>
              <w:bottom w:w="0.0" w:type="dxa"/>
              <w:right w:w="108.0" w:type="dxa"/>
            </w:tcMar>
            <w:vAlign w:val="top"/>
          </w:tcPr>
          <w:p w:rsidR="00000000" w:rsidDel="00000000" w:rsidP="00000000" w:rsidRDefault="00000000" w:rsidRPr="00000000" w14:paraId="00000343">
            <w:pPr>
              <w:jc w:val="center"/>
              <w:rPr>
                <w:rFonts w:ascii="Gentium Basic" w:cs="Gentium Basic" w:eastAsia="Gentium Basic" w:hAnsi="Gentium Basic"/>
                <w:color w:val="000000"/>
                <w:sz w:val="24"/>
                <w:szCs w:val="24"/>
                <w:vertAlign w:val="baseline"/>
              </w:rPr>
            </w:pPr>
            <w:r w:rsidDel="00000000" w:rsidR="00000000" w:rsidRPr="00000000">
              <w:rPr>
                <w:rFonts w:ascii="Gentium Basic" w:cs="Gentium Basic" w:eastAsia="Gentium Basic" w:hAnsi="Gentium Basic"/>
                <w:color w:val="000000"/>
                <w:sz w:val="24"/>
                <w:szCs w:val="24"/>
                <w:vertAlign w:val="baseline"/>
                <w:rtl w:val="0"/>
              </w:rPr>
              <w:t xml:space="preserve"> </w:t>
            </w:r>
          </w:p>
        </w:tc>
        <w:tc>
          <w:tcPr>
            <w:tcBorders>
              <w:top w:color="000000" w:space="0" w:sz="8" w:val="single"/>
              <w:left w:color="000000" w:space="0" w:sz="0" w:val="nil"/>
              <w:bottom w:color="000000" w:space="0" w:sz="8" w:val="single"/>
              <w:right w:color="000000" w:space="0" w:sz="8" w:val="single"/>
            </w:tcBorders>
            <w:tcMar>
              <w:top w:w="0.0" w:type="dxa"/>
              <w:left w:w="108.0" w:type="dxa"/>
              <w:bottom w:w="0.0" w:type="dxa"/>
              <w:right w:w="108.0" w:type="dxa"/>
            </w:tcMar>
            <w:vAlign w:val="top"/>
          </w:tcPr>
          <w:p w:rsidR="00000000" w:rsidDel="00000000" w:rsidP="00000000" w:rsidRDefault="00000000" w:rsidRPr="00000000" w14:paraId="00000344">
            <w:pPr>
              <w:jc w:val="center"/>
              <w:rPr>
                <w:rFonts w:ascii="Gentium Basic" w:cs="Gentium Basic" w:eastAsia="Gentium Basic" w:hAnsi="Gentium Basic"/>
                <w:color w:val="000000"/>
                <w:sz w:val="24"/>
                <w:szCs w:val="24"/>
                <w:vertAlign w:val="baseline"/>
              </w:rPr>
            </w:pPr>
            <w:r w:rsidDel="00000000" w:rsidR="00000000" w:rsidRPr="00000000">
              <w:rPr>
                <w:rFonts w:ascii="Gentium Basic" w:cs="Gentium Basic" w:eastAsia="Gentium Basic" w:hAnsi="Gentium Basic"/>
                <w:color w:val="000000"/>
                <w:sz w:val="24"/>
                <w:szCs w:val="24"/>
                <w:vertAlign w:val="baseline"/>
                <w:rtl w:val="0"/>
              </w:rPr>
              <w:t xml:space="preserve">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0.0" w:type="dxa"/>
              <w:left w:w="108.0" w:type="dxa"/>
              <w:bottom w:w="0.0" w:type="dxa"/>
              <w:right w:w="108.0" w:type="dxa"/>
            </w:tcMar>
            <w:vAlign w:val="top"/>
          </w:tcPr>
          <w:p w:rsidR="00000000" w:rsidDel="00000000" w:rsidP="00000000" w:rsidRDefault="00000000" w:rsidRPr="00000000" w14:paraId="00000345">
            <w:pPr>
              <w:jc w:val="center"/>
              <w:rPr>
                <w:rFonts w:ascii="Gentium Basic" w:cs="Gentium Basic" w:eastAsia="Gentium Basic" w:hAnsi="Gentium Basic"/>
                <w:sz w:val="24"/>
                <w:szCs w:val="24"/>
                <w:vertAlign w:val="baseline"/>
              </w:rPr>
            </w:pPr>
            <w:r w:rsidDel="00000000" w:rsidR="00000000" w:rsidRPr="00000000">
              <w:rPr>
                <w:rtl w:val="0"/>
              </w:rPr>
            </w:r>
          </w:p>
        </w:tc>
        <w:tc>
          <w:tcPr>
            <w:tcBorders>
              <w:top w:color="000000" w:space="0" w:sz="8" w:val="single"/>
              <w:left w:color="000000" w:space="0" w:sz="0" w:val="nil"/>
              <w:bottom w:color="000000" w:space="0" w:sz="8" w:val="single"/>
              <w:right w:color="000000" w:space="0" w:sz="8" w:val="single"/>
            </w:tcBorders>
            <w:tcMar>
              <w:top w:w="0.0" w:type="dxa"/>
              <w:left w:w="108.0" w:type="dxa"/>
              <w:bottom w:w="0.0" w:type="dxa"/>
              <w:right w:w="108.0" w:type="dxa"/>
            </w:tcMar>
            <w:vAlign w:val="top"/>
          </w:tcPr>
          <w:p w:rsidR="00000000" w:rsidDel="00000000" w:rsidP="00000000" w:rsidRDefault="00000000" w:rsidRPr="00000000" w14:paraId="00000346">
            <w:pPr>
              <w:jc w:val="center"/>
              <w:rPr>
                <w:rFonts w:ascii="Gentium Basic" w:cs="Gentium Basic" w:eastAsia="Gentium Basic" w:hAnsi="Gentium Basic"/>
                <w:sz w:val="24"/>
                <w:szCs w:val="24"/>
                <w:vertAlign w:val="baseline"/>
              </w:rPr>
            </w:pPr>
            <w:r w:rsidDel="00000000" w:rsidR="00000000" w:rsidRPr="00000000">
              <w:rPr>
                <w:rtl w:val="0"/>
              </w:rPr>
            </w:r>
          </w:p>
        </w:tc>
        <w:tc>
          <w:tcPr>
            <w:tcBorders>
              <w:top w:color="000000" w:space="0" w:sz="8" w:val="single"/>
              <w:left w:color="000000" w:space="0" w:sz="0" w:val="nil"/>
              <w:bottom w:color="000000" w:space="0" w:sz="8" w:val="single"/>
              <w:right w:color="000000" w:space="0" w:sz="8" w:val="single"/>
            </w:tcBorders>
            <w:tcMar>
              <w:top w:w="0.0" w:type="dxa"/>
              <w:left w:w="108.0" w:type="dxa"/>
              <w:bottom w:w="0.0" w:type="dxa"/>
              <w:right w:w="108.0" w:type="dxa"/>
            </w:tcMar>
            <w:vAlign w:val="top"/>
          </w:tcPr>
          <w:p w:rsidR="00000000" w:rsidDel="00000000" w:rsidP="00000000" w:rsidRDefault="00000000" w:rsidRPr="00000000" w14:paraId="00000347">
            <w:pPr>
              <w:jc w:val="center"/>
              <w:rPr>
                <w:rFonts w:ascii="Gentium Basic" w:cs="Gentium Basic" w:eastAsia="Gentium Basic" w:hAnsi="Gentium Basic"/>
                <w:color w:val="000000"/>
                <w:sz w:val="24"/>
                <w:szCs w:val="24"/>
                <w:vertAlign w:val="baseline"/>
              </w:rPr>
            </w:pPr>
            <w:r w:rsidDel="00000000" w:rsidR="00000000" w:rsidRPr="00000000">
              <w:rPr>
                <w:rtl w:val="0"/>
              </w:rPr>
            </w:r>
          </w:p>
        </w:tc>
        <w:tc>
          <w:tcPr>
            <w:tcBorders>
              <w:top w:color="000000" w:space="0" w:sz="8" w:val="single"/>
              <w:left w:color="000000" w:space="0" w:sz="0" w:val="nil"/>
              <w:bottom w:color="000000" w:space="0" w:sz="8" w:val="single"/>
              <w:right w:color="000000" w:space="0" w:sz="8" w:val="single"/>
            </w:tcBorders>
            <w:tcMar>
              <w:top w:w="0.0" w:type="dxa"/>
              <w:left w:w="108.0" w:type="dxa"/>
              <w:bottom w:w="0.0" w:type="dxa"/>
              <w:right w:w="108.0" w:type="dxa"/>
            </w:tcMar>
            <w:vAlign w:val="top"/>
          </w:tcPr>
          <w:p w:rsidR="00000000" w:rsidDel="00000000" w:rsidP="00000000" w:rsidRDefault="00000000" w:rsidRPr="00000000" w14:paraId="00000348">
            <w:pPr>
              <w:jc w:val="center"/>
              <w:rPr>
                <w:rFonts w:ascii="Gentium Basic" w:cs="Gentium Basic" w:eastAsia="Gentium Basic" w:hAnsi="Gentium Basic"/>
                <w:color w:val="000000"/>
                <w:sz w:val="24"/>
                <w:szCs w:val="24"/>
                <w:vertAlign w:val="baseline"/>
              </w:rPr>
            </w:pPr>
            <w:r w:rsidDel="00000000" w:rsidR="00000000" w:rsidRPr="00000000">
              <w:rPr>
                <w:rtl w:val="0"/>
              </w:rPr>
            </w:r>
          </w:p>
        </w:tc>
      </w:tr>
    </w:tbl>
    <w:p w:rsidR="00000000" w:rsidDel="00000000" w:rsidP="00000000" w:rsidRDefault="00000000" w:rsidRPr="00000000" w14:paraId="00000349">
      <w:pPr>
        <w:rPr>
          <w:vertAlign w:val="baseline"/>
        </w:rPr>
      </w:pPr>
      <w:r w:rsidDel="00000000" w:rsidR="00000000" w:rsidRPr="00000000">
        <w:rPr>
          <w:rtl w:val="0"/>
        </w:rPr>
      </w:r>
    </w:p>
    <w:p w:rsidR="00000000" w:rsidDel="00000000" w:rsidP="00000000" w:rsidRDefault="00000000" w:rsidRPr="00000000" w14:paraId="0000034A">
      <w:pPr>
        <w:rPr>
          <w:vertAlign w:val="baseline"/>
        </w:rPr>
      </w:pPr>
      <w:r w:rsidDel="00000000" w:rsidR="00000000" w:rsidRPr="00000000">
        <w:rPr>
          <w:rtl w:val="0"/>
        </w:rPr>
      </w:r>
    </w:p>
    <w:p w:rsidR="00000000" w:rsidDel="00000000" w:rsidP="00000000" w:rsidRDefault="00000000" w:rsidRPr="00000000" w14:paraId="0000034B">
      <w:pPr>
        <w:numPr>
          <w:ilvl w:val="0"/>
          <w:numId w:val="37"/>
        </w:numPr>
        <w:ind w:left="993" w:hanging="360"/>
        <w:jc w:val="both"/>
        <w:rPr>
          <w:rFonts w:ascii="Gentium Basic" w:cs="Gentium Basic" w:eastAsia="Gentium Basic" w:hAnsi="Gentium Basic"/>
          <w:b w:val="0"/>
          <w:bCs w:val="0"/>
          <w:sz w:val="24"/>
          <w:szCs w:val="24"/>
        </w:rPr>
      </w:pPr>
      <w:r w:rsidDel="00000000" w:rsidR="00000000" w:rsidRPr="00000000">
        <w:rPr>
          <w:rFonts w:ascii="Gentium Basic" w:cs="Gentium Basic" w:eastAsia="Gentium Basic" w:hAnsi="Gentium Basic"/>
          <w:b w:val="1"/>
          <w:bCs w:val="1"/>
          <w:sz w:val="24"/>
          <w:szCs w:val="24"/>
          <w:vertAlign w:val="baseline"/>
          <w:rtl w:val="0"/>
        </w:rPr>
        <w:t xml:space="preserve">Direksi/Pengurus Badan Usaha</w:t>
      </w:r>
      <w:r w:rsidDel="00000000" w:rsidR="00000000" w:rsidRPr="00000000">
        <w:rPr>
          <w:rtl w:val="0"/>
        </w:rPr>
      </w:r>
    </w:p>
    <w:p w:rsidR="00000000" w:rsidDel="00000000" w:rsidP="00000000" w:rsidRDefault="00000000" w:rsidRPr="00000000" w14:paraId="0000034C">
      <w:pPr>
        <w:tabs>
          <w:tab w:val="left" w:leader="none" w:pos="720"/>
        </w:tabs>
        <w:ind w:left="720" w:firstLine="0"/>
        <w:rPr>
          <w:rFonts w:ascii="Gentium Basic" w:cs="Gentium Basic" w:eastAsia="Gentium Basic" w:hAnsi="Gentium Basic"/>
          <w:sz w:val="24"/>
          <w:szCs w:val="24"/>
          <w:vertAlign w:val="baseline"/>
        </w:rPr>
      </w:pPr>
      <w:r w:rsidDel="00000000" w:rsidR="00000000" w:rsidRPr="00000000">
        <w:rPr>
          <w:rtl w:val="0"/>
        </w:rPr>
      </w:r>
    </w:p>
    <w:tbl>
      <w:tblPr>
        <w:tblStyle w:val="Table18"/>
        <w:tblW w:w="7602.0" w:type="dxa"/>
        <w:jc w:val="center"/>
        <w:tblLayout w:type="fixed"/>
        <w:tblLook w:val="0000"/>
      </w:tblPr>
      <w:tblGrid>
        <w:gridCol w:w="716"/>
        <w:gridCol w:w="2124"/>
        <w:gridCol w:w="2896"/>
        <w:gridCol w:w="1866"/>
        <w:tblGridChange w:id="0">
          <w:tblGrid>
            <w:gridCol w:w="716"/>
            <w:gridCol w:w="2124"/>
            <w:gridCol w:w="2896"/>
            <w:gridCol w:w="1866"/>
          </w:tblGrid>
        </w:tblGridChange>
      </w:tblGrid>
      <w:tr>
        <w:trPr>
          <w:cantSplit w:val="0"/>
          <w:tblHeader w:val="0"/>
        </w:trPr>
        <w:tc>
          <w:tcPr>
            <w:tcBorders>
              <w:top w:color="000000" w:space="0" w:sz="8" w:val="single"/>
              <w:left w:color="000000" w:space="0" w:sz="8" w:val="single"/>
              <w:bottom w:color="000000" w:space="0" w:sz="8" w:val="single"/>
              <w:right w:color="000000" w:space="0" w:sz="8" w:val="single"/>
            </w:tcBorders>
            <w:tcMar>
              <w:top w:w="0.0" w:type="dxa"/>
              <w:left w:w="108.0" w:type="dxa"/>
              <w:bottom w:w="0.0" w:type="dxa"/>
              <w:right w:w="108.0" w:type="dxa"/>
            </w:tcMar>
            <w:vAlign w:val="top"/>
          </w:tcPr>
          <w:p w:rsidR="00000000" w:rsidDel="00000000" w:rsidP="00000000" w:rsidRDefault="00000000" w:rsidRPr="00000000" w14:paraId="0000034D">
            <w:pPr>
              <w:jc w:val="center"/>
              <w:rPr>
                <w:rFonts w:ascii="Gentium Basic" w:cs="Gentium Basic" w:eastAsia="Gentium Basic" w:hAnsi="Gentium Basic"/>
                <w:sz w:val="24"/>
                <w:szCs w:val="24"/>
                <w:vertAlign w:val="baseline"/>
              </w:rPr>
            </w:pPr>
            <w:r w:rsidDel="00000000" w:rsidR="00000000" w:rsidRPr="00000000">
              <w:rPr>
                <w:rFonts w:ascii="Gentium Basic" w:cs="Gentium Basic" w:eastAsia="Gentium Basic" w:hAnsi="Gentium Basic"/>
                <w:sz w:val="24"/>
                <w:szCs w:val="24"/>
                <w:vertAlign w:val="baseline"/>
                <w:rtl w:val="0"/>
              </w:rPr>
              <w:t xml:space="preserve">No.</w:t>
            </w:r>
          </w:p>
        </w:tc>
        <w:tc>
          <w:tcPr>
            <w:tcBorders>
              <w:top w:color="000000" w:space="0" w:sz="8" w:val="single"/>
              <w:left w:color="000000" w:space="0" w:sz="0" w:val="nil"/>
              <w:bottom w:color="000000" w:space="0" w:sz="8" w:val="single"/>
              <w:right w:color="000000" w:space="0" w:sz="8" w:val="single"/>
            </w:tcBorders>
            <w:tcMar>
              <w:top w:w="0.0" w:type="dxa"/>
              <w:left w:w="108.0" w:type="dxa"/>
              <w:bottom w:w="0.0" w:type="dxa"/>
              <w:right w:w="108.0" w:type="dxa"/>
            </w:tcMar>
            <w:vAlign w:val="top"/>
          </w:tcPr>
          <w:p w:rsidR="00000000" w:rsidDel="00000000" w:rsidP="00000000" w:rsidRDefault="00000000" w:rsidRPr="00000000" w14:paraId="0000034E">
            <w:pPr>
              <w:jc w:val="center"/>
              <w:rPr>
                <w:rFonts w:ascii="Gentium Basic" w:cs="Gentium Basic" w:eastAsia="Gentium Basic" w:hAnsi="Gentium Basic"/>
                <w:sz w:val="24"/>
                <w:szCs w:val="24"/>
                <w:vertAlign w:val="baseline"/>
              </w:rPr>
            </w:pPr>
            <w:r w:rsidDel="00000000" w:rsidR="00000000" w:rsidRPr="00000000">
              <w:rPr>
                <w:rFonts w:ascii="Gentium Basic" w:cs="Gentium Basic" w:eastAsia="Gentium Basic" w:hAnsi="Gentium Basic"/>
                <w:sz w:val="24"/>
                <w:szCs w:val="24"/>
                <w:vertAlign w:val="baseline"/>
                <w:rtl w:val="0"/>
              </w:rPr>
              <w:t xml:space="preserve"> Nama</w:t>
            </w:r>
          </w:p>
        </w:tc>
        <w:tc>
          <w:tcPr>
            <w:tcBorders>
              <w:top w:color="000000" w:space="0" w:sz="8" w:val="single"/>
              <w:left w:color="000000" w:space="0" w:sz="0" w:val="nil"/>
              <w:bottom w:color="000000" w:space="0" w:sz="8" w:val="single"/>
              <w:right w:color="000000" w:space="0" w:sz="8" w:val="single"/>
            </w:tcBorders>
            <w:tcMar>
              <w:top w:w="0.0" w:type="dxa"/>
              <w:left w:w="108.0" w:type="dxa"/>
              <w:bottom w:w="0.0" w:type="dxa"/>
              <w:right w:w="108.0" w:type="dxa"/>
            </w:tcMar>
            <w:vAlign w:val="top"/>
          </w:tcPr>
          <w:p w:rsidR="00000000" w:rsidDel="00000000" w:rsidP="00000000" w:rsidRDefault="00000000" w:rsidRPr="00000000" w14:paraId="0000034F">
            <w:pPr>
              <w:jc w:val="center"/>
              <w:rPr>
                <w:rFonts w:ascii="Gentium Basic" w:cs="Gentium Basic" w:eastAsia="Gentium Basic" w:hAnsi="Gentium Basic"/>
                <w:color w:val="000000"/>
                <w:sz w:val="24"/>
                <w:szCs w:val="24"/>
                <w:vertAlign w:val="baseline"/>
              </w:rPr>
            </w:pPr>
            <w:r w:rsidDel="00000000" w:rsidR="00000000" w:rsidRPr="00000000">
              <w:rPr>
                <w:rFonts w:ascii="Gentium Basic" w:cs="Gentium Basic" w:eastAsia="Gentium Basic" w:hAnsi="Gentium Basic"/>
                <w:color w:val="000000"/>
                <w:sz w:val="24"/>
                <w:szCs w:val="24"/>
                <w:vertAlign w:val="baseline"/>
                <w:rtl w:val="0"/>
              </w:rPr>
              <w:t xml:space="preserve">nomor Kartu Tanda Penduduk (KTP)/ Paspor/Surat Keterangan Domisili Tinggal</w:t>
            </w:r>
            <w:r w:rsidDel="00000000" w:rsidR="00000000" w:rsidRPr="00000000">
              <w:rPr>
                <w:rFonts w:ascii="Gentium Basic" w:cs="Gentium Basic" w:eastAsia="Gentium Basic" w:hAnsi="Gentium Basic"/>
                <w:color w:val="000000"/>
                <w:sz w:val="32"/>
                <w:szCs w:val="32"/>
                <w:vertAlign w:val="baseline"/>
                <w:rtl w:val="0"/>
              </w:rPr>
              <w:t xml:space="preserve"> </w:t>
            </w:r>
            <w:r w:rsidDel="00000000" w:rsidR="00000000" w:rsidRPr="00000000">
              <w:rPr>
                <w:rtl w:val="0"/>
              </w:rPr>
            </w:r>
          </w:p>
        </w:tc>
        <w:tc>
          <w:tcPr>
            <w:tcBorders>
              <w:top w:color="000000" w:space="0" w:sz="8" w:val="single"/>
              <w:left w:color="000000" w:space="0" w:sz="0" w:val="nil"/>
              <w:bottom w:color="000000" w:space="0" w:sz="8" w:val="single"/>
              <w:right w:color="000000" w:space="0" w:sz="8" w:val="single"/>
            </w:tcBorders>
            <w:tcMar>
              <w:top w:w="0.0" w:type="dxa"/>
              <w:left w:w="108.0" w:type="dxa"/>
              <w:bottom w:w="0.0" w:type="dxa"/>
              <w:right w:w="108.0" w:type="dxa"/>
            </w:tcMar>
            <w:vAlign w:val="top"/>
          </w:tcPr>
          <w:p w:rsidR="00000000" w:rsidDel="00000000" w:rsidP="00000000" w:rsidRDefault="00000000" w:rsidRPr="00000000" w14:paraId="00000350">
            <w:pPr>
              <w:jc w:val="center"/>
              <w:rPr>
                <w:rFonts w:ascii="Gentium Basic" w:cs="Gentium Basic" w:eastAsia="Gentium Basic" w:hAnsi="Gentium Basic"/>
                <w:color w:val="000000"/>
                <w:sz w:val="24"/>
                <w:szCs w:val="24"/>
                <w:vertAlign w:val="baseline"/>
              </w:rPr>
            </w:pPr>
            <w:r w:rsidDel="00000000" w:rsidR="00000000" w:rsidRPr="00000000">
              <w:rPr>
                <w:rFonts w:ascii="Gentium Basic" w:cs="Gentium Basic" w:eastAsia="Gentium Basic" w:hAnsi="Gentium Basic"/>
                <w:color w:val="000000"/>
                <w:sz w:val="24"/>
                <w:szCs w:val="24"/>
                <w:vertAlign w:val="baseline"/>
                <w:rtl w:val="0"/>
              </w:rPr>
              <w:t xml:space="preserve">Jabatan dalam Badan Usaha</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0.0" w:type="dxa"/>
              <w:left w:w="108.0" w:type="dxa"/>
              <w:bottom w:w="0.0" w:type="dxa"/>
              <w:right w:w="108.0" w:type="dxa"/>
            </w:tcMar>
            <w:vAlign w:val="top"/>
          </w:tcPr>
          <w:p w:rsidR="00000000" w:rsidDel="00000000" w:rsidP="00000000" w:rsidRDefault="00000000" w:rsidRPr="00000000" w14:paraId="00000351">
            <w:pPr>
              <w:jc w:val="center"/>
              <w:rPr>
                <w:rFonts w:ascii="Gentium Basic" w:cs="Gentium Basic" w:eastAsia="Gentium Basic" w:hAnsi="Gentium Basic"/>
                <w:sz w:val="24"/>
                <w:szCs w:val="24"/>
                <w:vertAlign w:val="baseline"/>
              </w:rPr>
            </w:pPr>
            <w:r w:rsidDel="00000000" w:rsidR="00000000" w:rsidRPr="00000000">
              <w:rPr>
                <w:rFonts w:ascii="Gentium Basic" w:cs="Gentium Basic" w:eastAsia="Gentium Basic" w:hAnsi="Gentium Basic"/>
                <w:sz w:val="24"/>
                <w:szCs w:val="24"/>
                <w:vertAlign w:val="baseline"/>
                <w:rtl w:val="0"/>
              </w:rPr>
              <w:t xml:space="preserve"> </w:t>
            </w:r>
          </w:p>
        </w:tc>
        <w:tc>
          <w:tcPr>
            <w:tcBorders>
              <w:top w:color="000000" w:space="0" w:sz="8" w:val="single"/>
              <w:left w:color="000000" w:space="0" w:sz="0" w:val="nil"/>
              <w:bottom w:color="000000" w:space="0" w:sz="8" w:val="single"/>
              <w:right w:color="000000" w:space="0" w:sz="8" w:val="single"/>
            </w:tcBorders>
            <w:tcMar>
              <w:top w:w="0.0" w:type="dxa"/>
              <w:left w:w="108.0" w:type="dxa"/>
              <w:bottom w:w="0.0" w:type="dxa"/>
              <w:right w:w="108.0" w:type="dxa"/>
            </w:tcMar>
            <w:vAlign w:val="top"/>
          </w:tcPr>
          <w:p w:rsidR="00000000" w:rsidDel="00000000" w:rsidP="00000000" w:rsidRDefault="00000000" w:rsidRPr="00000000" w14:paraId="00000352">
            <w:pPr>
              <w:jc w:val="center"/>
              <w:rPr>
                <w:rFonts w:ascii="Gentium Basic" w:cs="Gentium Basic" w:eastAsia="Gentium Basic" w:hAnsi="Gentium Basic"/>
                <w:sz w:val="24"/>
                <w:szCs w:val="24"/>
                <w:vertAlign w:val="baseline"/>
              </w:rPr>
            </w:pPr>
            <w:r w:rsidDel="00000000" w:rsidR="00000000" w:rsidRPr="00000000">
              <w:rPr>
                <w:rFonts w:ascii="Gentium Basic" w:cs="Gentium Basic" w:eastAsia="Gentium Basic" w:hAnsi="Gentium Basic"/>
                <w:sz w:val="24"/>
                <w:szCs w:val="24"/>
                <w:vertAlign w:val="baseline"/>
                <w:rtl w:val="0"/>
              </w:rPr>
              <w:t xml:space="preserve"> </w:t>
            </w:r>
          </w:p>
        </w:tc>
        <w:tc>
          <w:tcPr>
            <w:tcBorders>
              <w:top w:color="000000" w:space="0" w:sz="8" w:val="single"/>
              <w:left w:color="000000" w:space="0" w:sz="0" w:val="nil"/>
              <w:bottom w:color="000000" w:space="0" w:sz="8" w:val="single"/>
              <w:right w:color="000000" w:space="0" w:sz="8" w:val="single"/>
            </w:tcBorders>
            <w:tcMar>
              <w:top w:w="0.0" w:type="dxa"/>
              <w:left w:w="108.0" w:type="dxa"/>
              <w:bottom w:w="0.0" w:type="dxa"/>
              <w:right w:w="108.0" w:type="dxa"/>
            </w:tcMar>
            <w:vAlign w:val="top"/>
          </w:tcPr>
          <w:p w:rsidR="00000000" w:rsidDel="00000000" w:rsidP="00000000" w:rsidRDefault="00000000" w:rsidRPr="00000000" w14:paraId="00000353">
            <w:pPr>
              <w:jc w:val="center"/>
              <w:rPr>
                <w:rFonts w:ascii="Gentium Basic" w:cs="Gentium Basic" w:eastAsia="Gentium Basic" w:hAnsi="Gentium Basic"/>
                <w:color w:val="000000"/>
                <w:sz w:val="24"/>
                <w:szCs w:val="24"/>
                <w:vertAlign w:val="baseline"/>
              </w:rPr>
            </w:pPr>
            <w:r w:rsidDel="00000000" w:rsidR="00000000" w:rsidRPr="00000000">
              <w:rPr>
                <w:rFonts w:ascii="Gentium Basic" w:cs="Gentium Basic" w:eastAsia="Gentium Basic" w:hAnsi="Gentium Basic"/>
                <w:color w:val="000000"/>
                <w:sz w:val="24"/>
                <w:szCs w:val="24"/>
                <w:vertAlign w:val="baseline"/>
                <w:rtl w:val="0"/>
              </w:rPr>
              <w:t xml:space="preserve"> </w:t>
            </w:r>
          </w:p>
        </w:tc>
        <w:tc>
          <w:tcPr>
            <w:tcBorders>
              <w:top w:color="000000" w:space="0" w:sz="8" w:val="single"/>
              <w:left w:color="000000" w:space="0" w:sz="0" w:val="nil"/>
              <w:bottom w:color="000000" w:space="0" w:sz="8" w:val="single"/>
              <w:right w:color="000000" w:space="0" w:sz="8" w:val="single"/>
            </w:tcBorders>
            <w:tcMar>
              <w:top w:w="0.0" w:type="dxa"/>
              <w:left w:w="108.0" w:type="dxa"/>
              <w:bottom w:w="0.0" w:type="dxa"/>
              <w:right w:w="108.0" w:type="dxa"/>
            </w:tcMar>
            <w:vAlign w:val="top"/>
          </w:tcPr>
          <w:p w:rsidR="00000000" w:rsidDel="00000000" w:rsidP="00000000" w:rsidRDefault="00000000" w:rsidRPr="00000000" w14:paraId="00000354">
            <w:pPr>
              <w:jc w:val="center"/>
              <w:rPr>
                <w:rFonts w:ascii="Gentium Basic" w:cs="Gentium Basic" w:eastAsia="Gentium Basic" w:hAnsi="Gentium Basic"/>
                <w:color w:val="000000"/>
                <w:sz w:val="24"/>
                <w:szCs w:val="24"/>
                <w:vertAlign w:val="baseline"/>
              </w:rPr>
            </w:pPr>
            <w:r w:rsidDel="00000000" w:rsidR="00000000" w:rsidRPr="00000000">
              <w:rPr>
                <w:rFonts w:ascii="Gentium Basic" w:cs="Gentium Basic" w:eastAsia="Gentium Basic" w:hAnsi="Gentium Basic"/>
                <w:color w:val="000000"/>
                <w:sz w:val="24"/>
                <w:szCs w:val="24"/>
                <w:vertAlign w:val="baseline"/>
                <w:rtl w:val="0"/>
              </w:rPr>
              <w:t xml:space="preserve">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0.0" w:type="dxa"/>
              <w:left w:w="108.0" w:type="dxa"/>
              <w:bottom w:w="0.0" w:type="dxa"/>
              <w:right w:w="108.0" w:type="dxa"/>
            </w:tcMar>
            <w:vAlign w:val="top"/>
          </w:tcPr>
          <w:p w:rsidR="00000000" w:rsidDel="00000000" w:rsidP="00000000" w:rsidRDefault="00000000" w:rsidRPr="00000000" w14:paraId="00000355">
            <w:pPr>
              <w:jc w:val="center"/>
              <w:rPr>
                <w:rFonts w:ascii="Gentium Basic" w:cs="Gentium Basic" w:eastAsia="Gentium Basic" w:hAnsi="Gentium Basic"/>
                <w:sz w:val="24"/>
                <w:szCs w:val="24"/>
                <w:vertAlign w:val="baseline"/>
              </w:rPr>
            </w:pPr>
            <w:r w:rsidDel="00000000" w:rsidR="00000000" w:rsidRPr="00000000">
              <w:rPr>
                <w:rtl w:val="0"/>
              </w:rPr>
            </w:r>
          </w:p>
        </w:tc>
        <w:tc>
          <w:tcPr>
            <w:tcBorders>
              <w:top w:color="000000" w:space="0" w:sz="8" w:val="single"/>
              <w:left w:color="000000" w:space="0" w:sz="0" w:val="nil"/>
              <w:bottom w:color="000000" w:space="0" w:sz="8" w:val="single"/>
              <w:right w:color="000000" w:space="0" w:sz="8" w:val="single"/>
            </w:tcBorders>
            <w:tcMar>
              <w:top w:w="0.0" w:type="dxa"/>
              <w:left w:w="108.0" w:type="dxa"/>
              <w:bottom w:w="0.0" w:type="dxa"/>
              <w:right w:w="108.0" w:type="dxa"/>
            </w:tcMar>
            <w:vAlign w:val="top"/>
          </w:tcPr>
          <w:p w:rsidR="00000000" w:rsidDel="00000000" w:rsidP="00000000" w:rsidRDefault="00000000" w:rsidRPr="00000000" w14:paraId="00000356">
            <w:pPr>
              <w:jc w:val="center"/>
              <w:rPr>
                <w:rFonts w:ascii="Gentium Basic" w:cs="Gentium Basic" w:eastAsia="Gentium Basic" w:hAnsi="Gentium Basic"/>
                <w:sz w:val="24"/>
                <w:szCs w:val="24"/>
                <w:vertAlign w:val="baseline"/>
              </w:rPr>
            </w:pPr>
            <w:r w:rsidDel="00000000" w:rsidR="00000000" w:rsidRPr="00000000">
              <w:rPr>
                <w:rtl w:val="0"/>
              </w:rPr>
            </w:r>
          </w:p>
        </w:tc>
        <w:tc>
          <w:tcPr>
            <w:tcBorders>
              <w:top w:color="000000" w:space="0" w:sz="8" w:val="single"/>
              <w:left w:color="000000" w:space="0" w:sz="0" w:val="nil"/>
              <w:bottom w:color="000000" w:space="0" w:sz="8" w:val="single"/>
              <w:right w:color="000000" w:space="0" w:sz="8" w:val="single"/>
            </w:tcBorders>
            <w:tcMar>
              <w:top w:w="0.0" w:type="dxa"/>
              <w:left w:w="108.0" w:type="dxa"/>
              <w:bottom w:w="0.0" w:type="dxa"/>
              <w:right w:w="108.0" w:type="dxa"/>
            </w:tcMar>
            <w:vAlign w:val="top"/>
          </w:tcPr>
          <w:p w:rsidR="00000000" w:rsidDel="00000000" w:rsidP="00000000" w:rsidRDefault="00000000" w:rsidRPr="00000000" w14:paraId="00000357">
            <w:pPr>
              <w:jc w:val="center"/>
              <w:rPr>
                <w:rFonts w:ascii="Gentium Basic" w:cs="Gentium Basic" w:eastAsia="Gentium Basic" w:hAnsi="Gentium Basic"/>
                <w:sz w:val="24"/>
                <w:szCs w:val="24"/>
                <w:vertAlign w:val="baseline"/>
              </w:rPr>
            </w:pPr>
            <w:r w:rsidDel="00000000" w:rsidR="00000000" w:rsidRPr="00000000">
              <w:rPr>
                <w:rtl w:val="0"/>
              </w:rPr>
            </w:r>
          </w:p>
        </w:tc>
        <w:tc>
          <w:tcPr>
            <w:tcBorders>
              <w:top w:color="000000" w:space="0" w:sz="8" w:val="single"/>
              <w:left w:color="000000" w:space="0" w:sz="0" w:val="nil"/>
              <w:bottom w:color="000000" w:space="0" w:sz="8" w:val="single"/>
              <w:right w:color="000000" w:space="0" w:sz="8" w:val="single"/>
            </w:tcBorders>
            <w:tcMar>
              <w:top w:w="0.0" w:type="dxa"/>
              <w:left w:w="108.0" w:type="dxa"/>
              <w:bottom w:w="0.0" w:type="dxa"/>
              <w:right w:w="108.0" w:type="dxa"/>
            </w:tcMar>
            <w:vAlign w:val="top"/>
          </w:tcPr>
          <w:p w:rsidR="00000000" w:rsidDel="00000000" w:rsidP="00000000" w:rsidRDefault="00000000" w:rsidRPr="00000000" w14:paraId="00000358">
            <w:pPr>
              <w:jc w:val="center"/>
              <w:rPr>
                <w:rFonts w:ascii="Gentium Basic" w:cs="Gentium Basic" w:eastAsia="Gentium Basic" w:hAnsi="Gentium Basic"/>
                <w:sz w:val="24"/>
                <w:szCs w:val="24"/>
                <w:vertAlign w:val="baseline"/>
              </w:rPr>
            </w:pPr>
            <w:r w:rsidDel="00000000" w:rsidR="00000000" w:rsidRPr="00000000">
              <w:rPr>
                <w:rtl w:val="0"/>
              </w:rPr>
            </w:r>
          </w:p>
        </w:tc>
      </w:tr>
    </w:tbl>
    <w:p w:rsidR="00000000" w:rsidDel="00000000" w:rsidP="00000000" w:rsidRDefault="00000000" w:rsidRPr="00000000" w14:paraId="00000359">
      <w:pPr>
        <w:rPr>
          <w:vertAlign w:val="baseline"/>
        </w:rPr>
      </w:pPr>
      <w:r w:rsidDel="00000000" w:rsidR="00000000" w:rsidRPr="00000000">
        <w:rPr>
          <w:rtl w:val="0"/>
        </w:rPr>
      </w:r>
    </w:p>
    <w:p w:rsidR="00000000" w:rsidDel="00000000" w:rsidP="00000000" w:rsidRDefault="00000000" w:rsidRPr="00000000" w14:paraId="0000035A">
      <w:pPr>
        <w:rPr>
          <w:vertAlign w:val="baseline"/>
        </w:rPr>
      </w:pPr>
      <w:r w:rsidDel="00000000" w:rsidR="00000000" w:rsidRPr="00000000">
        <w:rPr>
          <w:rtl w:val="0"/>
        </w:rPr>
      </w:r>
    </w:p>
    <w:p w:rsidR="00000000" w:rsidDel="00000000" w:rsidP="00000000" w:rsidRDefault="00000000" w:rsidRPr="00000000" w14:paraId="0000035B">
      <w:pPr>
        <w:numPr>
          <w:ilvl w:val="0"/>
          <w:numId w:val="35"/>
        </w:numPr>
        <w:ind w:left="720" w:hanging="360"/>
        <w:jc w:val="both"/>
        <w:rPr>
          <w:rFonts w:ascii="Gentium Basic" w:cs="Gentium Basic" w:eastAsia="Gentium Basic" w:hAnsi="Gentium Basic"/>
          <w:sz w:val="24"/>
          <w:szCs w:val="24"/>
        </w:rPr>
      </w:pPr>
      <w:r w:rsidDel="00000000" w:rsidR="00000000" w:rsidRPr="00000000">
        <w:rPr>
          <w:rFonts w:ascii="Gentium Basic" w:cs="Gentium Basic" w:eastAsia="Gentium Basic" w:hAnsi="Gentium Basic"/>
          <w:b w:val="1"/>
          <w:bCs w:val="1"/>
          <w:sz w:val="24"/>
          <w:szCs w:val="24"/>
          <w:vertAlign w:val="baseline"/>
          <w:rtl w:val="0"/>
        </w:rPr>
        <w:t xml:space="preserve">Izin Usaha dan Tanda Daftar Perusahaan (TDP)</w:t>
      </w:r>
      <w:r w:rsidDel="00000000" w:rsidR="00000000" w:rsidRPr="00000000">
        <w:rPr>
          <w:rtl w:val="0"/>
        </w:rPr>
      </w:r>
    </w:p>
    <w:p w:rsidR="00000000" w:rsidDel="00000000" w:rsidP="00000000" w:rsidRDefault="00000000" w:rsidRPr="00000000" w14:paraId="0000035C">
      <w:pPr>
        <w:ind w:left="720" w:firstLine="0"/>
        <w:rPr>
          <w:rFonts w:ascii="Gentium Basic" w:cs="Gentium Basic" w:eastAsia="Gentium Basic" w:hAnsi="Gentium Basic"/>
          <w:sz w:val="24"/>
          <w:szCs w:val="24"/>
          <w:vertAlign w:val="baseline"/>
        </w:rPr>
      </w:pPr>
      <w:r w:rsidDel="00000000" w:rsidR="00000000" w:rsidRPr="00000000">
        <w:rPr>
          <w:rtl w:val="0"/>
        </w:rPr>
      </w:r>
    </w:p>
    <w:tbl>
      <w:tblPr>
        <w:tblStyle w:val="Table19"/>
        <w:tblW w:w="7560.0" w:type="dxa"/>
        <w:jc w:val="center"/>
        <w:tblLayout w:type="fixed"/>
        <w:tblLook w:val="0000"/>
      </w:tblPr>
      <w:tblGrid>
        <w:gridCol w:w="3895"/>
        <w:gridCol w:w="286"/>
        <w:gridCol w:w="3379"/>
        <w:tblGridChange w:id="0">
          <w:tblGrid>
            <w:gridCol w:w="3895"/>
            <w:gridCol w:w="286"/>
            <w:gridCol w:w="3379"/>
          </w:tblGrid>
        </w:tblGridChange>
      </w:tblGrid>
      <w:tr>
        <w:trPr>
          <w:cantSplit w:val="0"/>
          <w:tblHeader w:val="0"/>
        </w:trPr>
        <w:tc>
          <w:tcPr>
            <w:tcBorders>
              <w:top w:color="000000" w:space="0" w:sz="8" w:val="single"/>
              <w:left w:color="000000" w:space="0" w:sz="8" w:val="single"/>
              <w:bottom w:color="000000" w:space="0" w:sz="0" w:val="nil"/>
              <w:right w:color="000000" w:space="0" w:sz="0" w:val="nil"/>
            </w:tcBorders>
            <w:tcMar>
              <w:top w:w="0.0" w:type="dxa"/>
              <w:left w:w="108.0" w:type="dxa"/>
              <w:bottom w:w="0.0" w:type="dxa"/>
              <w:right w:w="108.0" w:type="dxa"/>
            </w:tcMar>
            <w:vAlign w:val="center"/>
          </w:tcPr>
          <w:p w:rsidR="00000000" w:rsidDel="00000000" w:rsidP="00000000" w:rsidRDefault="00000000" w:rsidRPr="00000000" w14:paraId="0000035D">
            <w:pPr>
              <w:numPr>
                <w:ilvl w:val="0"/>
                <w:numId w:val="24"/>
              </w:numPr>
              <w:spacing w:after="40" w:before="40" w:lineRule="auto"/>
              <w:ind w:left="525" w:hanging="426"/>
              <w:jc w:val="both"/>
              <w:rPr>
                <w:rFonts w:ascii="Gentium Basic" w:cs="Gentium Basic" w:eastAsia="Gentium Basic" w:hAnsi="Gentium Basic"/>
                <w:color w:val="000000"/>
                <w:sz w:val="24"/>
                <w:szCs w:val="24"/>
              </w:rPr>
            </w:pPr>
            <w:r w:rsidDel="00000000" w:rsidR="00000000" w:rsidRPr="00000000">
              <w:rPr>
                <w:rFonts w:ascii="Gentium Basic" w:cs="Gentium Basic" w:eastAsia="Gentium Basic" w:hAnsi="Gentium Basic"/>
                <w:color w:val="000000"/>
                <w:sz w:val="24"/>
                <w:szCs w:val="24"/>
                <w:vertAlign w:val="baseline"/>
                <w:rtl w:val="0"/>
              </w:rPr>
              <w:t xml:space="preserve">Izin Usaha ________</w:t>
            </w:r>
          </w:p>
        </w:tc>
        <w:tc>
          <w:tcPr>
            <w:tcBorders>
              <w:top w:color="000000" w:space="0" w:sz="8" w:val="single"/>
              <w:left w:color="000000" w:space="0" w:sz="0" w:val="nil"/>
              <w:bottom w:color="000000" w:space="0" w:sz="0" w:val="nil"/>
              <w:right w:color="000000" w:space="0" w:sz="0" w:val="nil"/>
            </w:tcBorders>
            <w:tcMar>
              <w:top w:w="0.0" w:type="dxa"/>
              <w:left w:w="108.0" w:type="dxa"/>
              <w:bottom w:w="0.0" w:type="dxa"/>
              <w:right w:w="108.0" w:type="dxa"/>
            </w:tcMar>
            <w:vAlign w:val="center"/>
          </w:tcPr>
          <w:p w:rsidR="00000000" w:rsidDel="00000000" w:rsidP="00000000" w:rsidRDefault="00000000" w:rsidRPr="00000000" w14:paraId="0000035E">
            <w:pPr>
              <w:spacing w:after="40" w:before="40" w:lineRule="auto"/>
              <w:jc w:val="center"/>
              <w:rPr>
                <w:rFonts w:ascii="Gentium Basic" w:cs="Gentium Basic" w:eastAsia="Gentium Basic" w:hAnsi="Gentium Basic"/>
                <w:sz w:val="24"/>
                <w:szCs w:val="24"/>
                <w:vertAlign w:val="baseline"/>
              </w:rPr>
            </w:pPr>
            <w:r w:rsidDel="00000000" w:rsidR="00000000" w:rsidRPr="00000000">
              <w:rPr>
                <w:rFonts w:ascii="Gentium Basic" w:cs="Gentium Basic" w:eastAsia="Gentium Basic" w:hAnsi="Gentium Basic"/>
                <w:sz w:val="24"/>
                <w:szCs w:val="24"/>
                <w:vertAlign w:val="baseline"/>
                <w:rtl w:val="0"/>
              </w:rPr>
              <w:t xml:space="preserve">:</w:t>
            </w:r>
          </w:p>
        </w:tc>
        <w:tc>
          <w:tcPr>
            <w:tcBorders>
              <w:top w:color="000000" w:space="0" w:sz="8" w:val="single"/>
              <w:left w:color="000000" w:space="0" w:sz="0" w:val="nil"/>
              <w:bottom w:color="000000" w:space="0" w:sz="0" w:val="nil"/>
              <w:right w:color="000000" w:space="0" w:sz="8" w:val="single"/>
            </w:tcBorders>
            <w:tcMar>
              <w:top w:w="0.0" w:type="dxa"/>
              <w:left w:w="108.0" w:type="dxa"/>
              <w:bottom w:w="0.0" w:type="dxa"/>
              <w:right w:w="108.0" w:type="dxa"/>
            </w:tcMar>
            <w:vAlign w:val="center"/>
          </w:tcPr>
          <w:p w:rsidR="00000000" w:rsidDel="00000000" w:rsidP="00000000" w:rsidRDefault="00000000" w:rsidRPr="00000000" w14:paraId="0000035F">
            <w:pPr>
              <w:spacing w:after="40" w:before="40" w:lineRule="auto"/>
              <w:ind w:right="319"/>
              <w:rPr>
                <w:rFonts w:ascii="Gentium Basic" w:cs="Gentium Basic" w:eastAsia="Gentium Basic" w:hAnsi="Gentium Basic"/>
                <w:sz w:val="24"/>
                <w:szCs w:val="24"/>
                <w:vertAlign w:val="baseline"/>
              </w:rPr>
            </w:pPr>
            <w:r w:rsidDel="00000000" w:rsidR="00000000" w:rsidRPr="00000000">
              <w:rPr>
                <w:rFonts w:ascii="Gentium Basic" w:cs="Gentium Basic" w:eastAsia="Gentium Basic" w:hAnsi="Gentium Basic"/>
                <w:sz w:val="24"/>
                <w:szCs w:val="24"/>
                <w:vertAlign w:val="baseline"/>
                <w:rtl w:val="0"/>
              </w:rPr>
              <w:t xml:space="preserve">No_______Tanggal ______</w:t>
            </w:r>
          </w:p>
        </w:tc>
      </w:tr>
      <w:tr>
        <w:trPr>
          <w:cantSplit w:val="0"/>
          <w:tblHeader w:val="0"/>
        </w:trPr>
        <w:tc>
          <w:tcPr>
            <w:tcBorders>
              <w:top w:color="000000" w:space="0" w:sz="0" w:val="nil"/>
              <w:left w:color="000000" w:space="0" w:sz="8" w:val="single"/>
              <w:bottom w:color="000000" w:space="0" w:sz="0" w:val="nil"/>
              <w:right w:color="000000" w:space="0" w:sz="0" w:val="nil"/>
            </w:tcBorders>
            <w:tcMar>
              <w:top w:w="0.0" w:type="dxa"/>
              <w:left w:w="108.0" w:type="dxa"/>
              <w:bottom w:w="0.0" w:type="dxa"/>
              <w:right w:w="108.0" w:type="dxa"/>
            </w:tcMar>
            <w:vAlign w:val="center"/>
          </w:tcPr>
          <w:p w:rsidR="00000000" w:rsidDel="00000000" w:rsidP="00000000" w:rsidRDefault="00000000" w:rsidRPr="00000000" w14:paraId="00000360">
            <w:pPr>
              <w:numPr>
                <w:ilvl w:val="0"/>
                <w:numId w:val="24"/>
              </w:numPr>
              <w:spacing w:after="40" w:before="40" w:lineRule="auto"/>
              <w:ind w:left="525" w:hanging="426"/>
              <w:jc w:val="both"/>
              <w:rPr>
                <w:rFonts w:ascii="Gentium Basic" w:cs="Gentium Basic" w:eastAsia="Gentium Basic" w:hAnsi="Gentium Basic"/>
                <w:color w:val="000000"/>
                <w:sz w:val="24"/>
                <w:szCs w:val="24"/>
              </w:rPr>
            </w:pPr>
            <w:r w:rsidDel="00000000" w:rsidR="00000000" w:rsidRPr="00000000">
              <w:rPr>
                <w:rFonts w:ascii="Gentium Basic" w:cs="Gentium Basic" w:eastAsia="Gentium Basic" w:hAnsi="Gentium Basic"/>
                <w:color w:val="000000"/>
                <w:sz w:val="24"/>
                <w:szCs w:val="24"/>
                <w:vertAlign w:val="baseline"/>
                <w:rtl w:val="0"/>
              </w:rPr>
              <w:t xml:space="preserve">Masa berlaku izin usaha </w:t>
            </w:r>
          </w:p>
        </w:tc>
        <w:tc>
          <w:tcPr>
            <w:tcBorders>
              <w:top w:color="000000" w:space="0" w:sz="0" w:val="nil"/>
              <w:left w:color="000000" w:space="0" w:sz="0" w:val="nil"/>
              <w:bottom w:color="000000" w:space="0" w:sz="0" w:val="nil"/>
              <w:right w:color="000000" w:space="0" w:sz="0" w:val="nil"/>
            </w:tcBorders>
            <w:tcMar>
              <w:top w:w="0.0" w:type="dxa"/>
              <w:left w:w="108.0" w:type="dxa"/>
              <w:bottom w:w="0.0" w:type="dxa"/>
              <w:right w:w="108.0" w:type="dxa"/>
            </w:tcMar>
            <w:vAlign w:val="center"/>
          </w:tcPr>
          <w:p w:rsidR="00000000" w:rsidDel="00000000" w:rsidP="00000000" w:rsidRDefault="00000000" w:rsidRPr="00000000" w14:paraId="00000361">
            <w:pPr>
              <w:spacing w:after="40" w:before="40" w:lineRule="auto"/>
              <w:jc w:val="center"/>
              <w:rPr>
                <w:rFonts w:ascii="Gentium Basic" w:cs="Gentium Basic" w:eastAsia="Gentium Basic" w:hAnsi="Gentium Basic"/>
                <w:sz w:val="24"/>
                <w:szCs w:val="24"/>
                <w:vertAlign w:val="baseline"/>
              </w:rPr>
            </w:pPr>
            <w:r w:rsidDel="00000000" w:rsidR="00000000" w:rsidRPr="00000000">
              <w:rPr>
                <w:rFonts w:ascii="Gentium Basic" w:cs="Gentium Basic" w:eastAsia="Gentium Basic" w:hAnsi="Gentium Basic"/>
                <w:sz w:val="24"/>
                <w:szCs w:val="24"/>
                <w:vertAlign w:val="baseline"/>
                <w:rtl w:val="0"/>
              </w:rPr>
              <w:t xml:space="preserve">:</w:t>
            </w:r>
          </w:p>
        </w:tc>
        <w:tc>
          <w:tcPr>
            <w:tcBorders>
              <w:top w:color="000000" w:space="0" w:sz="0" w:val="nil"/>
              <w:left w:color="000000" w:space="0" w:sz="0" w:val="nil"/>
              <w:bottom w:color="000000" w:space="0" w:sz="0" w:val="nil"/>
              <w:right w:color="000000" w:space="0" w:sz="8" w:val="single"/>
            </w:tcBorders>
            <w:tcMar>
              <w:top w:w="0.0" w:type="dxa"/>
              <w:left w:w="108.0" w:type="dxa"/>
              <w:bottom w:w="0.0" w:type="dxa"/>
              <w:right w:w="108.0" w:type="dxa"/>
            </w:tcMar>
            <w:vAlign w:val="center"/>
          </w:tcPr>
          <w:p w:rsidR="00000000" w:rsidDel="00000000" w:rsidP="00000000" w:rsidRDefault="00000000" w:rsidRPr="00000000" w14:paraId="00000362">
            <w:pPr>
              <w:spacing w:after="40" w:before="40" w:lineRule="auto"/>
              <w:rPr>
                <w:rFonts w:ascii="Gentium Basic" w:cs="Gentium Basic" w:eastAsia="Gentium Basic" w:hAnsi="Gentium Basic"/>
                <w:sz w:val="24"/>
                <w:szCs w:val="24"/>
                <w:vertAlign w:val="baseline"/>
              </w:rPr>
            </w:pPr>
            <w:r w:rsidDel="00000000" w:rsidR="00000000" w:rsidRPr="00000000">
              <w:rPr>
                <w:rFonts w:ascii="Gentium Basic" w:cs="Gentium Basic" w:eastAsia="Gentium Basic" w:hAnsi="Gentium Basic"/>
                <w:sz w:val="24"/>
                <w:szCs w:val="24"/>
                <w:vertAlign w:val="baseline"/>
                <w:rtl w:val="0"/>
              </w:rPr>
              <w:t xml:space="preserve">__________</w:t>
            </w:r>
          </w:p>
        </w:tc>
      </w:tr>
      <w:tr>
        <w:trPr>
          <w:cantSplit w:val="0"/>
          <w:tblHeader w:val="0"/>
        </w:trPr>
        <w:tc>
          <w:tcPr>
            <w:tcBorders>
              <w:top w:color="000000" w:space="0" w:sz="0" w:val="nil"/>
              <w:left w:color="000000" w:space="0" w:sz="8" w:val="single"/>
              <w:bottom w:color="000000" w:space="0" w:sz="0" w:val="nil"/>
              <w:right w:color="000000" w:space="0" w:sz="0" w:val="nil"/>
            </w:tcBorders>
            <w:tcMar>
              <w:top w:w="0.0" w:type="dxa"/>
              <w:left w:w="108.0" w:type="dxa"/>
              <w:bottom w:w="0.0" w:type="dxa"/>
              <w:right w:w="108.0" w:type="dxa"/>
            </w:tcMar>
            <w:vAlign w:val="center"/>
          </w:tcPr>
          <w:p w:rsidR="00000000" w:rsidDel="00000000" w:rsidP="00000000" w:rsidRDefault="00000000" w:rsidRPr="00000000" w14:paraId="00000363">
            <w:pPr>
              <w:numPr>
                <w:ilvl w:val="0"/>
                <w:numId w:val="24"/>
              </w:numPr>
              <w:spacing w:after="40" w:before="40" w:lineRule="auto"/>
              <w:ind w:left="525" w:hanging="426"/>
              <w:jc w:val="both"/>
              <w:rPr>
                <w:rFonts w:ascii="Gentium Basic" w:cs="Gentium Basic" w:eastAsia="Gentium Basic" w:hAnsi="Gentium Basic"/>
                <w:color w:val="000000"/>
                <w:sz w:val="24"/>
                <w:szCs w:val="24"/>
              </w:rPr>
            </w:pPr>
            <w:r w:rsidDel="00000000" w:rsidR="00000000" w:rsidRPr="00000000">
              <w:rPr>
                <w:rFonts w:ascii="Gentium Basic" w:cs="Gentium Basic" w:eastAsia="Gentium Basic" w:hAnsi="Gentium Basic"/>
                <w:color w:val="000000"/>
                <w:sz w:val="24"/>
                <w:szCs w:val="24"/>
                <w:vertAlign w:val="baseline"/>
                <w:rtl w:val="0"/>
              </w:rPr>
              <w:t xml:space="preserve">Instansi pemberi izin usaha</w:t>
            </w:r>
          </w:p>
        </w:tc>
        <w:tc>
          <w:tcPr>
            <w:tcBorders>
              <w:top w:color="000000" w:space="0" w:sz="0" w:val="nil"/>
              <w:left w:color="000000" w:space="0" w:sz="0" w:val="nil"/>
              <w:bottom w:color="000000" w:space="0" w:sz="0" w:val="nil"/>
              <w:right w:color="000000" w:space="0" w:sz="0" w:val="nil"/>
            </w:tcBorders>
            <w:tcMar>
              <w:top w:w="0.0" w:type="dxa"/>
              <w:left w:w="108.0" w:type="dxa"/>
              <w:bottom w:w="0.0" w:type="dxa"/>
              <w:right w:w="108.0" w:type="dxa"/>
            </w:tcMar>
            <w:vAlign w:val="center"/>
          </w:tcPr>
          <w:p w:rsidR="00000000" w:rsidDel="00000000" w:rsidP="00000000" w:rsidRDefault="00000000" w:rsidRPr="00000000" w14:paraId="00000364">
            <w:pPr>
              <w:spacing w:after="40" w:before="40" w:lineRule="auto"/>
              <w:jc w:val="center"/>
              <w:rPr>
                <w:rFonts w:ascii="Gentium Basic" w:cs="Gentium Basic" w:eastAsia="Gentium Basic" w:hAnsi="Gentium Basic"/>
                <w:sz w:val="24"/>
                <w:szCs w:val="24"/>
                <w:vertAlign w:val="baseline"/>
              </w:rPr>
            </w:pPr>
            <w:r w:rsidDel="00000000" w:rsidR="00000000" w:rsidRPr="00000000">
              <w:rPr>
                <w:rFonts w:ascii="Gentium Basic" w:cs="Gentium Basic" w:eastAsia="Gentium Basic" w:hAnsi="Gentium Basic"/>
                <w:sz w:val="24"/>
                <w:szCs w:val="24"/>
                <w:vertAlign w:val="baseline"/>
                <w:rtl w:val="0"/>
              </w:rPr>
              <w:t xml:space="preserve">:</w:t>
            </w:r>
          </w:p>
        </w:tc>
        <w:tc>
          <w:tcPr>
            <w:tcBorders>
              <w:top w:color="000000" w:space="0" w:sz="0" w:val="nil"/>
              <w:left w:color="000000" w:space="0" w:sz="0" w:val="nil"/>
              <w:bottom w:color="000000" w:space="0" w:sz="0" w:val="nil"/>
              <w:right w:color="000000" w:space="0" w:sz="8" w:val="single"/>
            </w:tcBorders>
            <w:tcMar>
              <w:top w:w="0.0" w:type="dxa"/>
              <w:left w:w="108.0" w:type="dxa"/>
              <w:bottom w:w="0.0" w:type="dxa"/>
              <w:right w:w="108.0" w:type="dxa"/>
            </w:tcMar>
            <w:vAlign w:val="center"/>
          </w:tcPr>
          <w:p w:rsidR="00000000" w:rsidDel="00000000" w:rsidP="00000000" w:rsidRDefault="00000000" w:rsidRPr="00000000" w14:paraId="00000365">
            <w:pPr>
              <w:spacing w:after="40" w:before="40" w:lineRule="auto"/>
              <w:rPr>
                <w:rFonts w:ascii="Gentium Basic" w:cs="Gentium Basic" w:eastAsia="Gentium Basic" w:hAnsi="Gentium Basic"/>
                <w:sz w:val="24"/>
                <w:szCs w:val="24"/>
                <w:vertAlign w:val="baseline"/>
              </w:rPr>
            </w:pPr>
            <w:r w:rsidDel="00000000" w:rsidR="00000000" w:rsidRPr="00000000">
              <w:rPr>
                <w:rFonts w:ascii="Gentium Basic" w:cs="Gentium Basic" w:eastAsia="Gentium Basic" w:hAnsi="Gentium Basic"/>
                <w:sz w:val="24"/>
                <w:szCs w:val="24"/>
                <w:vertAlign w:val="baseline"/>
                <w:rtl w:val="0"/>
              </w:rPr>
              <w:t xml:space="preserve">__________</w:t>
            </w:r>
          </w:p>
        </w:tc>
      </w:tr>
      <w:tr>
        <w:trPr>
          <w:cantSplit w:val="0"/>
          <w:tblHeader w:val="0"/>
        </w:trPr>
        <w:tc>
          <w:tcPr>
            <w:tcBorders>
              <w:top w:color="000000" w:space="0" w:sz="0" w:val="nil"/>
              <w:left w:color="000000" w:space="0" w:sz="8" w:val="single"/>
              <w:bottom w:color="000000" w:space="0" w:sz="0" w:val="nil"/>
              <w:right w:color="000000" w:space="0" w:sz="0" w:val="nil"/>
            </w:tcBorders>
            <w:tcMar>
              <w:top w:w="0.0" w:type="dxa"/>
              <w:left w:w="108.0" w:type="dxa"/>
              <w:bottom w:w="0.0" w:type="dxa"/>
              <w:right w:w="108.0" w:type="dxa"/>
            </w:tcMar>
            <w:vAlign w:val="center"/>
          </w:tcPr>
          <w:p w:rsidR="00000000" w:rsidDel="00000000" w:rsidP="00000000" w:rsidRDefault="00000000" w:rsidRPr="00000000" w14:paraId="00000366">
            <w:pPr>
              <w:numPr>
                <w:ilvl w:val="0"/>
                <w:numId w:val="24"/>
              </w:numPr>
              <w:spacing w:after="40" w:before="40" w:lineRule="auto"/>
              <w:ind w:left="525" w:hanging="426"/>
              <w:jc w:val="both"/>
              <w:rPr>
                <w:rFonts w:ascii="Gentium Basic" w:cs="Gentium Basic" w:eastAsia="Gentium Basic" w:hAnsi="Gentium Basic"/>
                <w:color w:val="000000"/>
                <w:sz w:val="24"/>
                <w:szCs w:val="24"/>
              </w:rPr>
            </w:pPr>
            <w:r w:rsidDel="00000000" w:rsidR="00000000" w:rsidRPr="00000000">
              <w:rPr>
                <w:rFonts w:ascii="Gentium Basic" w:cs="Gentium Basic" w:eastAsia="Gentium Basic" w:hAnsi="Gentium Basic"/>
                <w:color w:val="000000"/>
                <w:sz w:val="24"/>
                <w:szCs w:val="24"/>
                <w:vertAlign w:val="baseline"/>
                <w:rtl w:val="0"/>
              </w:rPr>
              <w:t xml:space="preserve">Klasifikasi Usaha</w:t>
            </w:r>
          </w:p>
        </w:tc>
        <w:tc>
          <w:tcPr>
            <w:tcBorders>
              <w:top w:color="000000" w:space="0" w:sz="0" w:val="nil"/>
              <w:left w:color="000000" w:space="0" w:sz="0" w:val="nil"/>
              <w:bottom w:color="000000" w:space="0" w:sz="0" w:val="nil"/>
              <w:right w:color="000000" w:space="0" w:sz="0" w:val="nil"/>
            </w:tcBorders>
            <w:tcMar>
              <w:top w:w="0.0" w:type="dxa"/>
              <w:left w:w="108.0" w:type="dxa"/>
              <w:bottom w:w="0.0" w:type="dxa"/>
              <w:right w:w="108.0" w:type="dxa"/>
            </w:tcMar>
            <w:vAlign w:val="center"/>
          </w:tcPr>
          <w:p w:rsidR="00000000" w:rsidDel="00000000" w:rsidP="00000000" w:rsidRDefault="00000000" w:rsidRPr="00000000" w14:paraId="00000367">
            <w:pPr>
              <w:spacing w:after="40" w:before="40" w:lineRule="auto"/>
              <w:jc w:val="center"/>
              <w:rPr>
                <w:rFonts w:ascii="Gentium Basic" w:cs="Gentium Basic" w:eastAsia="Gentium Basic" w:hAnsi="Gentium Basic"/>
                <w:sz w:val="24"/>
                <w:szCs w:val="24"/>
                <w:vertAlign w:val="baseline"/>
              </w:rPr>
            </w:pPr>
            <w:r w:rsidDel="00000000" w:rsidR="00000000" w:rsidRPr="00000000">
              <w:rPr>
                <w:rFonts w:ascii="Gentium Basic" w:cs="Gentium Basic" w:eastAsia="Gentium Basic" w:hAnsi="Gentium Basic"/>
                <w:sz w:val="24"/>
                <w:szCs w:val="24"/>
                <w:vertAlign w:val="baseline"/>
                <w:rtl w:val="0"/>
              </w:rPr>
              <w:t xml:space="preserve">:</w:t>
            </w:r>
          </w:p>
        </w:tc>
        <w:tc>
          <w:tcPr>
            <w:tcBorders>
              <w:top w:color="000000" w:space="0" w:sz="0" w:val="nil"/>
              <w:left w:color="000000" w:space="0" w:sz="0" w:val="nil"/>
              <w:bottom w:color="000000" w:space="0" w:sz="0" w:val="nil"/>
              <w:right w:color="000000" w:space="0" w:sz="8" w:val="single"/>
            </w:tcBorders>
            <w:tcMar>
              <w:top w:w="0.0" w:type="dxa"/>
              <w:left w:w="108.0" w:type="dxa"/>
              <w:bottom w:w="0.0" w:type="dxa"/>
              <w:right w:w="108.0" w:type="dxa"/>
            </w:tcMar>
            <w:vAlign w:val="center"/>
          </w:tcPr>
          <w:p w:rsidR="00000000" w:rsidDel="00000000" w:rsidP="00000000" w:rsidRDefault="00000000" w:rsidRPr="00000000" w14:paraId="00000368">
            <w:pPr>
              <w:spacing w:after="40" w:before="40" w:lineRule="auto"/>
              <w:rPr>
                <w:rFonts w:ascii="Gentium Basic" w:cs="Gentium Basic" w:eastAsia="Gentium Basic" w:hAnsi="Gentium Basic"/>
                <w:sz w:val="24"/>
                <w:szCs w:val="24"/>
                <w:vertAlign w:val="baseline"/>
              </w:rPr>
            </w:pPr>
            <w:r w:rsidDel="00000000" w:rsidR="00000000" w:rsidRPr="00000000">
              <w:rPr>
                <w:rFonts w:ascii="Gentium Basic" w:cs="Gentium Basic" w:eastAsia="Gentium Basic" w:hAnsi="Gentium Basic"/>
                <w:sz w:val="24"/>
                <w:szCs w:val="24"/>
                <w:vertAlign w:val="baseline"/>
                <w:rtl w:val="0"/>
              </w:rPr>
              <w:t xml:space="preserve">_____________</w:t>
            </w:r>
          </w:p>
        </w:tc>
      </w:tr>
      <w:tr>
        <w:trPr>
          <w:cantSplit w:val="0"/>
          <w:tblHeader w:val="0"/>
        </w:trPr>
        <w:tc>
          <w:tcPr>
            <w:tcBorders>
              <w:top w:color="000000" w:space="0" w:sz="0" w:val="nil"/>
              <w:left w:color="000000" w:space="0" w:sz="8" w:val="single"/>
              <w:bottom w:color="000000" w:space="0" w:sz="8" w:val="single"/>
              <w:right w:color="000000" w:space="0" w:sz="0" w:val="nil"/>
            </w:tcBorders>
            <w:tcMar>
              <w:top w:w="0.0" w:type="dxa"/>
              <w:left w:w="108.0" w:type="dxa"/>
              <w:bottom w:w="0.0" w:type="dxa"/>
              <w:right w:w="108.0" w:type="dxa"/>
            </w:tcMar>
            <w:vAlign w:val="center"/>
          </w:tcPr>
          <w:p w:rsidR="00000000" w:rsidDel="00000000" w:rsidP="00000000" w:rsidRDefault="00000000" w:rsidRPr="00000000" w14:paraId="00000369">
            <w:pPr>
              <w:numPr>
                <w:ilvl w:val="0"/>
                <w:numId w:val="24"/>
              </w:numPr>
              <w:spacing w:after="40" w:before="40" w:lineRule="auto"/>
              <w:ind w:left="525" w:hanging="426"/>
              <w:jc w:val="both"/>
              <w:rPr>
                <w:rFonts w:ascii="Gentium Basic" w:cs="Gentium Basic" w:eastAsia="Gentium Basic" w:hAnsi="Gentium Basic"/>
                <w:sz w:val="24"/>
                <w:szCs w:val="24"/>
              </w:rPr>
            </w:pPr>
            <w:r w:rsidDel="00000000" w:rsidR="00000000" w:rsidRPr="00000000">
              <w:rPr>
                <w:rFonts w:ascii="Gentium Basic" w:cs="Gentium Basic" w:eastAsia="Gentium Basic" w:hAnsi="Gentium Basic"/>
                <w:sz w:val="24"/>
                <w:szCs w:val="24"/>
                <w:vertAlign w:val="baseline"/>
                <w:rtl w:val="0"/>
              </w:rPr>
              <w:t xml:space="preserve">No. TDP</w:t>
            </w:r>
          </w:p>
        </w:tc>
        <w:tc>
          <w:tcPr>
            <w:tcBorders>
              <w:top w:color="000000" w:space="0" w:sz="0" w:val="nil"/>
              <w:left w:color="000000" w:space="0" w:sz="0" w:val="nil"/>
              <w:bottom w:color="000000" w:space="0" w:sz="8" w:val="single"/>
              <w:right w:color="000000" w:space="0" w:sz="0" w:val="nil"/>
            </w:tcBorders>
            <w:tcMar>
              <w:top w:w="0.0" w:type="dxa"/>
              <w:left w:w="108.0" w:type="dxa"/>
              <w:bottom w:w="0.0" w:type="dxa"/>
              <w:right w:w="108.0" w:type="dxa"/>
            </w:tcMar>
            <w:vAlign w:val="center"/>
          </w:tcPr>
          <w:p w:rsidR="00000000" w:rsidDel="00000000" w:rsidP="00000000" w:rsidRDefault="00000000" w:rsidRPr="00000000" w14:paraId="0000036A">
            <w:pPr>
              <w:spacing w:after="40" w:before="40" w:lineRule="auto"/>
              <w:jc w:val="center"/>
              <w:rPr>
                <w:rFonts w:ascii="Gentium Basic" w:cs="Gentium Basic" w:eastAsia="Gentium Basic" w:hAnsi="Gentium Basic"/>
                <w:sz w:val="24"/>
                <w:szCs w:val="24"/>
                <w:vertAlign w:val="baseline"/>
              </w:rPr>
            </w:pPr>
            <w:r w:rsidDel="00000000" w:rsidR="00000000" w:rsidRPr="00000000">
              <w:rPr>
                <w:rFonts w:ascii="Gentium Basic" w:cs="Gentium Basic" w:eastAsia="Gentium Basic" w:hAnsi="Gentium Basic"/>
                <w:sz w:val="24"/>
                <w:szCs w:val="24"/>
                <w:vertAlign w:val="baseline"/>
                <w:rtl w:val="0"/>
              </w:rPr>
              <w:t xml:space="preserve">:</w:t>
            </w:r>
          </w:p>
        </w:tc>
        <w:tc>
          <w:tcPr>
            <w:tcBorders>
              <w:top w:color="000000" w:space="0" w:sz="0" w:val="nil"/>
              <w:left w:color="000000" w:space="0" w:sz="0" w:val="nil"/>
              <w:bottom w:color="000000" w:space="0" w:sz="8" w:val="single"/>
              <w:right w:color="000000" w:space="0" w:sz="8" w:val="single"/>
            </w:tcBorders>
            <w:tcMar>
              <w:top w:w="0.0" w:type="dxa"/>
              <w:left w:w="108.0" w:type="dxa"/>
              <w:bottom w:w="0.0" w:type="dxa"/>
              <w:right w:w="108.0" w:type="dxa"/>
            </w:tcMar>
            <w:vAlign w:val="center"/>
          </w:tcPr>
          <w:p w:rsidR="00000000" w:rsidDel="00000000" w:rsidP="00000000" w:rsidRDefault="00000000" w:rsidRPr="00000000" w14:paraId="0000036B">
            <w:pPr>
              <w:spacing w:after="40" w:before="40" w:lineRule="auto"/>
              <w:rPr>
                <w:rFonts w:ascii="Gentium Basic" w:cs="Gentium Basic" w:eastAsia="Gentium Basic" w:hAnsi="Gentium Basic"/>
                <w:sz w:val="24"/>
                <w:szCs w:val="24"/>
                <w:vertAlign w:val="baseline"/>
              </w:rPr>
            </w:pPr>
            <w:r w:rsidDel="00000000" w:rsidR="00000000" w:rsidRPr="00000000">
              <w:rPr>
                <w:rFonts w:ascii="Gentium Basic" w:cs="Gentium Basic" w:eastAsia="Gentium Basic" w:hAnsi="Gentium Basic"/>
                <w:sz w:val="24"/>
                <w:szCs w:val="24"/>
                <w:vertAlign w:val="baseline"/>
                <w:rtl w:val="0"/>
              </w:rPr>
              <w:t xml:space="preserve">_____________</w:t>
            </w:r>
          </w:p>
        </w:tc>
      </w:tr>
    </w:tbl>
    <w:p w:rsidR="00000000" w:rsidDel="00000000" w:rsidP="00000000" w:rsidRDefault="00000000" w:rsidRPr="00000000" w14:paraId="0000036C">
      <w:pPr>
        <w:ind w:left="360" w:firstLine="0"/>
        <w:rPr>
          <w:rFonts w:ascii="Gentium Basic" w:cs="Gentium Basic" w:eastAsia="Gentium Basic" w:hAnsi="Gentium Basic"/>
          <w:sz w:val="24"/>
          <w:szCs w:val="24"/>
          <w:vertAlign w:val="baseline"/>
        </w:rPr>
      </w:pPr>
      <w:r w:rsidDel="00000000" w:rsidR="00000000" w:rsidRPr="00000000">
        <w:rPr>
          <w:rtl w:val="0"/>
        </w:rPr>
      </w:r>
    </w:p>
    <w:p w:rsidR="00000000" w:rsidDel="00000000" w:rsidP="00000000" w:rsidRDefault="00000000" w:rsidRPr="00000000" w14:paraId="0000036D">
      <w:pPr>
        <w:ind w:left="360" w:firstLine="0"/>
        <w:rPr>
          <w:rFonts w:ascii="Gentium Basic" w:cs="Gentium Basic" w:eastAsia="Gentium Basic" w:hAnsi="Gentium Basic"/>
          <w:sz w:val="24"/>
          <w:szCs w:val="24"/>
          <w:vertAlign w:val="baseline"/>
        </w:rPr>
      </w:pPr>
      <w:r w:rsidDel="00000000" w:rsidR="00000000" w:rsidRPr="00000000">
        <w:rPr>
          <w:rtl w:val="0"/>
        </w:rPr>
      </w:r>
    </w:p>
    <w:p w:rsidR="00000000" w:rsidDel="00000000" w:rsidP="00000000" w:rsidRDefault="00000000" w:rsidRPr="00000000" w14:paraId="0000036E">
      <w:pPr>
        <w:numPr>
          <w:ilvl w:val="0"/>
          <w:numId w:val="35"/>
        </w:numPr>
        <w:ind w:left="720" w:hanging="360"/>
        <w:jc w:val="both"/>
        <w:rPr>
          <w:rFonts w:ascii="Gentium Basic" w:cs="Gentium Basic" w:eastAsia="Gentium Basic" w:hAnsi="Gentium Basic"/>
          <w:sz w:val="24"/>
          <w:szCs w:val="24"/>
        </w:rPr>
      </w:pPr>
      <w:r w:rsidDel="00000000" w:rsidR="00000000" w:rsidRPr="00000000">
        <w:rPr>
          <w:rFonts w:ascii="Gentium Basic" w:cs="Gentium Basic" w:eastAsia="Gentium Basic" w:hAnsi="Gentium Basic"/>
          <w:b w:val="1"/>
          <w:bCs w:val="1"/>
          <w:sz w:val="24"/>
          <w:szCs w:val="24"/>
          <w:vertAlign w:val="baseline"/>
          <w:rtl w:val="0"/>
        </w:rPr>
        <w:t xml:space="preserve">Izin Lainnya </w:t>
      </w:r>
      <w:r w:rsidDel="00000000" w:rsidR="00000000" w:rsidRPr="00000000">
        <w:rPr>
          <w:rFonts w:ascii="Gentium Basic" w:cs="Gentium Basic" w:eastAsia="Gentium Basic" w:hAnsi="Gentium Basic"/>
          <w:b w:val="1"/>
          <w:bCs w:val="1"/>
          <w:i w:val="1"/>
          <w:iCs w:val="1"/>
          <w:sz w:val="24"/>
          <w:szCs w:val="24"/>
          <w:vertAlign w:val="baseline"/>
          <w:rtl w:val="0"/>
        </w:rPr>
        <w:t xml:space="preserve">[apabila dipersyaratkan]</w:t>
      </w:r>
      <w:r w:rsidDel="00000000" w:rsidR="00000000" w:rsidRPr="00000000">
        <w:rPr>
          <w:rtl w:val="0"/>
        </w:rPr>
      </w:r>
    </w:p>
    <w:p w:rsidR="00000000" w:rsidDel="00000000" w:rsidP="00000000" w:rsidRDefault="00000000" w:rsidRPr="00000000" w14:paraId="0000036F">
      <w:pPr>
        <w:ind w:left="720" w:firstLine="0"/>
        <w:rPr>
          <w:rFonts w:ascii="Gentium Basic" w:cs="Gentium Basic" w:eastAsia="Gentium Basic" w:hAnsi="Gentium Basic"/>
          <w:b w:val="0"/>
          <w:bCs w:val="0"/>
          <w:sz w:val="24"/>
          <w:szCs w:val="24"/>
          <w:vertAlign w:val="baseline"/>
        </w:rPr>
      </w:pPr>
      <w:r w:rsidDel="00000000" w:rsidR="00000000" w:rsidRPr="00000000">
        <w:rPr>
          <w:rtl w:val="0"/>
        </w:rPr>
      </w:r>
    </w:p>
    <w:tbl>
      <w:tblPr>
        <w:tblStyle w:val="Table20"/>
        <w:tblW w:w="7560.0" w:type="dxa"/>
        <w:jc w:val="center"/>
        <w:tblLayout w:type="fixed"/>
        <w:tblLook w:val="0000"/>
      </w:tblPr>
      <w:tblGrid>
        <w:gridCol w:w="3895"/>
        <w:gridCol w:w="286"/>
        <w:gridCol w:w="3379"/>
        <w:tblGridChange w:id="0">
          <w:tblGrid>
            <w:gridCol w:w="3895"/>
            <w:gridCol w:w="286"/>
            <w:gridCol w:w="3379"/>
          </w:tblGrid>
        </w:tblGridChange>
      </w:tblGrid>
      <w:tr>
        <w:trPr>
          <w:cantSplit w:val="0"/>
          <w:tblHeader w:val="0"/>
        </w:trPr>
        <w:tc>
          <w:tcPr>
            <w:tcBorders>
              <w:top w:color="000000" w:space="0" w:sz="8" w:val="single"/>
              <w:left w:color="000000" w:space="0" w:sz="8" w:val="single"/>
              <w:bottom w:color="000000" w:space="0" w:sz="0" w:val="nil"/>
              <w:right w:color="000000" w:space="0" w:sz="0" w:val="nil"/>
            </w:tcBorders>
            <w:tcMar>
              <w:top w:w="0.0" w:type="dxa"/>
              <w:left w:w="108.0" w:type="dxa"/>
              <w:bottom w:w="0.0" w:type="dxa"/>
              <w:right w:w="108.0" w:type="dxa"/>
            </w:tcMar>
            <w:vAlign w:val="center"/>
          </w:tcPr>
          <w:p w:rsidR="00000000" w:rsidDel="00000000" w:rsidP="00000000" w:rsidRDefault="00000000" w:rsidRPr="00000000" w14:paraId="00000370">
            <w:pPr>
              <w:numPr>
                <w:ilvl w:val="0"/>
                <w:numId w:val="31"/>
              </w:numPr>
              <w:spacing w:after="40" w:before="40" w:lineRule="auto"/>
              <w:ind w:left="525" w:hanging="426"/>
              <w:jc w:val="both"/>
              <w:rPr>
                <w:rFonts w:ascii="Gentium Basic" w:cs="Gentium Basic" w:eastAsia="Gentium Basic" w:hAnsi="Gentium Basic"/>
                <w:sz w:val="24"/>
                <w:szCs w:val="24"/>
              </w:rPr>
            </w:pPr>
            <w:r w:rsidDel="00000000" w:rsidR="00000000" w:rsidRPr="00000000">
              <w:rPr>
                <w:rFonts w:ascii="Gentium Basic" w:cs="Gentium Basic" w:eastAsia="Gentium Basic" w:hAnsi="Gentium Basic"/>
                <w:sz w:val="24"/>
                <w:szCs w:val="24"/>
                <w:vertAlign w:val="baseline"/>
                <w:rtl w:val="0"/>
              </w:rPr>
              <w:t xml:space="preserve">Izin ____________</w:t>
            </w:r>
          </w:p>
        </w:tc>
        <w:tc>
          <w:tcPr>
            <w:tcBorders>
              <w:top w:color="000000" w:space="0" w:sz="8" w:val="single"/>
              <w:left w:color="000000" w:space="0" w:sz="0" w:val="nil"/>
              <w:bottom w:color="000000" w:space="0" w:sz="0" w:val="nil"/>
              <w:right w:color="000000" w:space="0" w:sz="0" w:val="nil"/>
            </w:tcBorders>
            <w:tcMar>
              <w:top w:w="0.0" w:type="dxa"/>
              <w:left w:w="108.0" w:type="dxa"/>
              <w:bottom w:w="0.0" w:type="dxa"/>
              <w:right w:w="108.0" w:type="dxa"/>
            </w:tcMar>
            <w:vAlign w:val="center"/>
          </w:tcPr>
          <w:p w:rsidR="00000000" w:rsidDel="00000000" w:rsidP="00000000" w:rsidRDefault="00000000" w:rsidRPr="00000000" w14:paraId="00000371">
            <w:pPr>
              <w:spacing w:after="40" w:before="40" w:lineRule="auto"/>
              <w:jc w:val="center"/>
              <w:rPr>
                <w:rFonts w:ascii="Gentium Basic" w:cs="Gentium Basic" w:eastAsia="Gentium Basic" w:hAnsi="Gentium Basic"/>
                <w:sz w:val="24"/>
                <w:szCs w:val="24"/>
                <w:vertAlign w:val="baseline"/>
              </w:rPr>
            </w:pPr>
            <w:r w:rsidDel="00000000" w:rsidR="00000000" w:rsidRPr="00000000">
              <w:rPr>
                <w:rFonts w:ascii="Gentium Basic" w:cs="Gentium Basic" w:eastAsia="Gentium Basic" w:hAnsi="Gentium Basic"/>
                <w:sz w:val="24"/>
                <w:szCs w:val="24"/>
                <w:vertAlign w:val="baseline"/>
                <w:rtl w:val="0"/>
              </w:rPr>
              <w:t xml:space="preserve">:</w:t>
            </w:r>
          </w:p>
        </w:tc>
        <w:tc>
          <w:tcPr>
            <w:tcBorders>
              <w:top w:color="000000" w:space="0" w:sz="8" w:val="single"/>
              <w:left w:color="000000" w:space="0" w:sz="0" w:val="nil"/>
              <w:bottom w:color="000000" w:space="0" w:sz="0" w:val="nil"/>
              <w:right w:color="000000" w:space="0" w:sz="8" w:val="single"/>
            </w:tcBorders>
            <w:tcMar>
              <w:top w:w="0.0" w:type="dxa"/>
              <w:left w:w="108.0" w:type="dxa"/>
              <w:bottom w:w="0.0" w:type="dxa"/>
              <w:right w:w="108.0" w:type="dxa"/>
            </w:tcMar>
            <w:vAlign w:val="center"/>
          </w:tcPr>
          <w:p w:rsidR="00000000" w:rsidDel="00000000" w:rsidP="00000000" w:rsidRDefault="00000000" w:rsidRPr="00000000" w14:paraId="00000372">
            <w:pPr>
              <w:spacing w:after="40" w:before="40" w:lineRule="auto"/>
              <w:ind w:right="319"/>
              <w:rPr>
                <w:rFonts w:ascii="Gentium Basic" w:cs="Gentium Basic" w:eastAsia="Gentium Basic" w:hAnsi="Gentium Basic"/>
                <w:sz w:val="24"/>
                <w:szCs w:val="24"/>
                <w:vertAlign w:val="baseline"/>
              </w:rPr>
            </w:pPr>
            <w:r w:rsidDel="00000000" w:rsidR="00000000" w:rsidRPr="00000000">
              <w:rPr>
                <w:rFonts w:ascii="Gentium Basic" w:cs="Gentium Basic" w:eastAsia="Gentium Basic" w:hAnsi="Gentium Basic"/>
                <w:sz w:val="24"/>
                <w:szCs w:val="24"/>
                <w:vertAlign w:val="baseline"/>
                <w:rtl w:val="0"/>
              </w:rPr>
              <w:t xml:space="preserve">No_______Tanggal ______</w:t>
            </w:r>
          </w:p>
        </w:tc>
      </w:tr>
      <w:tr>
        <w:trPr>
          <w:cantSplit w:val="0"/>
          <w:tblHeader w:val="0"/>
        </w:trPr>
        <w:tc>
          <w:tcPr>
            <w:tcBorders>
              <w:top w:color="000000" w:space="0" w:sz="0" w:val="nil"/>
              <w:left w:color="000000" w:space="0" w:sz="8" w:val="single"/>
              <w:bottom w:color="000000" w:space="0" w:sz="0" w:val="nil"/>
              <w:right w:color="000000" w:space="0" w:sz="0" w:val="nil"/>
            </w:tcBorders>
            <w:tcMar>
              <w:top w:w="0.0" w:type="dxa"/>
              <w:left w:w="108.0" w:type="dxa"/>
              <w:bottom w:w="0.0" w:type="dxa"/>
              <w:right w:w="108.0" w:type="dxa"/>
            </w:tcMar>
            <w:vAlign w:val="center"/>
          </w:tcPr>
          <w:p w:rsidR="00000000" w:rsidDel="00000000" w:rsidP="00000000" w:rsidRDefault="00000000" w:rsidRPr="00000000" w14:paraId="00000373">
            <w:pPr>
              <w:numPr>
                <w:ilvl w:val="0"/>
                <w:numId w:val="31"/>
              </w:numPr>
              <w:spacing w:after="40" w:before="40" w:lineRule="auto"/>
              <w:ind w:left="525" w:hanging="426"/>
              <w:jc w:val="both"/>
              <w:rPr>
                <w:rFonts w:ascii="Gentium Basic" w:cs="Gentium Basic" w:eastAsia="Gentium Basic" w:hAnsi="Gentium Basic"/>
                <w:sz w:val="24"/>
                <w:szCs w:val="24"/>
              </w:rPr>
            </w:pPr>
            <w:r w:rsidDel="00000000" w:rsidR="00000000" w:rsidRPr="00000000">
              <w:rPr>
                <w:rFonts w:ascii="Gentium Basic" w:cs="Gentium Basic" w:eastAsia="Gentium Basic" w:hAnsi="Gentium Basic"/>
                <w:sz w:val="24"/>
                <w:szCs w:val="24"/>
                <w:vertAlign w:val="baseline"/>
                <w:rtl w:val="0"/>
              </w:rPr>
              <w:t xml:space="preserve">Masa berlaku izin </w:t>
            </w:r>
          </w:p>
        </w:tc>
        <w:tc>
          <w:tcPr>
            <w:tcBorders>
              <w:top w:color="000000" w:space="0" w:sz="0" w:val="nil"/>
              <w:left w:color="000000" w:space="0" w:sz="0" w:val="nil"/>
              <w:bottom w:color="000000" w:space="0" w:sz="0" w:val="nil"/>
              <w:right w:color="000000" w:space="0" w:sz="0" w:val="nil"/>
            </w:tcBorders>
            <w:tcMar>
              <w:top w:w="0.0" w:type="dxa"/>
              <w:left w:w="108.0" w:type="dxa"/>
              <w:bottom w:w="0.0" w:type="dxa"/>
              <w:right w:w="108.0" w:type="dxa"/>
            </w:tcMar>
            <w:vAlign w:val="center"/>
          </w:tcPr>
          <w:p w:rsidR="00000000" w:rsidDel="00000000" w:rsidP="00000000" w:rsidRDefault="00000000" w:rsidRPr="00000000" w14:paraId="00000374">
            <w:pPr>
              <w:spacing w:after="40" w:before="40" w:lineRule="auto"/>
              <w:jc w:val="center"/>
              <w:rPr>
                <w:rFonts w:ascii="Gentium Basic" w:cs="Gentium Basic" w:eastAsia="Gentium Basic" w:hAnsi="Gentium Basic"/>
                <w:sz w:val="24"/>
                <w:szCs w:val="24"/>
                <w:vertAlign w:val="baseline"/>
              </w:rPr>
            </w:pPr>
            <w:r w:rsidDel="00000000" w:rsidR="00000000" w:rsidRPr="00000000">
              <w:rPr>
                <w:rFonts w:ascii="Gentium Basic" w:cs="Gentium Basic" w:eastAsia="Gentium Basic" w:hAnsi="Gentium Basic"/>
                <w:sz w:val="24"/>
                <w:szCs w:val="24"/>
                <w:vertAlign w:val="baseline"/>
                <w:rtl w:val="0"/>
              </w:rPr>
              <w:t xml:space="preserve">:</w:t>
            </w:r>
          </w:p>
        </w:tc>
        <w:tc>
          <w:tcPr>
            <w:tcBorders>
              <w:top w:color="000000" w:space="0" w:sz="0" w:val="nil"/>
              <w:left w:color="000000" w:space="0" w:sz="0" w:val="nil"/>
              <w:bottom w:color="000000" w:space="0" w:sz="0" w:val="nil"/>
              <w:right w:color="000000" w:space="0" w:sz="8" w:val="single"/>
            </w:tcBorders>
            <w:tcMar>
              <w:top w:w="0.0" w:type="dxa"/>
              <w:left w:w="108.0" w:type="dxa"/>
              <w:bottom w:w="0.0" w:type="dxa"/>
              <w:right w:w="108.0" w:type="dxa"/>
            </w:tcMar>
            <w:vAlign w:val="center"/>
          </w:tcPr>
          <w:p w:rsidR="00000000" w:rsidDel="00000000" w:rsidP="00000000" w:rsidRDefault="00000000" w:rsidRPr="00000000" w14:paraId="00000375">
            <w:pPr>
              <w:spacing w:after="40" w:before="40" w:lineRule="auto"/>
              <w:rPr>
                <w:rFonts w:ascii="Gentium Basic" w:cs="Gentium Basic" w:eastAsia="Gentium Basic" w:hAnsi="Gentium Basic"/>
                <w:sz w:val="24"/>
                <w:szCs w:val="24"/>
                <w:vertAlign w:val="baseline"/>
              </w:rPr>
            </w:pPr>
            <w:r w:rsidDel="00000000" w:rsidR="00000000" w:rsidRPr="00000000">
              <w:rPr>
                <w:rFonts w:ascii="Gentium Basic" w:cs="Gentium Basic" w:eastAsia="Gentium Basic" w:hAnsi="Gentium Basic"/>
                <w:sz w:val="24"/>
                <w:szCs w:val="24"/>
                <w:vertAlign w:val="baseline"/>
                <w:rtl w:val="0"/>
              </w:rPr>
              <w:t xml:space="preserve">__________</w:t>
            </w:r>
          </w:p>
        </w:tc>
      </w:tr>
      <w:tr>
        <w:trPr>
          <w:cantSplit w:val="0"/>
          <w:tblHeader w:val="0"/>
        </w:trPr>
        <w:tc>
          <w:tcPr>
            <w:tcBorders>
              <w:top w:color="000000" w:space="0" w:sz="0" w:val="nil"/>
              <w:left w:color="000000" w:space="0" w:sz="8" w:val="single"/>
              <w:bottom w:color="000000" w:space="0" w:sz="8" w:val="single"/>
              <w:right w:color="000000" w:space="0" w:sz="0" w:val="nil"/>
            </w:tcBorders>
            <w:tcMar>
              <w:top w:w="0.0" w:type="dxa"/>
              <w:left w:w="108.0" w:type="dxa"/>
              <w:bottom w:w="0.0" w:type="dxa"/>
              <w:right w:w="108.0" w:type="dxa"/>
            </w:tcMar>
            <w:vAlign w:val="center"/>
          </w:tcPr>
          <w:p w:rsidR="00000000" w:rsidDel="00000000" w:rsidP="00000000" w:rsidRDefault="00000000" w:rsidRPr="00000000" w14:paraId="00000376">
            <w:pPr>
              <w:numPr>
                <w:ilvl w:val="0"/>
                <w:numId w:val="31"/>
              </w:numPr>
              <w:spacing w:after="40" w:before="40" w:lineRule="auto"/>
              <w:ind w:left="525" w:hanging="426"/>
              <w:jc w:val="both"/>
              <w:rPr>
                <w:rFonts w:ascii="Gentium Basic" w:cs="Gentium Basic" w:eastAsia="Gentium Basic" w:hAnsi="Gentium Basic"/>
                <w:sz w:val="24"/>
                <w:szCs w:val="24"/>
              </w:rPr>
            </w:pPr>
            <w:r w:rsidDel="00000000" w:rsidR="00000000" w:rsidRPr="00000000">
              <w:rPr>
                <w:rFonts w:ascii="Gentium Basic" w:cs="Gentium Basic" w:eastAsia="Gentium Basic" w:hAnsi="Gentium Basic"/>
                <w:sz w:val="24"/>
                <w:szCs w:val="24"/>
                <w:vertAlign w:val="baseline"/>
                <w:rtl w:val="0"/>
              </w:rPr>
              <w:t xml:space="preserve">Instansi pemberi izin </w:t>
            </w:r>
          </w:p>
        </w:tc>
        <w:tc>
          <w:tcPr>
            <w:tcBorders>
              <w:top w:color="000000" w:space="0" w:sz="0" w:val="nil"/>
              <w:left w:color="000000" w:space="0" w:sz="0" w:val="nil"/>
              <w:bottom w:color="000000" w:space="0" w:sz="8" w:val="single"/>
              <w:right w:color="000000" w:space="0" w:sz="0" w:val="nil"/>
            </w:tcBorders>
            <w:tcMar>
              <w:top w:w="0.0" w:type="dxa"/>
              <w:left w:w="108.0" w:type="dxa"/>
              <w:bottom w:w="0.0" w:type="dxa"/>
              <w:right w:w="108.0" w:type="dxa"/>
            </w:tcMar>
            <w:vAlign w:val="center"/>
          </w:tcPr>
          <w:p w:rsidR="00000000" w:rsidDel="00000000" w:rsidP="00000000" w:rsidRDefault="00000000" w:rsidRPr="00000000" w14:paraId="00000377">
            <w:pPr>
              <w:spacing w:after="40" w:before="40" w:lineRule="auto"/>
              <w:jc w:val="center"/>
              <w:rPr>
                <w:rFonts w:ascii="Gentium Basic" w:cs="Gentium Basic" w:eastAsia="Gentium Basic" w:hAnsi="Gentium Basic"/>
                <w:sz w:val="24"/>
                <w:szCs w:val="24"/>
                <w:vertAlign w:val="baseline"/>
              </w:rPr>
            </w:pPr>
            <w:r w:rsidDel="00000000" w:rsidR="00000000" w:rsidRPr="00000000">
              <w:rPr>
                <w:rFonts w:ascii="Gentium Basic" w:cs="Gentium Basic" w:eastAsia="Gentium Basic" w:hAnsi="Gentium Basic"/>
                <w:sz w:val="24"/>
                <w:szCs w:val="24"/>
                <w:vertAlign w:val="baseline"/>
                <w:rtl w:val="0"/>
              </w:rPr>
              <w:t xml:space="preserve">:</w:t>
            </w:r>
          </w:p>
        </w:tc>
        <w:tc>
          <w:tcPr>
            <w:tcBorders>
              <w:top w:color="000000" w:space="0" w:sz="0" w:val="nil"/>
              <w:left w:color="000000" w:space="0" w:sz="0" w:val="nil"/>
              <w:bottom w:color="000000" w:space="0" w:sz="8" w:val="single"/>
              <w:right w:color="000000" w:space="0" w:sz="8" w:val="single"/>
            </w:tcBorders>
            <w:tcMar>
              <w:top w:w="0.0" w:type="dxa"/>
              <w:left w:w="108.0" w:type="dxa"/>
              <w:bottom w:w="0.0" w:type="dxa"/>
              <w:right w:w="108.0" w:type="dxa"/>
            </w:tcMar>
            <w:vAlign w:val="center"/>
          </w:tcPr>
          <w:p w:rsidR="00000000" w:rsidDel="00000000" w:rsidP="00000000" w:rsidRDefault="00000000" w:rsidRPr="00000000" w14:paraId="00000378">
            <w:pPr>
              <w:spacing w:after="40" w:before="40" w:lineRule="auto"/>
              <w:rPr>
                <w:rFonts w:ascii="Gentium Basic" w:cs="Gentium Basic" w:eastAsia="Gentium Basic" w:hAnsi="Gentium Basic"/>
                <w:sz w:val="24"/>
                <w:szCs w:val="24"/>
                <w:vertAlign w:val="baseline"/>
              </w:rPr>
            </w:pPr>
            <w:r w:rsidDel="00000000" w:rsidR="00000000" w:rsidRPr="00000000">
              <w:rPr>
                <w:rFonts w:ascii="Gentium Basic" w:cs="Gentium Basic" w:eastAsia="Gentium Basic" w:hAnsi="Gentium Basic"/>
                <w:sz w:val="24"/>
                <w:szCs w:val="24"/>
                <w:vertAlign w:val="baseline"/>
                <w:rtl w:val="0"/>
              </w:rPr>
              <w:t xml:space="preserve">__________</w:t>
            </w:r>
          </w:p>
        </w:tc>
      </w:tr>
    </w:tbl>
    <w:p w:rsidR="00000000" w:rsidDel="00000000" w:rsidP="00000000" w:rsidRDefault="00000000" w:rsidRPr="00000000" w14:paraId="00000379">
      <w:pPr>
        <w:ind w:left="360" w:firstLine="0"/>
        <w:rPr>
          <w:rFonts w:ascii="Gentium Basic" w:cs="Gentium Basic" w:eastAsia="Gentium Basic" w:hAnsi="Gentium Basic"/>
          <w:sz w:val="24"/>
          <w:szCs w:val="24"/>
          <w:vertAlign w:val="baseline"/>
        </w:rPr>
      </w:pPr>
      <w:r w:rsidDel="00000000" w:rsidR="00000000" w:rsidRPr="00000000">
        <w:rPr>
          <w:rtl w:val="0"/>
        </w:rPr>
      </w:r>
    </w:p>
    <w:p w:rsidR="00000000" w:rsidDel="00000000" w:rsidP="00000000" w:rsidRDefault="00000000" w:rsidRPr="00000000" w14:paraId="0000037A">
      <w:pPr>
        <w:ind w:left="360" w:firstLine="0"/>
        <w:rPr>
          <w:rFonts w:ascii="Gentium Basic" w:cs="Gentium Basic" w:eastAsia="Gentium Basic" w:hAnsi="Gentium Basic"/>
          <w:sz w:val="24"/>
          <w:szCs w:val="24"/>
          <w:vertAlign w:val="baseline"/>
        </w:rPr>
      </w:pPr>
      <w:r w:rsidDel="00000000" w:rsidR="00000000" w:rsidRPr="00000000">
        <w:rPr>
          <w:rtl w:val="0"/>
        </w:rPr>
      </w:r>
    </w:p>
    <w:p w:rsidR="00000000" w:rsidDel="00000000" w:rsidP="00000000" w:rsidRDefault="00000000" w:rsidRPr="00000000" w14:paraId="0000037B">
      <w:pPr>
        <w:numPr>
          <w:ilvl w:val="0"/>
          <w:numId w:val="35"/>
        </w:numPr>
        <w:ind w:left="720" w:hanging="360"/>
        <w:jc w:val="both"/>
        <w:rPr>
          <w:rFonts w:ascii="Gentium Basic" w:cs="Gentium Basic" w:eastAsia="Gentium Basic" w:hAnsi="Gentium Basic"/>
          <w:sz w:val="24"/>
          <w:szCs w:val="24"/>
        </w:rPr>
      </w:pPr>
      <w:r w:rsidDel="00000000" w:rsidR="00000000" w:rsidRPr="00000000">
        <w:rPr>
          <w:rFonts w:ascii="Gentium Basic" w:cs="Gentium Basic" w:eastAsia="Gentium Basic" w:hAnsi="Gentium Basic"/>
          <w:b w:val="1"/>
          <w:bCs w:val="1"/>
          <w:sz w:val="24"/>
          <w:szCs w:val="24"/>
          <w:vertAlign w:val="baseline"/>
          <w:rtl w:val="0"/>
        </w:rPr>
        <w:t xml:space="preserve">Data Keuangan</w:t>
      </w:r>
      <w:r w:rsidDel="00000000" w:rsidR="00000000" w:rsidRPr="00000000">
        <w:rPr>
          <w:rtl w:val="0"/>
        </w:rPr>
      </w:r>
    </w:p>
    <w:p w:rsidR="00000000" w:rsidDel="00000000" w:rsidP="00000000" w:rsidRDefault="00000000" w:rsidRPr="00000000" w14:paraId="0000037C">
      <w:pPr>
        <w:rPr>
          <w:rFonts w:ascii="Gentium Basic" w:cs="Gentium Basic" w:eastAsia="Gentium Basic" w:hAnsi="Gentium Basic"/>
          <w:sz w:val="24"/>
          <w:szCs w:val="24"/>
          <w:vertAlign w:val="baseline"/>
        </w:rPr>
      </w:pPr>
      <w:r w:rsidDel="00000000" w:rsidR="00000000" w:rsidRPr="00000000">
        <w:rPr>
          <w:rFonts w:ascii="Gentium Basic" w:cs="Gentium Basic" w:eastAsia="Gentium Basic" w:hAnsi="Gentium Basic"/>
          <w:sz w:val="24"/>
          <w:szCs w:val="24"/>
          <w:vertAlign w:val="baseline"/>
          <w:rtl w:val="0"/>
        </w:rPr>
        <w:t xml:space="preserve">  </w:t>
      </w:r>
    </w:p>
    <w:p w:rsidR="00000000" w:rsidDel="00000000" w:rsidP="00000000" w:rsidRDefault="00000000" w:rsidRPr="00000000" w14:paraId="0000037D">
      <w:pPr>
        <w:numPr>
          <w:ilvl w:val="0"/>
          <w:numId w:val="34"/>
        </w:numPr>
        <w:tabs>
          <w:tab w:val="left" w:leader="none" w:pos="720"/>
        </w:tabs>
        <w:ind w:left="720" w:hanging="360"/>
        <w:jc w:val="both"/>
        <w:rPr>
          <w:rFonts w:ascii="Gentium Basic" w:cs="Gentium Basic" w:eastAsia="Gentium Basic" w:hAnsi="Gentium Basic"/>
          <w:sz w:val="24"/>
          <w:szCs w:val="24"/>
        </w:rPr>
      </w:pPr>
      <w:r w:rsidDel="00000000" w:rsidR="00000000" w:rsidRPr="00000000">
        <w:rPr>
          <w:rFonts w:ascii="Gentium Basic" w:cs="Gentium Basic" w:eastAsia="Gentium Basic" w:hAnsi="Gentium Basic"/>
          <w:b w:val="1"/>
          <w:bCs w:val="1"/>
          <w:sz w:val="24"/>
          <w:szCs w:val="24"/>
          <w:vertAlign w:val="baseline"/>
          <w:rtl w:val="0"/>
        </w:rPr>
        <w:t xml:space="preserve">Susunan Kepemilikan Saham (untuk PT)/Susunan Persero (untuk CV/Firma)</w:t>
      </w:r>
      <w:r w:rsidDel="00000000" w:rsidR="00000000" w:rsidRPr="00000000">
        <w:rPr>
          <w:rtl w:val="0"/>
        </w:rPr>
      </w:r>
    </w:p>
    <w:p w:rsidR="00000000" w:rsidDel="00000000" w:rsidP="00000000" w:rsidRDefault="00000000" w:rsidRPr="00000000" w14:paraId="0000037E">
      <w:pPr>
        <w:ind w:left="540" w:firstLine="0"/>
        <w:rPr>
          <w:rFonts w:ascii="Gentium Basic" w:cs="Gentium Basic" w:eastAsia="Gentium Basic" w:hAnsi="Gentium Basic"/>
          <w:sz w:val="24"/>
          <w:szCs w:val="24"/>
          <w:vertAlign w:val="baseline"/>
        </w:rPr>
      </w:pPr>
      <w:r w:rsidDel="00000000" w:rsidR="00000000" w:rsidRPr="00000000">
        <w:rPr>
          <w:rFonts w:ascii="Gentium Basic" w:cs="Gentium Basic" w:eastAsia="Gentium Basic" w:hAnsi="Gentium Basic"/>
          <w:sz w:val="24"/>
          <w:szCs w:val="24"/>
          <w:vertAlign w:val="baseline"/>
          <w:rtl w:val="0"/>
        </w:rPr>
        <w:t xml:space="preserve"> </w:t>
      </w:r>
    </w:p>
    <w:tbl>
      <w:tblPr>
        <w:tblStyle w:val="Table21"/>
        <w:tblW w:w="7740.0" w:type="dxa"/>
        <w:jc w:val="center"/>
        <w:tblLayout w:type="fixed"/>
        <w:tblLook w:val="0000"/>
      </w:tblPr>
      <w:tblGrid>
        <w:gridCol w:w="709"/>
        <w:gridCol w:w="2123"/>
        <w:gridCol w:w="1937"/>
        <w:gridCol w:w="1491"/>
        <w:gridCol w:w="1480"/>
        <w:tblGridChange w:id="0">
          <w:tblGrid>
            <w:gridCol w:w="709"/>
            <w:gridCol w:w="2123"/>
            <w:gridCol w:w="1937"/>
            <w:gridCol w:w="1491"/>
            <w:gridCol w:w="1480"/>
          </w:tblGrid>
        </w:tblGridChange>
      </w:tblGrid>
      <w:tr>
        <w:trPr>
          <w:cantSplit w:val="0"/>
          <w:tblHeader w:val="0"/>
        </w:trPr>
        <w:tc>
          <w:tcPr>
            <w:tcBorders>
              <w:top w:color="000000" w:space="0" w:sz="8" w:val="single"/>
              <w:left w:color="000000" w:space="0" w:sz="8" w:val="single"/>
              <w:bottom w:color="000000" w:space="0" w:sz="4" w:val="single"/>
              <w:right w:color="000000" w:space="0" w:sz="8" w:val="single"/>
            </w:tcBorders>
            <w:tcMar>
              <w:top w:w="0.0" w:type="dxa"/>
              <w:left w:w="108.0" w:type="dxa"/>
              <w:bottom w:w="0.0" w:type="dxa"/>
              <w:right w:w="108.0" w:type="dxa"/>
            </w:tcMar>
            <w:vAlign w:val="center"/>
          </w:tcPr>
          <w:p w:rsidR="00000000" w:rsidDel="00000000" w:rsidP="00000000" w:rsidRDefault="00000000" w:rsidRPr="00000000" w14:paraId="0000037F">
            <w:pPr>
              <w:jc w:val="center"/>
              <w:rPr>
                <w:rFonts w:ascii="Gentium Basic" w:cs="Gentium Basic" w:eastAsia="Gentium Basic" w:hAnsi="Gentium Basic"/>
                <w:sz w:val="24"/>
                <w:szCs w:val="24"/>
                <w:vertAlign w:val="baseline"/>
              </w:rPr>
            </w:pPr>
            <w:r w:rsidDel="00000000" w:rsidR="00000000" w:rsidRPr="00000000">
              <w:rPr>
                <w:rFonts w:ascii="Gentium Basic" w:cs="Gentium Basic" w:eastAsia="Gentium Basic" w:hAnsi="Gentium Basic"/>
                <w:sz w:val="24"/>
                <w:szCs w:val="24"/>
                <w:vertAlign w:val="baseline"/>
                <w:rtl w:val="0"/>
              </w:rPr>
              <w:t xml:space="preserve"> No.</w:t>
            </w:r>
          </w:p>
        </w:tc>
        <w:tc>
          <w:tcPr>
            <w:tcBorders>
              <w:top w:color="000000" w:space="0" w:sz="8" w:val="single"/>
              <w:left w:color="000000" w:space="0" w:sz="0" w:val="nil"/>
              <w:bottom w:color="000000" w:space="0" w:sz="4" w:val="single"/>
              <w:right w:color="000000" w:space="0" w:sz="8" w:val="single"/>
            </w:tcBorders>
            <w:tcMar>
              <w:top w:w="0.0" w:type="dxa"/>
              <w:left w:w="108.0" w:type="dxa"/>
              <w:bottom w:w="0.0" w:type="dxa"/>
              <w:right w:w="108.0" w:type="dxa"/>
            </w:tcMar>
            <w:vAlign w:val="center"/>
          </w:tcPr>
          <w:p w:rsidR="00000000" w:rsidDel="00000000" w:rsidP="00000000" w:rsidRDefault="00000000" w:rsidRPr="00000000" w14:paraId="00000380">
            <w:pPr>
              <w:jc w:val="center"/>
              <w:rPr>
                <w:rFonts w:ascii="Gentium Basic" w:cs="Gentium Basic" w:eastAsia="Gentium Basic" w:hAnsi="Gentium Basic"/>
                <w:sz w:val="24"/>
                <w:szCs w:val="24"/>
                <w:vertAlign w:val="baseline"/>
              </w:rPr>
            </w:pPr>
            <w:r w:rsidDel="00000000" w:rsidR="00000000" w:rsidRPr="00000000">
              <w:rPr>
                <w:rFonts w:ascii="Gentium Basic" w:cs="Gentium Basic" w:eastAsia="Gentium Basic" w:hAnsi="Gentium Basic"/>
                <w:sz w:val="24"/>
                <w:szCs w:val="24"/>
                <w:vertAlign w:val="baseline"/>
                <w:rtl w:val="0"/>
              </w:rPr>
              <w:t xml:space="preserve"> Nama</w:t>
            </w:r>
          </w:p>
        </w:tc>
        <w:tc>
          <w:tcPr>
            <w:tcBorders>
              <w:top w:color="000000" w:space="0" w:sz="8" w:val="single"/>
              <w:left w:color="000000" w:space="0" w:sz="0" w:val="nil"/>
              <w:bottom w:color="000000" w:space="0" w:sz="4" w:val="single"/>
              <w:right w:color="000000" w:space="0" w:sz="8" w:val="single"/>
            </w:tcBorders>
            <w:tcMar>
              <w:top w:w="0.0" w:type="dxa"/>
              <w:left w:w="108.0" w:type="dxa"/>
              <w:bottom w:w="0.0" w:type="dxa"/>
              <w:right w:w="108.0" w:type="dxa"/>
            </w:tcMar>
            <w:vAlign w:val="center"/>
          </w:tcPr>
          <w:p w:rsidR="00000000" w:rsidDel="00000000" w:rsidP="00000000" w:rsidRDefault="00000000" w:rsidRPr="00000000" w14:paraId="00000381">
            <w:pPr>
              <w:jc w:val="center"/>
              <w:rPr>
                <w:rFonts w:ascii="Gentium Basic" w:cs="Gentium Basic" w:eastAsia="Gentium Basic" w:hAnsi="Gentium Basic"/>
                <w:sz w:val="24"/>
                <w:szCs w:val="24"/>
                <w:vertAlign w:val="baseline"/>
              </w:rPr>
            </w:pPr>
            <w:r w:rsidDel="00000000" w:rsidR="00000000" w:rsidRPr="00000000">
              <w:rPr>
                <w:rFonts w:ascii="Gentium Basic" w:cs="Gentium Basic" w:eastAsia="Gentium Basic" w:hAnsi="Gentium Basic"/>
                <w:sz w:val="24"/>
                <w:szCs w:val="24"/>
                <w:vertAlign w:val="baseline"/>
                <w:rtl w:val="0"/>
              </w:rPr>
              <w:t xml:space="preserve">nomor </w:t>
            </w:r>
            <w:r w:rsidDel="00000000" w:rsidR="00000000" w:rsidRPr="00000000">
              <w:rPr>
                <w:rFonts w:ascii="Gentium Basic" w:cs="Gentium Basic" w:eastAsia="Gentium Basic" w:hAnsi="Gentium Basic"/>
                <w:color w:val="000000"/>
                <w:sz w:val="24"/>
                <w:szCs w:val="24"/>
                <w:vertAlign w:val="baseline"/>
                <w:rtl w:val="0"/>
              </w:rPr>
              <w:t xml:space="preserve">Kartu Tanda Penduduk (KTP)/ Paspor/Surat Keterangan Domisili Tinggal</w:t>
            </w:r>
            <w:r w:rsidDel="00000000" w:rsidR="00000000" w:rsidRPr="00000000">
              <w:rPr>
                <w:rFonts w:ascii="Gentium Basic" w:cs="Gentium Basic" w:eastAsia="Gentium Basic" w:hAnsi="Gentium Basic"/>
                <w:sz w:val="32"/>
                <w:szCs w:val="32"/>
                <w:vertAlign w:val="baseline"/>
                <w:rtl w:val="0"/>
              </w:rPr>
              <w:t xml:space="preserve"> </w:t>
            </w:r>
            <w:r w:rsidDel="00000000" w:rsidR="00000000" w:rsidRPr="00000000">
              <w:rPr>
                <w:rtl w:val="0"/>
              </w:rPr>
            </w:r>
          </w:p>
        </w:tc>
        <w:tc>
          <w:tcPr>
            <w:tcBorders>
              <w:top w:color="000000" w:space="0" w:sz="8"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382">
            <w:pPr>
              <w:jc w:val="center"/>
              <w:rPr>
                <w:rFonts w:ascii="Gentium Basic" w:cs="Gentium Basic" w:eastAsia="Gentium Basic" w:hAnsi="Gentium Basic"/>
                <w:sz w:val="24"/>
                <w:szCs w:val="24"/>
                <w:vertAlign w:val="baseline"/>
              </w:rPr>
            </w:pPr>
            <w:r w:rsidDel="00000000" w:rsidR="00000000" w:rsidRPr="00000000">
              <w:rPr>
                <w:rFonts w:ascii="Gentium Basic" w:cs="Gentium Basic" w:eastAsia="Gentium Basic" w:hAnsi="Gentium Basic"/>
                <w:sz w:val="24"/>
                <w:szCs w:val="24"/>
                <w:vertAlign w:val="baseline"/>
                <w:rtl w:val="0"/>
              </w:rPr>
              <w:t xml:space="preserve">Alamat</w:t>
            </w:r>
          </w:p>
        </w:tc>
        <w:tc>
          <w:tcPr>
            <w:tcBorders>
              <w:top w:color="000000" w:space="0" w:sz="8" w:val="single"/>
              <w:left w:color="000000" w:space="0" w:sz="4" w:val="single"/>
              <w:bottom w:color="000000" w:space="0" w:sz="4" w:val="single"/>
              <w:right w:color="000000" w:space="0" w:sz="8" w:val="single"/>
            </w:tcBorders>
            <w:tcMar>
              <w:top w:w="0.0" w:type="dxa"/>
              <w:left w:w="108.0" w:type="dxa"/>
              <w:bottom w:w="0.0" w:type="dxa"/>
              <w:right w:w="108.0" w:type="dxa"/>
            </w:tcMar>
            <w:vAlign w:val="center"/>
          </w:tcPr>
          <w:p w:rsidR="00000000" w:rsidDel="00000000" w:rsidP="00000000" w:rsidRDefault="00000000" w:rsidRPr="00000000" w14:paraId="00000383">
            <w:pPr>
              <w:jc w:val="center"/>
              <w:rPr>
                <w:rFonts w:ascii="Gentium Basic" w:cs="Gentium Basic" w:eastAsia="Gentium Basic" w:hAnsi="Gentium Basic"/>
                <w:sz w:val="24"/>
                <w:szCs w:val="24"/>
                <w:vertAlign w:val="baseline"/>
              </w:rPr>
            </w:pPr>
            <w:r w:rsidDel="00000000" w:rsidR="00000000" w:rsidRPr="00000000">
              <w:rPr>
                <w:rFonts w:ascii="Gentium Basic" w:cs="Gentium Basic" w:eastAsia="Gentium Basic" w:hAnsi="Gentium Basic"/>
                <w:sz w:val="24"/>
                <w:szCs w:val="24"/>
                <w:vertAlign w:val="baseline"/>
                <w:rtl w:val="0"/>
              </w:rPr>
              <w:t xml:space="preserve"> Persentase Kepemilikan Saham</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384">
            <w:pPr>
              <w:rPr>
                <w:rFonts w:ascii="Gentium Basic" w:cs="Gentium Basic" w:eastAsia="Gentium Basic" w:hAnsi="Gentium Basic"/>
                <w:sz w:val="24"/>
                <w:szCs w:val="24"/>
                <w:vertAlign w:val="baseline"/>
              </w:rPr>
            </w:pPr>
            <w:r w:rsidDel="00000000" w:rsidR="00000000" w:rsidRPr="00000000">
              <w:rPr>
                <w:rFonts w:ascii="Gentium Basic" w:cs="Gentium Basic" w:eastAsia="Gentium Basic" w:hAnsi="Gentium Basic"/>
                <w:sz w:val="24"/>
                <w:szCs w:val="24"/>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385">
            <w:pPr>
              <w:rPr>
                <w:rFonts w:ascii="Gentium Basic" w:cs="Gentium Basic" w:eastAsia="Gentium Basic" w:hAnsi="Gentium Basic"/>
                <w:sz w:val="24"/>
                <w:szCs w:val="24"/>
                <w:vertAlign w:val="baseline"/>
              </w:rPr>
            </w:pPr>
            <w:r w:rsidDel="00000000" w:rsidR="00000000" w:rsidRPr="00000000">
              <w:rPr>
                <w:rFonts w:ascii="Gentium Basic" w:cs="Gentium Basic" w:eastAsia="Gentium Basic" w:hAnsi="Gentium Basic"/>
                <w:sz w:val="24"/>
                <w:szCs w:val="24"/>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386">
            <w:pPr>
              <w:rPr>
                <w:rFonts w:ascii="Gentium Basic" w:cs="Gentium Basic" w:eastAsia="Gentium Basic" w:hAnsi="Gentium Basic"/>
                <w:sz w:val="24"/>
                <w:szCs w:val="24"/>
                <w:vertAlign w:val="baseline"/>
              </w:rPr>
            </w:pPr>
            <w:r w:rsidDel="00000000" w:rsidR="00000000" w:rsidRPr="00000000">
              <w:rPr>
                <w:rFonts w:ascii="Gentium Basic" w:cs="Gentium Basic" w:eastAsia="Gentium Basic" w:hAnsi="Gentium Basic"/>
                <w:sz w:val="24"/>
                <w:szCs w:val="24"/>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87">
            <w:pPr>
              <w:rPr>
                <w:rFonts w:ascii="Gentium Basic" w:cs="Gentium Basic" w:eastAsia="Gentium Basic" w:hAnsi="Gentium Basic"/>
                <w:sz w:val="24"/>
                <w:szCs w:val="24"/>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388">
            <w:pPr>
              <w:rPr>
                <w:rFonts w:ascii="Gentium Basic" w:cs="Gentium Basic" w:eastAsia="Gentium Basic" w:hAnsi="Gentium Basic"/>
                <w:sz w:val="24"/>
                <w:szCs w:val="24"/>
                <w:vertAlign w:val="baseline"/>
              </w:rPr>
            </w:pPr>
            <w:r w:rsidDel="00000000" w:rsidR="00000000" w:rsidRPr="00000000">
              <w:rPr>
                <w:rFonts w:ascii="Gentium Basic" w:cs="Gentium Basic" w:eastAsia="Gentium Basic" w:hAnsi="Gentium Basic"/>
                <w:sz w:val="24"/>
                <w:szCs w:val="24"/>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389">
            <w:pPr>
              <w:rPr>
                <w:rFonts w:ascii="Gentium Basic" w:cs="Gentium Basic" w:eastAsia="Gentium Basic" w:hAnsi="Gentium Basic"/>
                <w:sz w:val="24"/>
                <w:szCs w:val="24"/>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38A">
            <w:pPr>
              <w:rPr>
                <w:rFonts w:ascii="Gentium Basic" w:cs="Gentium Basic" w:eastAsia="Gentium Basic" w:hAnsi="Gentium Basic"/>
                <w:sz w:val="24"/>
                <w:szCs w:val="24"/>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38B">
            <w:pPr>
              <w:rPr>
                <w:rFonts w:ascii="Gentium Basic" w:cs="Gentium Basic" w:eastAsia="Gentium Basic" w:hAnsi="Gentium Basic"/>
                <w:sz w:val="24"/>
                <w:szCs w:val="24"/>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8C">
            <w:pPr>
              <w:rPr>
                <w:rFonts w:ascii="Gentium Basic" w:cs="Gentium Basic" w:eastAsia="Gentium Basic" w:hAnsi="Gentium Basic"/>
                <w:sz w:val="24"/>
                <w:szCs w:val="24"/>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38D">
            <w:pPr>
              <w:rPr>
                <w:rFonts w:ascii="Gentium Basic" w:cs="Gentium Basic" w:eastAsia="Gentium Basic" w:hAnsi="Gentium Basic"/>
                <w:sz w:val="24"/>
                <w:szCs w:val="24"/>
                <w:vertAlign w:val="baseline"/>
              </w:rPr>
            </w:pPr>
            <w:r w:rsidDel="00000000" w:rsidR="00000000" w:rsidRPr="00000000">
              <w:rPr>
                <w:rtl w:val="0"/>
              </w:rPr>
            </w:r>
          </w:p>
        </w:tc>
      </w:tr>
    </w:tbl>
    <w:p w:rsidR="00000000" w:rsidDel="00000000" w:rsidP="00000000" w:rsidRDefault="00000000" w:rsidRPr="00000000" w14:paraId="0000038E">
      <w:pPr>
        <w:ind w:left="540" w:firstLine="0"/>
        <w:rPr>
          <w:rFonts w:ascii="Gentium Basic" w:cs="Gentium Basic" w:eastAsia="Gentium Basic" w:hAnsi="Gentium Basic"/>
          <w:sz w:val="24"/>
          <w:szCs w:val="24"/>
          <w:vertAlign w:val="baseline"/>
        </w:rPr>
      </w:pPr>
      <w:r w:rsidDel="00000000" w:rsidR="00000000" w:rsidRPr="00000000">
        <w:rPr>
          <w:rFonts w:ascii="Gentium Basic" w:cs="Gentium Basic" w:eastAsia="Gentium Basic" w:hAnsi="Gentium Basic"/>
          <w:sz w:val="24"/>
          <w:szCs w:val="24"/>
          <w:vertAlign w:val="baseline"/>
          <w:rtl w:val="0"/>
        </w:rPr>
        <w:t xml:space="preserve"> </w:t>
      </w:r>
    </w:p>
    <w:p w:rsidR="00000000" w:rsidDel="00000000" w:rsidP="00000000" w:rsidRDefault="00000000" w:rsidRPr="00000000" w14:paraId="0000038F">
      <w:pPr>
        <w:ind w:left="540" w:firstLine="0"/>
        <w:rPr>
          <w:rFonts w:ascii="Gentium Basic" w:cs="Gentium Basic" w:eastAsia="Gentium Basic" w:hAnsi="Gentium Basic"/>
          <w:sz w:val="24"/>
          <w:szCs w:val="24"/>
          <w:vertAlign w:val="baseline"/>
        </w:rPr>
      </w:pPr>
      <w:r w:rsidDel="00000000" w:rsidR="00000000" w:rsidRPr="00000000">
        <w:rPr>
          <w:rtl w:val="0"/>
        </w:rPr>
      </w:r>
    </w:p>
    <w:p w:rsidR="00000000" w:rsidDel="00000000" w:rsidP="00000000" w:rsidRDefault="00000000" w:rsidRPr="00000000" w14:paraId="00000390">
      <w:pPr>
        <w:numPr>
          <w:ilvl w:val="0"/>
          <w:numId w:val="34"/>
        </w:numPr>
        <w:tabs>
          <w:tab w:val="left" w:leader="none" w:pos="720"/>
        </w:tabs>
        <w:ind w:left="720" w:hanging="360"/>
        <w:jc w:val="both"/>
        <w:rPr>
          <w:rFonts w:ascii="Gentium Basic" w:cs="Gentium Basic" w:eastAsia="Gentium Basic" w:hAnsi="Gentium Basic"/>
          <w:sz w:val="24"/>
          <w:szCs w:val="24"/>
        </w:rPr>
      </w:pPr>
      <w:r w:rsidDel="00000000" w:rsidR="00000000" w:rsidRPr="00000000">
        <w:rPr>
          <w:rFonts w:ascii="Gentium Basic" w:cs="Gentium Basic" w:eastAsia="Gentium Basic" w:hAnsi="Gentium Basic"/>
          <w:b w:val="1"/>
          <w:bCs w:val="1"/>
          <w:sz w:val="24"/>
          <w:szCs w:val="24"/>
          <w:vertAlign w:val="baseline"/>
          <w:rtl w:val="0"/>
        </w:rPr>
        <w:t xml:space="preserve">Pajak</w:t>
      </w:r>
      <w:r w:rsidDel="00000000" w:rsidR="00000000" w:rsidRPr="00000000">
        <w:rPr>
          <w:rtl w:val="0"/>
        </w:rPr>
      </w:r>
    </w:p>
    <w:p w:rsidR="00000000" w:rsidDel="00000000" w:rsidP="00000000" w:rsidRDefault="00000000" w:rsidRPr="00000000" w14:paraId="00000391">
      <w:pPr>
        <w:ind w:left="540" w:firstLine="0"/>
        <w:rPr>
          <w:rFonts w:ascii="Gentium Basic" w:cs="Gentium Basic" w:eastAsia="Gentium Basic" w:hAnsi="Gentium Basic"/>
          <w:sz w:val="24"/>
          <w:szCs w:val="24"/>
          <w:vertAlign w:val="baseline"/>
        </w:rPr>
      </w:pPr>
      <w:r w:rsidDel="00000000" w:rsidR="00000000" w:rsidRPr="00000000">
        <w:rPr>
          <w:rFonts w:ascii="Gentium Basic" w:cs="Gentium Basic" w:eastAsia="Gentium Basic" w:hAnsi="Gentium Basic"/>
          <w:sz w:val="24"/>
          <w:szCs w:val="24"/>
          <w:vertAlign w:val="baseline"/>
          <w:rtl w:val="0"/>
        </w:rPr>
        <w:t xml:space="preserve">  </w:t>
      </w:r>
    </w:p>
    <w:tbl>
      <w:tblPr>
        <w:tblStyle w:val="Table22"/>
        <w:tblW w:w="7578.0" w:type="dxa"/>
        <w:jc w:val="center"/>
        <w:tblBorders>
          <w:top w:color="000000" w:space="0" w:sz="8" w:val="single"/>
          <w:left w:color="000000" w:space="0" w:sz="8" w:val="single"/>
          <w:bottom w:color="000000" w:space="0" w:sz="8" w:val="single"/>
          <w:right w:color="000000" w:space="0" w:sz="8" w:val="single"/>
          <w:insideH w:color="000000" w:space="0" w:sz="0" w:val="nil"/>
          <w:insideV w:color="000000" w:space="0" w:sz="0" w:val="nil"/>
        </w:tblBorders>
        <w:tblLayout w:type="fixed"/>
        <w:tblLook w:val="0000"/>
      </w:tblPr>
      <w:tblGrid>
        <w:gridCol w:w="3749"/>
        <w:gridCol w:w="286"/>
        <w:gridCol w:w="3543"/>
        <w:tblGridChange w:id="0">
          <w:tblGrid>
            <w:gridCol w:w="3749"/>
            <w:gridCol w:w="286"/>
            <w:gridCol w:w="3543"/>
          </w:tblGrid>
        </w:tblGridChange>
      </w:tblGrid>
      <w:tr>
        <w:trPr>
          <w:cantSplit w:val="0"/>
          <w:tblHeader w:val="0"/>
        </w:trPr>
        <w:tc>
          <w:tcPr>
            <w:tcMar>
              <w:top w:w="0.0" w:type="dxa"/>
              <w:left w:w="108.0" w:type="dxa"/>
              <w:bottom w:w="0.0" w:type="dxa"/>
              <w:right w:w="108.0" w:type="dxa"/>
            </w:tcMar>
            <w:vAlign w:val="center"/>
          </w:tcPr>
          <w:p w:rsidR="00000000" w:rsidDel="00000000" w:rsidP="00000000" w:rsidRDefault="00000000" w:rsidRPr="00000000" w14:paraId="00000392">
            <w:pPr>
              <w:numPr>
                <w:ilvl w:val="0"/>
                <w:numId w:val="6"/>
              </w:numPr>
              <w:tabs>
                <w:tab w:val="left" w:leader="none" w:pos="252"/>
              </w:tabs>
              <w:ind w:left="720" w:hanging="360"/>
              <w:jc w:val="both"/>
              <w:rPr>
                <w:rFonts w:ascii="Gentium Basic" w:cs="Gentium Basic" w:eastAsia="Gentium Basic" w:hAnsi="Gentium Basic"/>
                <w:color w:val="000000"/>
                <w:sz w:val="24"/>
                <w:szCs w:val="24"/>
              </w:rPr>
            </w:pPr>
            <w:r w:rsidDel="00000000" w:rsidR="00000000" w:rsidRPr="00000000">
              <w:rPr>
                <w:rFonts w:ascii="Gentium Basic" w:cs="Gentium Basic" w:eastAsia="Gentium Basic" w:hAnsi="Gentium Basic"/>
                <w:color w:val="000000"/>
                <w:sz w:val="24"/>
                <w:szCs w:val="24"/>
                <w:vertAlign w:val="baseline"/>
                <w:rtl w:val="0"/>
              </w:rPr>
              <w:t xml:space="preserve">Nomor Pokok Wajib Pajak</w:t>
            </w:r>
          </w:p>
        </w:tc>
        <w:tc>
          <w:tcPr>
            <w:tcMar>
              <w:top w:w="0.0" w:type="dxa"/>
              <w:left w:w="108.0" w:type="dxa"/>
              <w:bottom w:w="0.0" w:type="dxa"/>
              <w:right w:w="108.0" w:type="dxa"/>
            </w:tcMar>
            <w:vAlign w:val="center"/>
          </w:tcPr>
          <w:p w:rsidR="00000000" w:rsidDel="00000000" w:rsidP="00000000" w:rsidRDefault="00000000" w:rsidRPr="00000000" w14:paraId="00000393">
            <w:pPr>
              <w:jc w:val="center"/>
              <w:rPr>
                <w:rFonts w:ascii="Gentium Basic" w:cs="Gentium Basic" w:eastAsia="Gentium Basic" w:hAnsi="Gentium Basic"/>
                <w:color w:val="000000"/>
                <w:sz w:val="24"/>
                <w:szCs w:val="24"/>
                <w:vertAlign w:val="baseline"/>
              </w:rPr>
            </w:pPr>
            <w:r w:rsidDel="00000000" w:rsidR="00000000" w:rsidRPr="00000000">
              <w:rPr>
                <w:rFonts w:ascii="Gentium Basic" w:cs="Gentium Basic" w:eastAsia="Gentium Basic" w:hAnsi="Gentium Basic"/>
                <w:color w:val="000000"/>
                <w:sz w:val="24"/>
                <w:szCs w:val="24"/>
                <w:vertAlign w:val="baseline"/>
                <w:rtl w:val="0"/>
              </w:rPr>
              <w:t xml:space="preserve">:</w:t>
            </w:r>
          </w:p>
        </w:tc>
        <w:tc>
          <w:tcPr>
            <w:tcMar>
              <w:top w:w="0.0" w:type="dxa"/>
              <w:left w:w="108.0" w:type="dxa"/>
              <w:bottom w:w="0.0" w:type="dxa"/>
              <w:right w:w="108.0" w:type="dxa"/>
            </w:tcMar>
            <w:vAlign w:val="center"/>
          </w:tcPr>
          <w:p w:rsidR="00000000" w:rsidDel="00000000" w:rsidP="00000000" w:rsidRDefault="00000000" w:rsidRPr="00000000" w14:paraId="00000394">
            <w:pPr>
              <w:rPr>
                <w:rFonts w:ascii="Gentium Basic" w:cs="Gentium Basic" w:eastAsia="Gentium Basic" w:hAnsi="Gentium Basic"/>
                <w:color w:val="000000"/>
                <w:sz w:val="24"/>
                <w:szCs w:val="24"/>
                <w:vertAlign w:val="baseline"/>
              </w:rPr>
            </w:pPr>
            <w:r w:rsidDel="00000000" w:rsidR="00000000" w:rsidRPr="00000000">
              <w:rPr>
                <w:rFonts w:ascii="Gentium Basic" w:cs="Gentium Basic" w:eastAsia="Gentium Basic" w:hAnsi="Gentium Basic"/>
                <w:color w:val="000000"/>
                <w:sz w:val="24"/>
                <w:szCs w:val="24"/>
                <w:vertAlign w:val="baseline"/>
                <w:rtl w:val="0"/>
              </w:rPr>
              <w:t xml:space="preserve">__________</w:t>
            </w:r>
          </w:p>
          <w:p w:rsidR="00000000" w:rsidDel="00000000" w:rsidP="00000000" w:rsidRDefault="00000000" w:rsidRPr="00000000" w14:paraId="00000395">
            <w:pPr>
              <w:rPr>
                <w:rFonts w:ascii="Gentium Basic" w:cs="Gentium Basic" w:eastAsia="Gentium Basic" w:hAnsi="Gentium Basic"/>
                <w:color w:val="000000"/>
                <w:sz w:val="24"/>
                <w:szCs w:val="24"/>
                <w:vertAlign w:val="baseline"/>
              </w:rPr>
            </w:pPr>
            <w:r w:rsidDel="00000000" w:rsidR="00000000" w:rsidRPr="00000000">
              <w:rPr>
                <w:rtl w:val="0"/>
              </w:rPr>
            </w:r>
          </w:p>
        </w:tc>
      </w:tr>
      <w:tr>
        <w:trPr>
          <w:cantSplit w:val="0"/>
          <w:tblHeader w:val="0"/>
        </w:trPr>
        <w:tc>
          <w:tcPr>
            <w:tcMar>
              <w:top w:w="0.0" w:type="dxa"/>
              <w:left w:w="108.0" w:type="dxa"/>
              <w:bottom w:w="0.0" w:type="dxa"/>
              <w:right w:w="108.0" w:type="dxa"/>
            </w:tcMar>
            <w:vAlign w:val="center"/>
          </w:tcPr>
          <w:p w:rsidR="00000000" w:rsidDel="00000000" w:rsidP="00000000" w:rsidRDefault="00000000" w:rsidRPr="00000000" w14:paraId="00000396">
            <w:pPr>
              <w:numPr>
                <w:ilvl w:val="0"/>
                <w:numId w:val="6"/>
              </w:numPr>
              <w:tabs>
                <w:tab w:val="left" w:leader="none" w:pos="252"/>
              </w:tabs>
              <w:ind w:left="720" w:hanging="360"/>
              <w:jc w:val="both"/>
              <w:rPr>
                <w:rFonts w:ascii="Gentium Basic" w:cs="Gentium Basic" w:eastAsia="Gentium Basic" w:hAnsi="Gentium Basic"/>
                <w:color w:val="000000"/>
                <w:sz w:val="24"/>
                <w:szCs w:val="24"/>
              </w:rPr>
            </w:pPr>
            <w:r w:rsidDel="00000000" w:rsidR="00000000" w:rsidRPr="00000000">
              <w:rPr>
                <w:rFonts w:ascii="Gentium Basic" w:cs="Gentium Basic" w:eastAsia="Gentium Basic" w:hAnsi="Gentium Basic"/>
                <w:color w:val="000000"/>
                <w:sz w:val="24"/>
                <w:szCs w:val="24"/>
                <w:vertAlign w:val="baseline"/>
                <w:rtl w:val="0"/>
              </w:rPr>
              <w:t xml:space="preserve">Bukti laporan Pajak Tahun terakhir </w:t>
            </w:r>
          </w:p>
        </w:tc>
        <w:tc>
          <w:tcPr>
            <w:tcMar>
              <w:top w:w="0.0" w:type="dxa"/>
              <w:left w:w="108.0" w:type="dxa"/>
              <w:bottom w:w="0.0" w:type="dxa"/>
              <w:right w:w="108.0" w:type="dxa"/>
            </w:tcMar>
            <w:vAlign w:val="center"/>
          </w:tcPr>
          <w:p w:rsidR="00000000" w:rsidDel="00000000" w:rsidP="00000000" w:rsidRDefault="00000000" w:rsidRPr="00000000" w14:paraId="00000397">
            <w:pPr>
              <w:jc w:val="center"/>
              <w:rPr>
                <w:rFonts w:ascii="Gentium Basic" w:cs="Gentium Basic" w:eastAsia="Gentium Basic" w:hAnsi="Gentium Basic"/>
                <w:color w:val="000000"/>
                <w:sz w:val="24"/>
                <w:szCs w:val="24"/>
                <w:vertAlign w:val="baseline"/>
              </w:rPr>
            </w:pPr>
            <w:r w:rsidDel="00000000" w:rsidR="00000000" w:rsidRPr="00000000">
              <w:rPr>
                <w:rFonts w:ascii="Gentium Basic" w:cs="Gentium Basic" w:eastAsia="Gentium Basic" w:hAnsi="Gentium Basic"/>
                <w:color w:val="000000"/>
                <w:sz w:val="24"/>
                <w:szCs w:val="24"/>
                <w:vertAlign w:val="baseline"/>
                <w:rtl w:val="0"/>
              </w:rPr>
              <w:t xml:space="preserve">:</w:t>
            </w:r>
          </w:p>
        </w:tc>
        <w:tc>
          <w:tcPr>
            <w:tcMar>
              <w:top w:w="0.0" w:type="dxa"/>
              <w:left w:w="108.0" w:type="dxa"/>
              <w:bottom w:w="0.0" w:type="dxa"/>
              <w:right w:w="108.0" w:type="dxa"/>
            </w:tcMar>
            <w:vAlign w:val="center"/>
          </w:tcPr>
          <w:p w:rsidR="00000000" w:rsidDel="00000000" w:rsidP="00000000" w:rsidRDefault="00000000" w:rsidRPr="00000000" w14:paraId="00000398">
            <w:pPr>
              <w:rPr>
                <w:rFonts w:ascii="Gentium Basic" w:cs="Gentium Basic" w:eastAsia="Gentium Basic" w:hAnsi="Gentium Basic"/>
                <w:color w:val="000000"/>
                <w:sz w:val="24"/>
                <w:szCs w:val="24"/>
                <w:vertAlign w:val="baseline"/>
              </w:rPr>
            </w:pPr>
            <w:r w:rsidDel="00000000" w:rsidR="00000000" w:rsidRPr="00000000">
              <w:rPr>
                <w:rFonts w:ascii="Gentium Basic" w:cs="Gentium Basic" w:eastAsia="Gentium Basic" w:hAnsi="Gentium Basic"/>
                <w:color w:val="000000"/>
                <w:sz w:val="24"/>
                <w:szCs w:val="24"/>
                <w:vertAlign w:val="baseline"/>
                <w:rtl w:val="0"/>
              </w:rPr>
              <w:t xml:space="preserve">Tahun_______ tanggal _______</w:t>
            </w:r>
          </w:p>
        </w:tc>
      </w:tr>
    </w:tbl>
    <w:p w:rsidR="00000000" w:rsidDel="00000000" w:rsidP="00000000" w:rsidRDefault="00000000" w:rsidRPr="00000000" w14:paraId="00000399">
      <w:pPr>
        <w:tabs>
          <w:tab w:val="left" w:leader="none" w:pos="720"/>
        </w:tabs>
        <w:ind w:left="360" w:firstLine="0"/>
        <w:rPr>
          <w:rFonts w:ascii="Gentium Basic" w:cs="Gentium Basic" w:eastAsia="Gentium Basic" w:hAnsi="Gentium Basic"/>
          <w:b w:val="0"/>
          <w:bCs w:val="0"/>
          <w:color w:val="000000"/>
          <w:sz w:val="24"/>
          <w:szCs w:val="24"/>
          <w:vertAlign w:val="baseline"/>
        </w:rPr>
      </w:pPr>
      <w:r w:rsidDel="00000000" w:rsidR="00000000" w:rsidRPr="00000000">
        <w:rPr>
          <w:rtl w:val="0"/>
        </w:rPr>
      </w:r>
    </w:p>
    <w:p w:rsidR="00000000" w:rsidDel="00000000" w:rsidP="00000000" w:rsidRDefault="00000000" w:rsidRPr="00000000" w14:paraId="0000039A">
      <w:pPr>
        <w:tabs>
          <w:tab w:val="left" w:leader="none" w:pos="720"/>
        </w:tabs>
        <w:ind w:left="360" w:firstLine="0"/>
        <w:rPr>
          <w:rFonts w:ascii="Gentium Basic" w:cs="Gentium Basic" w:eastAsia="Gentium Basic" w:hAnsi="Gentium Basic"/>
          <w:b w:val="0"/>
          <w:bCs w:val="0"/>
          <w:color w:val="000000"/>
          <w:sz w:val="24"/>
          <w:szCs w:val="24"/>
          <w:vertAlign w:val="baseline"/>
        </w:rPr>
      </w:pPr>
      <w:r w:rsidDel="00000000" w:rsidR="00000000" w:rsidRPr="00000000">
        <w:rPr>
          <w:rtl w:val="0"/>
        </w:rPr>
      </w:r>
    </w:p>
    <w:p w:rsidR="00000000" w:rsidDel="00000000" w:rsidP="00000000" w:rsidRDefault="00000000" w:rsidRPr="00000000" w14:paraId="0000039B">
      <w:pPr>
        <w:tabs>
          <w:tab w:val="left" w:leader="none" w:pos="720"/>
        </w:tabs>
        <w:ind w:left="360" w:firstLine="0"/>
        <w:rPr>
          <w:rFonts w:ascii="Gentium Basic" w:cs="Gentium Basic" w:eastAsia="Gentium Basic" w:hAnsi="Gentium Basic"/>
          <w:b w:val="0"/>
          <w:bCs w:val="0"/>
          <w:color w:val="000000"/>
          <w:sz w:val="24"/>
          <w:szCs w:val="24"/>
          <w:vertAlign w:val="baseline"/>
        </w:rPr>
      </w:pPr>
      <w:r w:rsidDel="00000000" w:rsidR="00000000" w:rsidRPr="00000000">
        <w:rPr>
          <w:rtl w:val="0"/>
        </w:rPr>
      </w:r>
    </w:p>
    <w:p w:rsidR="00000000" w:rsidDel="00000000" w:rsidP="00000000" w:rsidRDefault="00000000" w:rsidRPr="00000000" w14:paraId="0000039C">
      <w:pPr>
        <w:tabs>
          <w:tab w:val="left" w:leader="none" w:pos="720"/>
        </w:tabs>
        <w:ind w:left="360" w:firstLine="0"/>
        <w:rPr>
          <w:rFonts w:ascii="Gentium Basic" w:cs="Gentium Basic" w:eastAsia="Gentium Basic" w:hAnsi="Gentium Basic"/>
          <w:b w:val="0"/>
          <w:bCs w:val="0"/>
          <w:color w:val="000000"/>
          <w:sz w:val="24"/>
          <w:szCs w:val="24"/>
          <w:vertAlign w:val="baseline"/>
        </w:rPr>
      </w:pPr>
      <w:r w:rsidDel="00000000" w:rsidR="00000000" w:rsidRPr="00000000">
        <w:rPr>
          <w:rtl w:val="0"/>
        </w:rPr>
      </w:r>
    </w:p>
    <w:p w:rsidR="00000000" w:rsidDel="00000000" w:rsidP="00000000" w:rsidRDefault="00000000" w:rsidRPr="00000000" w14:paraId="0000039D">
      <w:pPr>
        <w:tabs>
          <w:tab w:val="left" w:leader="none" w:pos="720"/>
        </w:tabs>
        <w:ind w:left="360" w:firstLine="0"/>
        <w:rPr>
          <w:rFonts w:ascii="Gentium Basic" w:cs="Gentium Basic" w:eastAsia="Gentium Basic" w:hAnsi="Gentium Basic"/>
          <w:b w:val="0"/>
          <w:bCs w:val="0"/>
          <w:color w:val="000000"/>
          <w:sz w:val="24"/>
          <w:szCs w:val="24"/>
          <w:vertAlign w:val="baseline"/>
        </w:rPr>
      </w:pPr>
      <w:r w:rsidDel="00000000" w:rsidR="00000000" w:rsidRPr="00000000">
        <w:rPr>
          <w:rtl w:val="0"/>
        </w:rPr>
      </w:r>
    </w:p>
    <w:p w:rsidR="00000000" w:rsidDel="00000000" w:rsidP="00000000" w:rsidRDefault="00000000" w:rsidRPr="00000000" w14:paraId="0000039E">
      <w:pPr>
        <w:numPr>
          <w:ilvl w:val="0"/>
          <w:numId w:val="35"/>
        </w:numPr>
        <w:ind w:left="720" w:hanging="360"/>
        <w:jc w:val="both"/>
        <w:rPr>
          <w:rFonts w:ascii="Gentium Basic" w:cs="Gentium Basic" w:eastAsia="Gentium Basic" w:hAnsi="Gentium Basic"/>
          <w:color w:val="000000"/>
          <w:sz w:val="24"/>
          <w:szCs w:val="24"/>
        </w:rPr>
      </w:pPr>
      <w:r w:rsidDel="00000000" w:rsidR="00000000" w:rsidRPr="00000000">
        <w:rPr>
          <w:rFonts w:ascii="Gentium Basic" w:cs="Gentium Basic" w:eastAsia="Gentium Basic" w:hAnsi="Gentium Basic"/>
          <w:b w:val="1"/>
          <w:bCs w:val="1"/>
          <w:color w:val="000000"/>
          <w:sz w:val="24"/>
          <w:szCs w:val="24"/>
          <w:vertAlign w:val="baseline"/>
          <w:rtl w:val="0"/>
        </w:rPr>
        <w:t xml:space="preserve">Data Personalia (Tenaga ahli tetap/teknis/terampil badan usaha) [apabila diperlukan]</w:t>
      </w:r>
      <w:r w:rsidDel="00000000" w:rsidR="00000000" w:rsidRPr="00000000">
        <w:rPr>
          <w:rtl w:val="0"/>
        </w:rPr>
      </w:r>
    </w:p>
    <w:p w:rsidR="00000000" w:rsidDel="00000000" w:rsidP="00000000" w:rsidRDefault="00000000" w:rsidRPr="00000000" w14:paraId="0000039F">
      <w:pPr>
        <w:tabs>
          <w:tab w:val="left" w:leader="none" w:pos="720"/>
        </w:tabs>
        <w:ind w:left="360" w:firstLine="0"/>
        <w:rPr>
          <w:rFonts w:ascii="Gentium Basic" w:cs="Gentium Basic" w:eastAsia="Gentium Basic" w:hAnsi="Gentium Basic"/>
          <w:b w:val="0"/>
          <w:bCs w:val="0"/>
          <w:color w:val="000000"/>
          <w:sz w:val="24"/>
          <w:szCs w:val="24"/>
          <w:vertAlign w:val="baseline"/>
        </w:rPr>
      </w:pPr>
      <w:r w:rsidDel="00000000" w:rsidR="00000000" w:rsidRPr="00000000">
        <w:rPr>
          <w:rtl w:val="0"/>
        </w:rPr>
      </w:r>
    </w:p>
    <w:tbl>
      <w:tblPr>
        <w:tblStyle w:val="Table23"/>
        <w:tblW w:w="11133.000000000002" w:type="dxa"/>
        <w:jc w:val="center"/>
        <w:tblLayout w:type="fixed"/>
        <w:tblLook w:val="0000"/>
      </w:tblPr>
      <w:tblGrid>
        <w:gridCol w:w="639"/>
        <w:gridCol w:w="1930"/>
        <w:gridCol w:w="1530"/>
        <w:gridCol w:w="1423"/>
        <w:gridCol w:w="1336"/>
        <w:gridCol w:w="1681"/>
        <w:gridCol w:w="1220"/>
        <w:gridCol w:w="1374"/>
        <w:tblGridChange w:id="0">
          <w:tblGrid>
            <w:gridCol w:w="639"/>
            <w:gridCol w:w="1930"/>
            <w:gridCol w:w="1530"/>
            <w:gridCol w:w="1423"/>
            <w:gridCol w:w="1336"/>
            <w:gridCol w:w="1681"/>
            <w:gridCol w:w="1220"/>
            <w:gridCol w:w="1374"/>
          </w:tblGrid>
        </w:tblGridChange>
      </w:tblGrid>
      <w:tr>
        <w:trPr>
          <w:cantSplit w:val="0"/>
          <w:tblHeader w:val="0"/>
        </w:trPr>
        <w:tc>
          <w:tcPr>
            <w:tcBorders>
              <w:top w:color="000000" w:space="0" w:sz="8" w:val="single"/>
              <w:left w:color="000000" w:space="0" w:sz="8" w:val="single"/>
              <w:bottom w:color="000000" w:space="0" w:sz="8" w:val="single"/>
              <w:right w:color="000000" w:space="0" w:sz="8" w:val="single"/>
            </w:tcBorders>
            <w:tcMar>
              <w:top w:w="0.0" w:type="dxa"/>
              <w:left w:w="108.0" w:type="dxa"/>
              <w:bottom w:w="0.0" w:type="dxa"/>
              <w:right w:w="108.0" w:type="dxa"/>
            </w:tcMar>
            <w:vAlign w:val="center"/>
          </w:tcPr>
          <w:p w:rsidR="00000000" w:rsidDel="00000000" w:rsidP="00000000" w:rsidRDefault="00000000" w:rsidRPr="00000000" w14:paraId="000003A0">
            <w:pPr>
              <w:jc w:val="center"/>
              <w:rPr>
                <w:rFonts w:ascii="Gentium Basic" w:cs="Gentium Basic" w:eastAsia="Gentium Basic" w:hAnsi="Gentium Basic"/>
                <w:color w:val="000000"/>
                <w:vertAlign w:val="baseline"/>
              </w:rPr>
            </w:pPr>
            <w:r w:rsidDel="00000000" w:rsidR="00000000" w:rsidRPr="00000000">
              <w:rPr>
                <w:rFonts w:ascii="Gentium Basic" w:cs="Gentium Basic" w:eastAsia="Gentium Basic" w:hAnsi="Gentium Basic"/>
                <w:color w:val="000000"/>
                <w:vertAlign w:val="baseline"/>
                <w:rtl w:val="0"/>
              </w:rPr>
              <w:t xml:space="preserve"> No</w:t>
            </w:r>
          </w:p>
        </w:tc>
        <w:tc>
          <w:tcPr>
            <w:tcBorders>
              <w:top w:color="000000" w:space="0" w:sz="8" w:val="single"/>
              <w:left w:color="000000" w:space="0" w:sz="0" w:val="nil"/>
              <w:bottom w:color="000000" w:space="0" w:sz="8" w:val="single"/>
              <w:right w:color="000000" w:space="0" w:sz="8" w:val="single"/>
            </w:tcBorders>
            <w:tcMar>
              <w:top w:w="0.0" w:type="dxa"/>
              <w:left w:w="108.0" w:type="dxa"/>
              <w:bottom w:w="0.0" w:type="dxa"/>
              <w:right w:w="108.0" w:type="dxa"/>
            </w:tcMar>
            <w:vAlign w:val="center"/>
          </w:tcPr>
          <w:p w:rsidR="00000000" w:rsidDel="00000000" w:rsidP="00000000" w:rsidRDefault="00000000" w:rsidRPr="00000000" w14:paraId="000003A1">
            <w:pPr>
              <w:jc w:val="center"/>
              <w:rPr>
                <w:rFonts w:ascii="Gentium Basic" w:cs="Gentium Basic" w:eastAsia="Gentium Basic" w:hAnsi="Gentium Basic"/>
                <w:color w:val="000000"/>
                <w:vertAlign w:val="baseline"/>
              </w:rPr>
            </w:pPr>
            <w:r w:rsidDel="00000000" w:rsidR="00000000" w:rsidRPr="00000000">
              <w:rPr>
                <w:rFonts w:ascii="Gentium Basic" w:cs="Gentium Basic" w:eastAsia="Gentium Basic" w:hAnsi="Gentium Basic"/>
                <w:color w:val="000000"/>
                <w:vertAlign w:val="baseline"/>
                <w:rtl w:val="0"/>
              </w:rPr>
              <w:t xml:space="preserve"> Nama</w:t>
            </w:r>
          </w:p>
        </w:tc>
        <w:tc>
          <w:tcPr>
            <w:tcBorders>
              <w:top w:color="000000" w:space="0" w:sz="8" w:val="single"/>
              <w:left w:color="000000" w:space="0" w:sz="0" w:val="nil"/>
              <w:bottom w:color="000000" w:space="0" w:sz="8" w:val="single"/>
              <w:right w:color="000000" w:space="0" w:sz="8" w:val="single"/>
            </w:tcBorders>
            <w:tcMar>
              <w:top w:w="0.0" w:type="dxa"/>
              <w:left w:w="108.0" w:type="dxa"/>
              <w:bottom w:w="0.0" w:type="dxa"/>
              <w:right w:w="108.0" w:type="dxa"/>
            </w:tcMar>
            <w:vAlign w:val="center"/>
          </w:tcPr>
          <w:p w:rsidR="00000000" w:rsidDel="00000000" w:rsidP="00000000" w:rsidRDefault="00000000" w:rsidRPr="00000000" w14:paraId="000003A2">
            <w:pPr>
              <w:jc w:val="center"/>
              <w:rPr>
                <w:rFonts w:ascii="Gentium Basic" w:cs="Gentium Basic" w:eastAsia="Gentium Basic" w:hAnsi="Gentium Basic"/>
                <w:color w:val="000000"/>
                <w:vertAlign w:val="baseline"/>
              </w:rPr>
            </w:pPr>
            <w:r w:rsidDel="00000000" w:rsidR="00000000" w:rsidRPr="00000000">
              <w:rPr>
                <w:rFonts w:ascii="Gentium Basic" w:cs="Gentium Basic" w:eastAsia="Gentium Basic" w:hAnsi="Gentium Basic"/>
                <w:color w:val="000000"/>
                <w:vertAlign w:val="baseline"/>
                <w:rtl w:val="0"/>
              </w:rPr>
              <w:t xml:space="preserve">Tgl/bln/thn lahir</w:t>
            </w:r>
          </w:p>
        </w:tc>
        <w:tc>
          <w:tcPr>
            <w:tcBorders>
              <w:top w:color="000000" w:space="0" w:sz="8" w:val="single"/>
              <w:left w:color="000000" w:space="0" w:sz="0" w:val="nil"/>
              <w:bottom w:color="000000" w:space="0" w:sz="8" w:val="single"/>
              <w:right w:color="000000" w:space="0" w:sz="8" w:val="single"/>
            </w:tcBorders>
            <w:tcMar>
              <w:top w:w="0.0" w:type="dxa"/>
              <w:left w:w="108.0" w:type="dxa"/>
              <w:bottom w:w="0.0" w:type="dxa"/>
              <w:right w:w="108.0" w:type="dxa"/>
            </w:tcMar>
            <w:vAlign w:val="center"/>
          </w:tcPr>
          <w:p w:rsidR="00000000" w:rsidDel="00000000" w:rsidP="00000000" w:rsidRDefault="00000000" w:rsidRPr="00000000" w14:paraId="000003A3">
            <w:pPr>
              <w:jc w:val="center"/>
              <w:rPr>
                <w:rFonts w:ascii="Gentium Basic" w:cs="Gentium Basic" w:eastAsia="Gentium Basic" w:hAnsi="Gentium Basic"/>
                <w:color w:val="000000"/>
                <w:vertAlign w:val="baseline"/>
              </w:rPr>
            </w:pPr>
            <w:r w:rsidDel="00000000" w:rsidR="00000000" w:rsidRPr="00000000">
              <w:rPr>
                <w:rFonts w:ascii="Gentium Basic" w:cs="Gentium Basic" w:eastAsia="Gentium Basic" w:hAnsi="Gentium Basic"/>
                <w:color w:val="000000"/>
                <w:vertAlign w:val="baseline"/>
                <w:rtl w:val="0"/>
              </w:rPr>
              <w:t xml:space="preserve">Tingkat</w:t>
            </w:r>
          </w:p>
          <w:p w:rsidR="00000000" w:rsidDel="00000000" w:rsidP="00000000" w:rsidRDefault="00000000" w:rsidRPr="00000000" w14:paraId="000003A4">
            <w:pPr>
              <w:jc w:val="center"/>
              <w:rPr>
                <w:rFonts w:ascii="Gentium Basic" w:cs="Gentium Basic" w:eastAsia="Gentium Basic" w:hAnsi="Gentium Basic"/>
                <w:color w:val="000000"/>
                <w:vertAlign w:val="baseline"/>
              </w:rPr>
            </w:pPr>
            <w:r w:rsidDel="00000000" w:rsidR="00000000" w:rsidRPr="00000000">
              <w:rPr>
                <w:rFonts w:ascii="Gentium Basic" w:cs="Gentium Basic" w:eastAsia="Gentium Basic" w:hAnsi="Gentium Basic"/>
                <w:color w:val="000000"/>
                <w:vertAlign w:val="baseline"/>
                <w:rtl w:val="0"/>
              </w:rPr>
              <w:t xml:space="preserve">Pendidikan </w:t>
            </w:r>
          </w:p>
        </w:tc>
        <w:tc>
          <w:tcPr>
            <w:tcBorders>
              <w:top w:color="000000" w:space="0" w:sz="8" w:val="single"/>
              <w:left w:color="000000" w:space="0" w:sz="0" w:val="nil"/>
              <w:bottom w:color="000000" w:space="0" w:sz="8" w:val="single"/>
              <w:right w:color="000000" w:space="0" w:sz="8" w:val="single"/>
            </w:tcBorders>
            <w:tcMar>
              <w:top w:w="0.0" w:type="dxa"/>
              <w:left w:w="108.0" w:type="dxa"/>
              <w:bottom w:w="0.0" w:type="dxa"/>
              <w:right w:w="108.0" w:type="dxa"/>
            </w:tcMar>
            <w:vAlign w:val="center"/>
          </w:tcPr>
          <w:p w:rsidR="00000000" w:rsidDel="00000000" w:rsidP="00000000" w:rsidRDefault="00000000" w:rsidRPr="00000000" w14:paraId="000003A5">
            <w:pPr>
              <w:jc w:val="center"/>
              <w:rPr>
                <w:rFonts w:ascii="Gentium Basic" w:cs="Gentium Basic" w:eastAsia="Gentium Basic" w:hAnsi="Gentium Basic"/>
                <w:color w:val="000000"/>
                <w:vertAlign w:val="baseline"/>
              </w:rPr>
            </w:pPr>
            <w:r w:rsidDel="00000000" w:rsidR="00000000" w:rsidRPr="00000000">
              <w:rPr>
                <w:rFonts w:ascii="Gentium Basic" w:cs="Gentium Basic" w:eastAsia="Gentium Basic" w:hAnsi="Gentium Basic"/>
                <w:color w:val="000000"/>
                <w:vertAlign w:val="baseline"/>
                <w:rtl w:val="0"/>
              </w:rPr>
              <w:t xml:space="preserve">Jabatan dalam pekerjaan</w:t>
            </w:r>
          </w:p>
        </w:tc>
        <w:tc>
          <w:tcPr>
            <w:tcBorders>
              <w:top w:color="000000" w:space="0" w:sz="8" w:val="single"/>
              <w:left w:color="000000" w:space="0" w:sz="0" w:val="nil"/>
              <w:bottom w:color="000000" w:space="0" w:sz="8" w:val="single"/>
              <w:right w:color="000000" w:space="0" w:sz="8" w:val="single"/>
            </w:tcBorders>
            <w:tcMar>
              <w:top w:w="0.0" w:type="dxa"/>
              <w:left w:w="108.0" w:type="dxa"/>
              <w:bottom w:w="0.0" w:type="dxa"/>
              <w:right w:w="108.0" w:type="dxa"/>
            </w:tcMar>
            <w:vAlign w:val="center"/>
          </w:tcPr>
          <w:p w:rsidR="00000000" w:rsidDel="00000000" w:rsidP="00000000" w:rsidRDefault="00000000" w:rsidRPr="00000000" w14:paraId="000003A6">
            <w:pPr>
              <w:jc w:val="center"/>
              <w:rPr>
                <w:rFonts w:ascii="Gentium Basic" w:cs="Gentium Basic" w:eastAsia="Gentium Basic" w:hAnsi="Gentium Basic"/>
                <w:color w:val="000000"/>
                <w:vertAlign w:val="baseline"/>
              </w:rPr>
            </w:pPr>
            <w:r w:rsidDel="00000000" w:rsidR="00000000" w:rsidRPr="00000000">
              <w:rPr>
                <w:rFonts w:ascii="Gentium Basic" w:cs="Gentium Basic" w:eastAsia="Gentium Basic" w:hAnsi="Gentium Basic"/>
                <w:color w:val="000000"/>
                <w:vertAlign w:val="baseline"/>
                <w:rtl w:val="0"/>
              </w:rPr>
              <w:t xml:space="preserve">Pengalaman Kerja (tahun)</w:t>
            </w:r>
          </w:p>
        </w:tc>
        <w:tc>
          <w:tcPr>
            <w:tcBorders>
              <w:top w:color="000000" w:space="0" w:sz="8" w:val="single"/>
              <w:left w:color="000000" w:space="0" w:sz="0" w:val="nil"/>
              <w:bottom w:color="000000" w:space="0" w:sz="8" w:val="single"/>
              <w:right w:color="000000" w:space="0" w:sz="8" w:val="single"/>
            </w:tcBorders>
            <w:tcMar>
              <w:top w:w="0.0" w:type="dxa"/>
              <w:left w:w="108.0" w:type="dxa"/>
              <w:bottom w:w="0.0" w:type="dxa"/>
              <w:right w:w="108.0" w:type="dxa"/>
            </w:tcMar>
            <w:vAlign w:val="center"/>
          </w:tcPr>
          <w:p w:rsidR="00000000" w:rsidDel="00000000" w:rsidP="00000000" w:rsidRDefault="00000000" w:rsidRPr="00000000" w14:paraId="000003A7">
            <w:pPr>
              <w:jc w:val="center"/>
              <w:rPr>
                <w:rFonts w:ascii="Gentium Basic" w:cs="Gentium Basic" w:eastAsia="Gentium Basic" w:hAnsi="Gentium Basic"/>
                <w:color w:val="000000"/>
                <w:vertAlign w:val="baseline"/>
              </w:rPr>
            </w:pPr>
            <w:r w:rsidDel="00000000" w:rsidR="00000000" w:rsidRPr="00000000">
              <w:rPr>
                <w:rFonts w:ascii="Gentium Basic" w:cs="Gentium Basic" w:eastAsia="Gentium Basic" w:hAnsi="Gentium Basic"/>
                <w:color w:val="000000"/>
                <w:vertAlign w:val="baseline"/>
                <w:rtl w:val="0"/>
              </w:rPr>
              <w:t xml:space="preserve"> Profesi/</w:t>
            </w:r>
          </w:p>
          <w:p w:rsidR="00000000" w:rsidDel="00000000" w:rsidP="00000000" w:rsidRDefault="00000000" w:rsidRPr="00000000" w14:paraId="000003A8">
            <w:pPr>
              <w:jc w:val="center"/>
              <w:rPr>
                <w:rFonts w:ascii="Gentium Basic" w:cs="Gentium Basic" w:eastAsia="Gentium Basic" w:hAnsi="Gentium Basic"/>
                <w:color w:val="000000"/>
                <w:vertAlign w:val="baseline"/>
              </w:rPr>
            </w:pPr>
            <w:r w:rsidDel="00000000" w:rsidR="00000000" w:rsidRPr="00000000">
              <w:rPr>
                <w:rFonts w:ascii="Gentium Basic" w:cs="Gentium Basic" w:eastAsia="Gentium Basic" w:hAnsi="Gentium Basic"/>
                <w:color w:val="000000"/>
                <w:vertAlign w:val="baseline"/>
                <w:rtl w:val="0"/>
              </w:rPr>
              <w:t xml:space="preserve">keahlian</w:t>
            </w:r>
          </w:p>
        </w:tc>
        <w:tc>
          <w:tcPr>
            <w:tcBorders>
              <w:top w:color="000000" w:space="0" w:sz="8" w:val="single"/>
              <w:left w:color="000000" w:space="0" w:sz="0" w:val="nil"/>
              <w:bottom w:color="000000" w:space="0" w:sz="8" w:val="single"/>
              <w:right w:color="000000" w:space="0" w:sz="8" w:val="single"/>
            </w:tcBorders>
            <w:tcMar>
              <w:top w:w="0.0" w:type="dxa"/>
              <w:left w:w="108.0" w:type="dxa"/>
              <w:bottom w:w="0.0" w:type="dxa"/>
              <w:right w:w="108.0" w:type="dxa"/>
            </w:tcMar>
            <w:vAlign w:val="center"/>
          </w:tcPr>
          <w:p w:rsidR="00000000" w:rsidDel="00000000" w:rsidP="00000000" w:rsidRDefault="00000000" w:rsidRPr="00000000" w14:paraId="000003A9">
            <w:pPr>
              <w:jc w:val="center"/>
              <w:rPr>
                <w:rFonts w:ascii="Gentium Basic" w:cs="Gentium Basic" w:eastAsia="Gentium Basic" w:hAnsi="Gentium Basic"/>
                <w:color w:val="000000"/>
                <w:vertAlign w:val="baseline"/>
              </w:rPr>
            </w:pPr>
            <w:r w:rsidDel="00000000" w:rsidR="00000000" w:rsidRPr="00000000">
              <w:rPr>
                <w:rFonts w:ascii="Gentium Basic" w:cs="Gentium Basic" w:eastAsia="Gentium Basic" w:hAnsi="Gentium Basic"/>
                <w:color w:val="000000"/>
                <w:vertAlign w:val="baseline"/>
                <w:rtl w:val="0"/>
              </w:rPr>
              <w:t xml:space="preserve">Tahun Sertifikat/</w:t>
            </w:r>
          </w:p>
          <w:p w:rsidR="00000000" w:rsidDel="00000000" w:rsidP="00000000" w:rsidRDefault="00000000" w:rsidRPr="00000000" w14:paraId="000003AA">
            <w:pPr>
              <w:jc w:val="center"/>
              <w:rPr>
                <w:rFonts w:ascii="Gentium Basic" w:cs="Gentium Basic" w:eastAsia="Gentium Basic" w:hAnsi="Gentium Basic"/>
                <w:color w:val="000000"/>
                <w:vertAlign w:val="baseline"/>
              </w:rPr>
            </w:pPr>
            <w:r w:rsidDel="00000000" w:rsidR="00000000" w:rsidRPr="00000000">
              <w:rPr>
                <w:rFonts w:ascii="Gentium Basic" w:cs="Gentium Basic" w:eastAsia="Gentium Basic" w:hAnsi="Gentium Basic"/>
                <w:color w:val="000000"/>
                <w:vertAlign w:val="baseline"/>
                <w:rtl w:val="0"/>
              </w:rPr>
              <w:t xml:space="preserve">Ijazah </w:t>
            </w:r>
          </w:p>
        </w:tc>
      </w:tr>
      <w:tr>
        <w:trPr>
          <w:cantSplit w:val="0"/>
          <w:tblHeader w:val="0"/>
        </w:trPr>
        <w:tc>
          <w:tcPr>
            <w:tcBorders>
              <w:top w:color="000000" w:space="0" w:sz="0" w:val="nil"/>
              <w:left w:color="000000" w:space="0" w:sz="8" w:val="single"/>
              <w:bottom w:color="000000" w:space="0" w:sz="4" w:val="single"/>
              <w:right w:color="000000" w:space="0" w:sz="8" w:val="single"/>
            </w:tcBorders>
            <w:tcMar>
              <w:top w:w="0.0" w:type="dxa"/>
              <w:left w:w="108.0" w:type="dxa"/>
              <w:bottom w:w="0.0" w:type="dxa"/>
              <w:right w:w="108.0" w:type="dxa"/>
            </w:tcMar>
            <w:vAlign w:val="center"/>
          </w:tcPr>
          <w:p w:rsidR="00000000" w:rsidDel="00000000" w:rsidP="00000000" w:rsidRDefault="00000000" w:rsidRPr="00000000" w14:paraId="000003AB">
            <w:pPr>
              <w:jc w:val="center"/>
              <w:rPr>
                <w:rFonts w:ascii="Gentium Basic" w:cs="Gentium Basic" w:eastAsia="Gentium Basic" w:hAnsi="Gentium Basic"/>
                <w:vertAlign w:val="baseline"/>
              </w:rPr>
            </w:pPr>
            <w:r w:rsidDel="00000000" w:rsidR="00000000" w:rsidRPr="00000000">
              <w:rPr>
                <w:rFonts w:ascii="Gentium Basic" w:cs="Gentium Basic" w:eastAsia="Gentium Basic" w:hAnsi="Gentium Basic"/>
                <w:vertAlign w:val="baseline"/>
                <w:rtl w:val="0"/>
              </w:rPr>
              <w:t xml:space="preserve">1</w:t>
            </w:r>
          </w:p>
        </w:tc>
        <w:tc>
          <w:tcPr>
            <w:tcBorders>
              <w:top w:color="000000" w:space="0" w:sz="0" w:val="nil"/>
              <w:left w:color="000000" w:space="0" w:sz="0" w:val="nil"/>
              <w:bottom w:color="000000" w:space="0" w:sz="4" w:val="single"/>
              <w:right w:color="000000" w:space="0" w:sz="8" w:val="single"/>
            </w:tcBorders>
            <w:tcMar>
              <w:top w:w="0.0" w:type="dxa"/>
              <w:left w:w="108.0" w:type="dxa"/>
              <w:bottom w:w="0.0" w:type="dxa"/>
              <w:right w:w="108.0" w:type="dxa"/>
            </w:tcMar>
            <w:vAlign w:val="center"/>
          </w:tcPr>
          <w:p w:rsidR="00000000" w:rsidDel="00000000" w:rsidP="00000000" w:rsidRDefault="00000000" w:rsidRPr="00000000" w14:paraId="000003AC">
            <w:pPr>
              <w:jc w:val="center"/>
              <w:rPr>
                <w:rFonts w:ascii="Gentium Basic" w:cs="Gentium Basic" w:eastAsia="Gentium Basic" w:hAnsi="Gentium Basic"/>
                <w:vertAlign w:val="baseline"/>
              </w:rPr>
            </w:pPr>
            <w:r w:rsidDel="00000000" w:rsidR="00000000" w:rsidRPr="00000000">
              <w:rPr>
                <w:rFonts w:ascii="Gentium Basic" w:cs="Gentium Basic" w:eastAsia="Gentium Basic" w:hAnsi="Gentium Basic"/>
                <w:vertAlign w:val="baseline"/>
                <w:rtl w:val="0"/>
              </w:rPr>
              <w:t xml:space="preserve">2</w:t>
            </w:r>
          </w:p>
        </w:tc>
        <w:tc>
          <w:tcPr>
            <w:tcBorders>
              <w:top w:color="000000" w:space="0" w:sz="0" w:val="nil"/>
              <w:left w:color="000000" w:space="0" w:sz="0" w:val="nil"/>
              <w:bottom w:color="000000" w:space="0" w:sz="4" w:val="single"/>
              <w:right w:color="000000" w:space="0" w:sz="8" w:val="single"/>
            </w:tcBorders>
            <w:tcMar>
              <w:top w:w="0.0" w:type="dxa"/>
              <w:left w:w="108.0" w:type="dxa"/>
              <w:bottom w:w="0.0" w:type="dxa"/>
              <w:right w:w="108.0" w:type="dxa"/>
            </w:tcMar>
            <w:vAlign w:val="center"/>
          </w:tcPr>
          <w:p w:rsidR="00000000" w:rsidDel="00000000" w:rsidP="00000000" w:rsidRDefault="00000000" w:rsidRPr="00000000" w14:paraId="000003AD">
            <w:pPr>
              <w:jc w:val="center"/>
              <w:rPr>
                <w:rFonts w:ascii="Gentium Basic" w:cs="Gentium Basic" w:eastAsia="Gentium Basic" w:hAnsi="Gentium Basic"/>
                <w:vertAlign w:val="baseline"/>
              </w:rPr>
            </w:pPr>
            <w:r w:rsidDel="00000000" w:rsidR="00000000" w:rsidRPr="00000000">
              <w:rPr>
                <w:rFonts w:ascii="Gentium Basic" w:cs="Gentium Basic" w:eastAsia="Gentium Basic" w:hAnsi="Gentium Basic"/>
                <w:vertAlign w:val="baseline"/>
                <w:rtl w:val="0"/>
              </w:rPr>
              <w:t xml:space="preserve">3</w:t>
            </w:r>
          </w:p>
        </w:tc>
        <w:tc>
          <w:tcPr>
            <w:tcBorders>
              <w:top w:color="000000" w:space="0" w:sz="0" w:val="nil"/>
              <w:left w:color="000000" w:space="0" w:sz="0" w:val="nil"/>
              <w:bottom w:color="000000" w:space="0" w:sz="4" w:val="single"/>
              <w:right w:color="000000" w:space="0" w:sz="8" w:val="single"/>
            </w:tcBorders>
            <w:tcMar>
              <w:top w:w="0.0" w:type="dxa"/>
              <w:left w:w="108.0" w:type="dxa"/>
              <w:bottom w:w="0.0" w:type="dxa"/>
              <w:right w:w="108.0" w:type="dxa"/>
            </w:tcMar>
            <w:vAlign w:val="center"/>
          </w:tcPr>
          <w:p w:rsidR="00000000" w:rsidDel="00000000" w:rsidP="00000000" w:rsidRDefault="00000000" w:rsidRPr="00000000" w14:paraId="000003AE">
            <w:pPr>
              <w:jc w:val="center"/>
              <w:rPr>
                <w:rFonts w:ascii="Gentium Basic" w:cs="Gentium Basic" w:eastAsia="Gentium Basic" w:hAnsi="Gentium Basic"/>
                <w:vertAlign w:val="baseline"/>
              </w:rPr>
            </w:pPr>
            <w:r w:rsidDel="00000000" w:rsidR="00000000" w:rsidRPr="00000000">
              <w:rPr>
                <w:rFonts w:ascii="Gentium Basic" w:cs="Gentium Basic" w:eastAsia="Gentium Basic" w:hAnsi="Gentium Basic"/>
                <w:vertAlign w:val="baseline"/>
                <w:rtl w:val="0"/>
              </w:rPr>
              <w:t xml:space="preserve">4</w:t>
            </w:r>
          </w:p>
        </w:tc>
        <w:tc>
          <w:tcPr>
            <w:tcBorders>
              <w:top w:color="000000" w:space="0" w:sz="0" w:val="nil"/>
              <w:left w:color="000000" w:space="0" w:sz="0" w:val="nil"/>
              <w:bottom w:color="000000" w:space="0" w:sz="4" w:val="single"/>
              <w:right w:color="000000" w:space="0" w:sz="8" w:val="single"/>
            </w:tcBorders>
            <w:tcMar>
              <w:top w:w="0.0" w:type="dxa"/>
              <w:left w:w="108.0" w:type="dxa"/>
              <w:bottom w:w="0.0" w:type="dxa"/>
              <w:right w:w="108.0" w:type="dxa"/>
            </w:tcMar>
            <w:vAlign w:val="center"/>
          </w:tcPr>
          <w:p w:rsidR="00000000" w:rsidDel="00000000" w:rsidP="00000000" w:rsidRDefault="00000000" w:rsidRPr="00000000" w14:paraId="000003AF">
            <w:pPr>
              <w:jc w:val="center"/>
              <w:rPr>
                <w:rFonts w:ascii="Gentium Basic" w:cs="Gentium Basic" w:eastAsia="Gentium Basic" w:hAnsi="Gentium Basic"/>
                <w:vertAlign w:val="baseline"/>
              </w:rPr>
            </w:pPr>
            <w:r w:rsidDel="00000000" w:rsidR="00000000" w:rsidRPr="00000000">
              <w:rPr>
                <w:rFonts w:ascii="Gentium Basic" w:cs="Gentium Basic" w:eastAsia="Gentium Basic" w:hAnsi="Gentium Basic"/>
                <w:vertAlign w:val="baseline"/>
                <w:rtl w:val="0"/>
              </w:rPr>
              <w:t xml:space="preserve">5</w:t>
            </w:r>
          </w:p>
        </w:tc>
        <w:tc>
          <w:tcPr>
            <w:tcBorders>
              <w:top w:color="000000" w:space="0" w:sz="0" w:val="nil"/>
              <w:left w:color="000000" w:space="0" w:sz="0" w:val="nil"/>
              <w:bottom w:color="000000" w:space="0" w:sz="4" w:val="single"/>
              <w:right w:color="000000" w:space="0" w:sz="8" w:val="single"/>
            </w:tcBorders>
            <w:tcMar>
              <w:top w:w="0.0" w:type="dxa"/>
              <w:left w:w="108.0" w:type="dxa"/>
              <w:bottom w:w="0.0" w:type="dxa"/>
              <w:right w:w="108.0" w:type="dxa"/>
            </w:tcMar>
            <w:vAlign w:val="center"/>
          </w:tcPr>
          <w:p w:rsidR="00000000" w:rsidDel="00000000" w:rsidP="00000000" w:rsidRDefault="00000000" w:rsidRPr="00000000" w14:paraId="000003B0">
            <w:pPr>
              <w:jc w:val="center"/>
              <w:rPr>
                <w:rFonts w:ascii="Gentium Basic" w:cs="Gentium Basic" w:eastAsia="Gentium Basic" w:hAnsi="Gentium Basic"/>
                <w:vertAlign w:val="baseline"/>
              </w:rPr>
            </w:pPr>
            <w:r w:rsidDel="00000000" w:rsidR="00000000" w:rsidRPr="00000000">
              <w:rPr>
                <w:rFonts w:ascii="Gentium Basic" w:cs="Gentium Basic" w:eastAsia="Gentium Basic" w:hAnsi="Gentium Basic"/>
                <w:vertAlign w:val="baseline"/>
                <w:rtl w:val="0"/>
              </w:rPr>
              <w:t xml:space="preserve">6</w:t>
            </w:r>
          </w:p>
        </w:tc>
        <w:tc>
          <w:tcPr>
            <w:tcBorders>
              <w:top w:color="000000" w:space="0" w:sz="0" w:val="nil"/>
              <w:left w:color="000000" w:space="0" w:sz="0" w:val="nil"/>
              <w:bottom w:color="000000" w:space="0" w:sz="4" w:val="single"/>
              <w:right w:color="000000" w:space="0" w:sz="8" w:val="single"/>
            </w:tcBorders>
            <w:tcMar>
              <w:top w:w="0.0" w:type="dxa"/>
              <w:left w:w="108.0" w:type="dxa"/>
              <w:bottom w:w="0.0" w:type="dxa"/>
              <w:right w:w="108.0" w:type="dxa"/>
            </w:tcMar>
            <w:vAlign w:val="center"/>
          </w:tcPr>
          <w:p w:rsidR="00000000" w:rsidDel="00000000" w:rsidP="00000000" w:rsidRDefault="00000000" w:rsidRPr="00000000" w14:paraId="000003B1">
            <w:pPr>
              <w:jc w:val="center"/>
              <w:rPr>
                <w:rFonts w:ascii="Gentium Basic" w:cs="Gentium Basic" w:eastAsia="Gentium Basic" w:hAnsi="Gentium Basic"/>
                <w:vertAlign w:val="baseline"/>
              </w:rPr>
            </w:pPr>
            <w:r w:rsidDel="00000000" w:rsidR="00000000" w:rsidRPr="00000000">
              <w:rPr>
                <w:rFonts w:ascii="Gentium Basic" w:cs="Gentium Basic" w:eastAsia="Gentium Basic" w:hAnsi="Gentium Basic"/>
                <w:vertAlign w:val="baseline"/>
                <w:rtl w:val="0"/>
              </w:rPr>
              <w:t xml:space="preserve">7</w:t>
            </w:r>
          </w:p>
        </w:tc>
        <w:tc>
          <w:tcPr>
            <w:tcBorders>
              <w:top w:color="000000" w:space="0" w:sz="0" w:val="nil"/>
              <w:left w:color="000000" w:space="0" w:sz="0" w:val="nil"/>
              <w:bottom w:color="000000" w:space="0" w:sz="4" w:val="single"/>
              <w:right w:color="000000" w:space="0" w:sz="8" w:val="single"/>
            </w:tcBorders>
            <w:tcMar>
              <w:top w:w="0.0" w:type="dxa"/>
              <w:left w:w="108.0" w:type="dxa"/>
              <w:bottom w:w="0.0" w:type="dxa"/>
              <w:right w:w="108.0" w:type="dxa"/>
            </w:tcMar>
            <w:vAlign w:val="center"/>
          </w:tcPr>
          <w:p w:rsidR="00000000" w:rsidDel="00000000" w:rsidP="00000000" w:rsidRDefault="00000000" w:rsidRPr="00000000" w14:paraId="000003B2">
            <w:pPr>
              <w:jc w:val="center"/>
              <w:rPr>
                <w:rFonts w:ascii="Gentium Basic" w:cs="Gentium Basic" w:eastAsia="Gentium Basic" w:hAnsi="Gentium Basic"/>
                <w:vertAlign w:val="baseline"/>
              </w:rPr>
            </w:pPr>
            <w:r w:rsidDel="00000000" w:rsidR="00000000" w:rsidRPr="00000000">
              <w:rPr>
                <w:rFonts w:ascii="Gentium Basic" w:cs="Gentium Basic" w:eastAsia="Gentium Basic" w:hAnsi="Gentium Basic"/>
                <w:vertAlign w:val="baseline"/>
                <w:rtl w:val="0"/>
              </w:rPr>
              <w:t xml:space="preserve">8</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3B3">
            <w:pPr>
              <w:rPr>
                <w:rFonts w:ascii="Gentium Basic" w:cs="Gentium Basic" w:eastAsia="Gentium Basic" w:hAnsi="Gentium Basic"/>
                <w:sz w:val="24"/>
                <w:szCs w:val="24"/>
                <w:vertAlign w:val="baseline"/>
              </w:rPr>
            </w:pPr>
            <w:r w:rsidDel="00000000" w:rsidR="00000000" w:rsidRPr="00000000">
              <w:rPr>
                <w:rFonts w:ascii="Gentium Basic" w:cs="Gentium Basic" w:eastAsia="Gentium Basic" w:hAnsi="Gentium Basic"/>
                <w:sz w:val="24"/>
                <w:szCs w:val="24"/>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3B4">
            <w:pPr>
              <w:rPr>
                <w:rFonts w:ascii="Gentium Basic" w:cs="Gentium Basic" w:eastAsia="Gentium Basic" w:hAnsi="Gentium Basic"/>
                <w:sz w:val="24"/>
                <w:szCs w:val="24"/>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3B5">
            <w:pPr>
              <w:rPr>
                <w:rFonts w:ascii="Gentium Basic" w:cs="Gentium Basic" w:eastAsia="Gentium Basic" w:hAnsi="Gentium Basic"/>
                <w:sz w:val="24"/>
                <w:szCs w:val="24"/>
                <w:vertAlign w:val="baseline"/>
              </w:rPr>
            </w:pPr>
            <w:r w:rsidDel="00000000" w:rsidR="00000000" w:rsidRPr="00000000">
              <w:rPr>
                <w:rFonts w:ascii="Gentium Basic" w:cs="Gentium Basic" w:eastAsia="Gentium Basic" w:hAnsi="Gentium Basic"/>
                <w:sz w:val="24"/>
                <w:szCs w:val="24"/>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3B6">
            <w:pPr>
              <w:rPr>
                <w:rFonts w:ascii="Gentium Basic" w:cs="Gentium Basic" w:eastAsia="Gentium Basic" w:hAnsi="Gentium Basic"/>
                <w:sz w:val="24"/>
                <w:szCs w:val="24"/>
                <w:vertAlign w:val="baseline"/>
              </w:rPr>
            </w:pPr>
            <w:r w:rsidDel="00000000" w:rsidR="00000000" w:rsidRPr="00000000">
              <w:rPr>
                <w:rFonts w:ascii="Gentium Basic" w:cs="Gentium Basic" w:eastAsia="Gentium Basic" w:hAnsi="Gentium Basic"/>
                <w:sz w:val="24"/>
                <w:szCs w:val="24"/>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3B7">
            <w:pPr>
              <w:rPr>
                <w:rFonts w:ascii="Gentium Basic" w:cs="Gentium Basic" w:eastAsia="Gentium Basic" w:hAnsi="Gentium Basic"/>
                <w:sz w:val="24"/>
                <w:szCs w:val="24"/>
                <w:vertAlign w:val="baseline"/>
              </w:rPr>
            </w:pPr>
            <w:r w:rsidDel="00000000" w:rsidR="00000000" w:rsidRPr="00000000">
              <w:rPr>
                <w:rFonts w:ascii="Gentium Basic" w:cs="Gentium Basic" w:eastAsia="Gentium Basic" w:hAnsi="Gentium Basic"/>
                <w:sz w:val="24"/>
                <w:szCs w:val="24"/>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3B8">
            <w:pPr>
              <w:rPr>
                <w:rFonts w:ascii="Gentium Basic" w:cs="Gentium Basic" w:eastAsia="Gentium Basic" w:hAnsi="Gentium Basic"/>
                <w:sz w:val="24"/>
                <w:szCs w:val="24"/>
                <w:vertAlign w:val="baseline"/>
              </w:rPr>
            </w:pPr>
            <w:r w:rsidDel="00000000" w:rsidR="00000000" w:rsidRPr="00000000">
              <w:rPr>
                <w:rFonts w:ascii="Gentium Basic" w:cs="Gentium Basic" w:eastAsia="Gentium Basic" w:hAnsi="Gentium Basic"/>
                <w:sz w:val="24"/>
                <w:szCs w:val="24"/>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3B9">
            <w:pPr>
              <w:rPr>
                <w:rFonts w:ascii="Gentium Basic" w:cs="Gentium Basic" w:eastAsia="Gentium Basic" w:hAnsi="Gentium Basic"/>
                <w:sz w:val="24"/>
                <w:szCs w:val="24"/>
                <w:vertAlign w:val="baseline"/>
              </w:rPr>
            </w:pPr>
            <w:r w:rsidDel="00000000" w:rsidR="00000000" w:rsidRPr="00000000">
              <w:rPr>
                <w:rFonts w:ascii="Gentium Basic" w:cs="Gentium Basic" w:eastAsia="Gentium Basic" w:hAnsi="Gentium Basic"/>
                <w:sz w:val="24"/>
                <w:szCs w:val="24"/>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3BA">
            <w:pPr>
              <w:rPr>
                <w:rFonts w:ascii="Gentium Basic" w:cs="Gentium Basic" w:eastAsia="Gentium Basic" w:hAnsi="Gentium Basic"/>
                <w:sz w:val="24"/>
                <w:szCs w:val="24"/>
                <w:vertAlign w:val="baseline"/>
              </w:rPr>
            </w:pPr>
            <w:r w:rsidDel="00000000" w:rsidR="00000000" w:rsidRPr="00000000">
              <w:rPr>
                <w:rFonts w:ascii="Gentium Basic" w:cs="Gentium Basic" w:eastAsia="Gentium Basic" w:hAnsi="Gentium Basic"/>
                <w:sz w:val="24"/>
                <w:szCs w:val="24"/>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3BB">
            <w:pPr>
              <w:rPr>
                <w:rFonts w:ascii="Gentium Basic" w:cs="Gentium Basic" w:eastAsia="Gentium Basic" w:hAnsi="Gentium Basic"/>
                <w:sz w:val="24"/>
                <w:szCs w:val="24"/>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3BC">
            <w:pPr>
              <w:rPr>
                <w:rFonts w:ascii="Gentium Basic" w:cs="Gentium Basic" w:eastAsia="Gentium Basic" w:hAnsi="Gentium Basic"/>
                <w:sz w:val="24"/>
                <w:szCs w:val="24"/>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3BD">
            <w:pPr>
              <w:rPr>
                <w:rFonts w:ascii="Gentium Basic" w:cs="Gentium Basic" w:eastAsia="Gentium Basic" w:hAnsi="Gentium Basic"/>
                <w:sz w:val="24"/>
                <w:szCs w:val="24"/>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3BE">
            <w:pPr>
              <w:rPr>
                <w:rFonts w:ascii="Gentium Basic" w:cs="Gentium Basic" w:eastAsia="Gentium Basic" w:hAnsi="Gentium Basic"/>
                <w:sz w:val="24"/>
                <w:szCs w:val="24"/>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3BF">
            <w:pPr>
              <w:rPr>
                <w:rFonts w:ascii="Gentium Basic" w:cs="Gentium Basic" w:eastAsia="Gentium Basic" w:hAnsi="Gentium Basic"/>
                <w:sz w:val="24"/>
                <w:szCs w:val="24"/>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3C0">
            <w:pPr>
              <w:rPr>
                <w:rFonts w:ascii="Gentium Basic" w:cs="Gentium Basic" w:eastAsia="Gentium Basic" w:hAnsi="Gentium Basic"/>
                <w:sz w:val="24"/>
                <w:szCs w:val="24"/>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3C1">
            <w:pPr>
              <w:rPr>
                <w:rFonts w:ascii="Gentium Basic" w:cs="Gentium Basic" w:eastAsia="Gentium Basic" w:hAnsi="Gentium Basic"/>
                <w:sz w:val="24"/>
                <w:szCs w:val="24"/>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3C2">
            <w:pPr>
              <w:rPr>
                <w:rFonts w:ascii="Gentium Basic" w:cs="Gentium Basic" w:eastAsia="Gentium Basic" w:hAnsi="Gentium Basic"/>
                <w:sz w:val="24"/>
                <w:szCs w:val="24"/>
                <w:vertAlign w:val="baseline"/>
              </w:rPr>
            </w:pPr>
            <w:r w:rsidDel="00000000" w:rsidR="00000000" w:rsidRPr="00000000">
              <w:rPr>
                <w:rtl w:val="0"/>
              </w:rPr>
            </w:r>
          </w:p>
        </w:tc>
      </w:tr>
    </w:tbl>
    <w:p w:rsidR="00000000" w:rsidDel="00000000" w:rsidP="00000000" w:rsidRDefault="00000000" w:rsidRPr="00000000" w14:paraId="000003C3">
      <w:pPr>
        <w:tabs>
          <w:tab w:val="left" w:leader="none" w:pos="720"/>
        </w:tabs>
        <w:ind w:left="360" w:firstLine="0"/>
        <w:rPr>
          <w:rFonts w:ascii="Gentium Basic" w:cs="Gentium Basic" w:eastAsia="Gentium Basic" w:hAnsi="Gentium Basic"/>
          <w:b w:val="0"/>
          <w:bCs w:val="0"/>
          <w:sz w:val="24"/>
          <w:szCs w:val="24"/>
          <w:vertAlign w:val="baseline"/>
        </w:rPr>
      </w:pPr>
      <w:r w:rsidDel="00000000" w:rsidR="00000000" w:rsidRPr="00000000">
        <w:rPr>
          <w:rtl w:val="0"/>
        </w:rPr>
      </w:r>
    </w:p>
    <w:p w:rsidR="00000000" w:rsidDel="00000000" w:rsidP="00000000" w:rsidRDefault="00000000" w:rsidRPr="00000000" w14:paraId="000003C4">
      <w:pPr>
        <w:tabs>
          <w:tab w:val="left" w:leader="none" w:pos="720"/>
        </w:tabs>
        <w:ind w:left="360" w:firstLine="0"/>
        <w:rPr>
          <w:rFonts w:ascii="Gentium Basic" w:cs="Gentium Basic" w:eastAsia="Gentium Basic" w:hAnsi="Gentium Basic"/>
          <w:b w:val="0"/>
          <w:bCs w:val="0"/>
          <w:sz w:val="24"/>
          <w:szCs w:val="24"/>
          <w:vertAlign w:val="baseline"/>
        </w:rPr>
      </w:pPr>
      <w:r w:rsidDel="00000000" w:rsidR="00000000" w:rsidRPr="00000000">
        <w:rPr>
          <w:rtl w:val="0"/>
        </w:rPr>
      </w:r>
    </w:p>
    <w:p w:rsidR="00000000" w:rsidDel="00000000" w:rsidP="00000000" w:rsidRDefault="00000000" w:rsidRPr="00000000" w14:paraId="000003C5">
      <w:pPr>
        <w:tabs>
          <w:tab w:val="left" w:leader="none" w:pos="720"/>
        </w:tabs>
        <w:ind w:left="360" w:firstLine="0"/>
        <w:rPr>
          <w:rFonts w:ascii="Gentium Basic" w:cs="Gentium Basic" w:eastAsia="Gentium Basic" w:hAnsi="Gentium Basic"/>
          <w:b w:val="0"/>
          <w:bCs w:val="0"/>
          <w:sz w:val="24"/>
          <w:szCs w:val="24"/>
          <w:vertAlign w:val="baseline"/>
        </w:rPr>
      </w:pPr>
      <w:r w:rsidDel="00000000" w:rsidR="00000000" w:rsidRPr="00000000">
        <w:rPr>
          <w:rtl w:val="0"/>
        </w:rPr>
      </w:r>
    </w:p>
    <w:p w:rsidR="00000000" w:rsidDel="00000000" w:rsidP="00000000" w:rsidRDefault="00000000" w:rsidRPr="00000000" w14:paraId="000003C6">
      <w:pPr>
        <w:numPr>
          <w:ilvl w:val="0"/>
          <w:numId w:val="35"/>
        </w:numPr>
        <w:ind w:left="720" w:hanging="360"/>
        <w:jc w:val="both"/>
        <w:rPr>
          <w:rFonts w:ascii="Gentium Basic" w:cs="Gentium Basic" w:eastAsia="Gentium Basic" w:hAnsi="Gentium Basic"/>
          <w:sz w:val="24"/>
          <w:szCs w:val="24"/>
        </w:rPr>
      </w:pPr>
      <w:r w:rsidDel="00000000" w:rsidR="00000000" w:rsidRPr="00000000">
        <w:rPr>
          <w:rFonts w:ascii="Gentium Basic" w:cs="Gentium Basic" w:eastAsia="Gentium Basic" w:hAnsi="Gentium Basic"/>
          <w:b w:val="1"/>
          <w:bCs w:val="1"/>
          <w:sz w:val="24"/>
          <w:szCs w:val="24"/>
          <w:vertAlign w:val="baseline"/>
          <w:rtl w:val="0"/>
        </w:rPr>
        <w:t xml:space="preserve">Data Fasilitas/Peralatan/Perlengkapan </w:t>
      </w:r>
      <w:r w:rsidDel="00000000" w:rsidR="00000000" w:rsidRPr="00000000">
        <w:rPr>
          <w:rFonts w:ascii="Gentium Basic" w:cs="Gentium Basic" w:eastAsia="Gentium Basic" w:hAnsi="Gentium Basic"/>
          <w:i w:val="1"/>
          <w:iCs w:val="1"/>
          <w:sz w:val="24"/>
          <w:szCs w:val="24"/>
          <w:vertAlign w:val="baseline"/>
          <w:rtl w:val="0"/>
        </w:rPr>
        <w:t xml:space="preserve">[apabila diperlukan]</w:t>
      </w:r>
      <w:r w:rsidDel="00000000" w:rsidR="00000000" w:rsidRPr="00000000">
        <w:rPr>
          <w:rtl w:val="0"/>
        </w:rPr>
      </w:r>
    </w:p>
    <w:p w:rsidR="00000000" w:rsidDel="00000000" w:rsidP="00000000" w:rsidRDefault="00000000" w:rsidRPr="00000000" w14:paraId="000003C7">
      <w:pPr>
        <w:rPr>
          <w:vertAlign w:val="baseline"/>
        </w:rPr>
      </w:pPr>
      <w:r w:rsidDel="00000000" w:rsidR="00000000" w:rsidRPr="00000000">
        <w:rPr>
          <w:rtl w:val="0"/>
        </w:rPr>
      </w:r>
    </w:p>
    <w:tbl>
      <w:tblPr>
        <w:tblStyle w:val="Table24"/>
        <w:tblW w:w="9818.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92"/>
        <w:gridCol w:w="1887"/>
        <w:gridCol w:w="930"/>
        <w:gridCol w:w="1176"/>
        <w:gridCol w:w="697"/>
        <w:gridCol w:w="1132"/>
        <w:gridCol w:w="1131"/>
        <w:gridCol w:w="983"/>
        <w:gridCol w:w="1390"/>
        <w:tblGridChange w:id="0">
          <w:tblGrid>
            <w:gridCol w:w="492"/>
            <w:gridCol w:w="1887"/>
            <w:gridCol w:w="930"/>
            <w:gridCol w:w="1176"/>
            <w:gridCol w:w="697"/>
            <w:gridCol w:w="1132"/>
            <w:gridCol w:w="1131"/>
            <w:gridCol w:w="983"/>
            <w:gridCol w:w="1390"/>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C8">
            <w:pPr>
              <w:ind w:left="-288" w:right="-288" w:firstLine="0"/>
              <w:jc w:val="center"/>
              <w:rPr>
                <w:rFonts w:ascii="Gentium Basic" w:cs="Gentium Basic" w:eastAsia="Gentium Basic" w:hAnsi="Gentium Basic"/>
                <w:vertAlign w:val="baseline"/>
              </w:rPr>
            </w:pPr>
            <w:r w:rsidDel="00000000" w:rsidR="00000000" w:rsidRPr="00000000">
              <w:rPr>
                <w:rFonts w:ascii="Gentium Basic" w:cs="Gentium Basic" w:eastAsia="Gentium Basic" w:hAnsi="Gentium Basic"/>
                <w:vertAlign w:val="baseline"/>
                <w:rtl w:val="0"/>
              </w:rPr>
              <w:t xml:space="preserve">No.</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C9">
            <w:pPr>
              <w:jc w:val="center"/>
              <w:rPr>
                <w:rFonts w:ascii="Gentium Basic" w:cs="Gentium Basic" w:eastAsia="Gentium Basic" w:hAnsi="Gentium Basic"/>
                <w:vertAlign w:val="baseline"/>
              </w:rPr>
            </w:pPr>
            <w:r w:rsidDel="00000000" w:rsidR="00000000" w:rsidRPr="00000000">
              <w:rPr>
                <w:rFonts w:ascii="Gentium Basic" w:cs="Gentium Basic" w:eastAsia="Gentium Basic" w:hAnsi="Gentium Basic"/>
                <w:vertAlign w:val="baseline"/>
                <w:rtl w:val="0"/>
              </w:rPr>
              <w:t xml:space="preserve">Jenis Fasilitas/Peralatan/ Perlengkapan</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CA">
            <w:pPr>
              <w:jc w:val="center"/>
              <w:rPr>
                <w:rFonts w:ascii="Gentium Basic" w:cs="Gentium Basic" w:eastAsia="Gentium Basic" w:hAnsi="Gentium Basic"/>
                <w:vertAlign w:val="baseline"/>
              </w:rPr>
            </w:pPr>
            <w:r w:rsidDel="00000000" w:rsidR="00000000" w:rsidRPr="00000000">
              <w:rPr>
                <w:rFonts w:ascii="Gentium Basic" w:cs="Gentium Basic" w:eastAsia="Gentium Basic" w:hAnsi="Gentium Basic"/>
                <w:vertAlign w:val="baseline"/>
                <w:rtl w:val="0"/>
              </w:rPr>
              <w:t xml:space="preserve">Jumlah</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CB">
            <w:pPr>
              <w:jc w:val="center"/>
              <w:rPr>
                <w:rFonts w:ascii="Gentium Basic" w:cs="Gentium Basic" w:eastAsia="Gentium Basic" w:hAnsi="Gentium Basic"/>
                <w:vertAlign w:val="baseline"/>
              </w:rPr>
            </w:pPr>
            <w:r w:rsidDel="00000000" w:rsidR="00000000" w:rsidRPr="00000000">
              <w:rPr>
                <w:rFonts w:ascii="Gentium Basic" w:cs="Gentium Basic" w:eastAsia="Gentium Basic" w:hAnsi="Gentium Basic"/>
                <w:vertAlign w:val="baseline"/>
                <w:rtl w:val="0"/>
              </w:rPr>
              <w:t xml:space="preserve">Kapasitas atau </w:t>
            </w:r>
            <w:r w:rsidDel="00000000" w:rsidR="00000000" w:rsidRPr="00000000">
              <w:rPr>
                <w:rFonts w:ascii="Gentium Basic" w:cs="Gentium Basic" w:eastAsia="Gentium Basic" w:hAnsi="Gentium Basic"/>
                <w:i w:val="1"/>
                <w:iCs w:val="1"/>
                <w:vertAlign w:val="baseline"/>
                <w:rtl w:val="0"/>
              </w:rPr>
              <w:t xml:space="preserve">output</w:t>
            </w:r>
            <w:r w:rsidDel="00000000" w:rsidR="00000000" w:rsidRPr="00000000">
              <w:rPr>
                <w:rFonts w:ascii="Gentium Basic" w:cs="Gentium Basic" w:eastAsia="Gentium Basic" w:hAnsi="Gentium Basic"/>
                <w:vertAlign w:val="baseline"/>
                <w:rtl w:val="0"/>
              </w:rPr>
              <w:t xml:space="preserve"> pada saat ini</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CC">
            <w:pPr>
              <w:jc w:val="center"/>
              <w:rPr>
                <w:rFonts w:ascii="Gentium Basic" w:cs="Gentium Basic" w:eastAsia="Gentium Basic" w:hAnsi="Gentium Basic"/>
                <w:vertAlign w:val="baseline"/>
              </w:rPr>
            </w:pPr>
            <w:r w:rsidDel="00000000" w:rsidR="00000000" w:rsidRPr="00000000">
              <w:rPr>
                <w:rFonts w:ascii="Gentium Basic" w:cs="Gentium Basic" w:eastAsia="Gentium Basic" w:hAnsi="Gentium Basic"/>
                <w:vertAlign w:val="baseline"/>
                <w:rtl w:val="0"/>
              </w:rPr>
              <w:t xml:space="preserve">Merk dan tipe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CD">
            <w:pPr>
              <w:jc w:val="center"/>
              <w:rPr>
                <w:rFonts w:ascii="Gentium Basic" w:cs="Gentium Basic" w:eastAsia="Gentium Basic" w:hAnsi="Gentium Basic"/>
                <w:vertAlign w:val="baseline"/>
              </w:rPr>
            </w:pPr>
            <w:r w:rsidDel="00000000" w:rsidR="00000000" w:rsidRPr="00000000">
              <w:rPr>
                <w:rFonts w:ascii="Gentium Basic" w:cs="Gentium Basic" w:eastAsia="Gentium Basic" w:hAnsi="Gentium Basic"/>
                <w:vertAlign w:val="baseline"/>
                <w:rtl w:val="0"/>
              </w:rPr>
              <w:t xml:space="preserve">Tahun pembuatan</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CE">
            <w:pPr>
              <w:jc w:val="center"/>
              <w:rPr>
                <w:rFonts w:ascii="Gentium Basic" w:cs="Gentium Basic" w:eastAsia="Gentium Basic" w:hAnsi="Gentium Basic"/>
                <w:vertAlign w:val="baseline"/>
              </w:rPr>
            </w:pPr>
            <w:r w:rsidDel="00000000" w:rsidR="00000000" w:rsidRPr="00000000">
              <w:rPr>
                <w:rFonts w:ascii="Gentium Basic" w:cs="Gentium Basic" w:eastAsia="Gentium Basic" w:hAnsi="Gentium Basic"/>
                <w:vertAlign w:val="baseline"/>
                <w:rtl w:val="0"/>
              </w:rPr>
              <w:t xml:space="preserve">Kondisi</w:t>
            </w:r>
          </w:p>
          <w:p w:rsidR="00000000" w:rsidDel="00000000" w:rsidP="00000000" w:rsidRDefault="00000000" w:rsidRPr="00000000" w14:paraId="000003CF">
            <w:pPr>
              <w:jc w:val="center"/>
              <w:rPr>
                <w:rFonts w:ascii="Gentium Basic" w:cs="Gentium Basic" w:eastAsia="Gentium Basic" w:hAnsi="Gentium Basic"/>
                <w:vertAlign w:val="baseline"/>
              </w:rPr>
            </w:pPr>
            <w:r w:rsidDel="00000000" w:rsidR="00000000" w:rsidRPr="00000000">
              <w:rPr>
                <w:rFonts w:ascii="Gentium Basic" w:cs="Gentium Basic" w:eastAsia="Gentium Basic" w:hAnsi="Gentium Basic"/>
                <w:vertAlign w:val="baseline"/>
                <w:rtl w:val="0"/>
              </w:rPr>
              <w:t xml:space="preserv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D0">
            <w:pPr>
              <w:jc w:val="center"/>
              <w:rPr>
                <w:rFonts w:ascii="Gentium Basic" w:cs="Gentium Basic" w:eastAsia="Gentium Basic" w:hAnsi="Gentium Basic"/>
                <w:vertAlign w:val="baseline"/>
              </w:rPr>
            </w:pPr>
            <w:r w:rsidDel="00000000" w:rsidR="00000000" w:rsidRPr="00000000">
              <w:rPr>
                <w:rFonts w:ascii="Gentium Basic" w:cs="Gentium Basic" w:eastAsia="Gentium Basic" w:hAnsi="Gentium Basic"/>
                <w:vertAlign w:val="baseline"/>
                <w:rtl w:val="0"/>
              </w:rPr>
              <w:t xml:space="preserve">Lokasi</w:t>
            </w:r>
          </w:p>
          <w:p w:rsidR="00000000" w:rsidDel="00000000" w:rsidP="00000000" w:rsidRDefault="00000000" w:rsidRPr="00000000" w14:paraId="000003D1">
            <w:pPr>
              <w:jc w:val="center"/>
              <w:rPr>
                <w:rFonts w:ascii="Gentium Basic" w:cs="Gentium Basic" w:eastAsia="Gentium Basic" w:hAnsi="Gentium Basic"/>
                <w:vertAlign w:val="baseline"/>
              </w:rPr>
            </w:pPr>
            <w:r w:rsidDel="00000000" w:rsidR="00000000" w:rsidRPr="00000000">
              <w:rPr>
                <w:rFonts w:ascii="Gentium Basic" w:cs="Gentium Basic" w:eastAsia="Gentium Basic" w:hAnsi="Gentium Basic"/>
                <w:vertAlign w:val="baseline"/>
                <w:rtl w:val="0"/>
              </w:rPr>
              <w:t xml:space="preserve">Sekarang</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D2">
            <w:pPr>
              <w:tabs>
                <w:tab w:val="left" w:leader="none" w:pos="1080"/>
              </w:tabs>
              <w:jc w:val="center"/>
              <w:rPr>
                <w:rFonts w:ascii="Gentium Basic" w:cs="Gentium Basic" w:eastAsia="Gentium Basic" w:hAnsi="Gentium Basic"/>
                <w:vertAlign w:val="baseline"/>
              </w:rPr>
            </w:pPr>
            <w:r w:rsidDel="00000000" w:rsidR="00000000" w:rsidRPr="00000000">
              <w:rPr>
                <w:rFonts w:ascii="Gentium Basic" w:cs="Gentium Basic" w:eastAsia="Gentium Basic" w:hAnsi="Gentium Basic"/>
                <w:vertAlign w:val="baseline"/>
                <w:rtl w:val="0"/>
              </w:rPr>
              <w:t xml:space="preserve">Bukti Status Kepemilikan</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D3">
            <w:pPr>
              <w:jc w:val="center"/>
              <w:rPr>
                <w:rFonts w:ascii="Gentium Basic" w:cs="Gentium Basic" w:eastAsia="Gentium Basic" w:hAnsi="Gentium Basic"/>
                <w:vertAlign w:val="baseline"/>
              </w:rPr>
            </w:pPr>
            <w:r w:rsidDel="00000000" w:rsidR="00000000" w:rsidRPr="00000000">
              <w:rPr>
                <w:rFonts w:ascii="Gentium Basic" w:cs="Gentium Basic" w:eastAsia="Gentium Basic" w:hAnsi="Gentium Basic"/>
                <w:vertAlign w:val="baseline"/>
                <w:rtl w:val="0"/>
              </w:rPr>
              <w:t xml:space="preserve">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D4">
            <w:pPr>
              <w:jc w:val="center"/>
              <w:rPr>
                <w:rFonts w:ascii="Gentium Basic" w:cs="Gentium Basic" w:eastAsia="Gentium Basic" w:hAnsi="Gentium Basic"/>
                <w:vertAlign w:val="baseline"/>
              </w:rPr>
            </w:pPr>
            <w:r w:rsidDel="00000000" w:rsidR="00000000" w:rsidRPr="00000000">
              <w:rPr>
                <w:rFonts w:ascii="Gentium Basic" w:cs="Gentium Basic" w:eastAsia="Gentium Basic" w:hAnsi="Gentium Basic"/>
                <w:vertAlign w:val="baseline"/>
                <w:rtl w:val="0"/>
              </w:rPr>
              <w:t xml:space="preserve">2</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D5">
            <w:pPr>
              <w:jc w:val="center"/>
              <w:rPr>
                <w:rFonts w:ascii="Gentium Basic" w:cs="Gentium Basic" w:eastAsia="Gentium Basic" w:hAnsi="Gentium Basic"/>
                <w:vertAlign w:val="baseline"/>
              </w:rPr>
            </w:pPr>
            <w:r w:rsidDel="00000000" w:rsidR="00000000" w:rsidRPr="00000000">
              <w:rPr>
                <w:rFonts w:ascii="Gentium Basic" w:cs="Gentium Basic" w:eastAsia="Gentium Basic" w:hAnsi="Gentium Basic"/>
                <w:vertAlign w:val="baseline"/>
                <w:rtl w:val="0"/>
              </w:rPr>
              <w:t xml:space="preserve">3</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D6">
            <w:pPr>
              <w:jc w:val="center"/>
              <w:rPr>
                <w:rFonts w:ascii="Gentium Basic" w:cs="Gentium Basic" w:eastAsia="Gentium Basic" w:hAnsi="Gentium Basic"/>
                <w:vertAlign w:val="baseline"/>
              </w:rPr>
            </w:pPr>
            <w:r w:rsidDel="00000000" w:rsidR="00000000" w:rsidRPr="00000000">
              <w:rPr>
                <w:rFonts w:ascii="Gentium Basic" w:cs="Gentium Basic" w:eastAsia="Gentium Basic" w:hAnsi="Gentium Basic"/>
                <w:vertAlign w:val="baseline"/>
                <w:rtl w:val="0"/>
              </w:rPr>
              <w:t xml:space="preserve">4</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D7">
            <w:pPr>
              <w:jc w:val="center"/>
              <w:rPr>
                <w:rFonts w:ascii="Gentium Basic" w:cs="Gentium Basic" w:eastAsia="Gentium Basic" w:hAnsi="Gentium Basic"/>
                <w:vertAlign w:val="baseline"/>
              </w:rPr>
            </w:pPr>
            <w:r w:rsidDel="00000000" w:rsidR="00000000" w:rsidRPr="00000000">
              <w:rPr>
                <w:rFonts w:ascii="Gentium Basic" w:cs="Gentium Basic" w:eastAsia="Gentium Basic" w:hAnsi="Gentium Basic"/>
                <w:vertAlign w:val="baseline"/>
                <w:rtl w:val="0"/>
              </w:rPr>
              <w:t xml:space="preserve">5</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D8">
            <w:pPr>
              <w:jc w:val="center"/>
              <w:rPr>
                <w:rFonts w:ascii="Gentium Basic" w:cs="Gentium Basic" w:eastAsia="Gentium Basic" w:hAnsi="Gentium Basic"/>
                <w:vertAlign w:val="baseline"/>
              </w:rPr>
            </w:pPr>
            <w:r w:rsidDel="00000000" w:rsidR="00000000" w:rsidRPr="00000000">
              <w:rPr>
                <w:rFonts w:ascii="Gentium Basic" w:cs="Gentium Basic" w:eastAsia="Gentium Basic" w:hAnsi="Gentium Basic"/>
                <w:vertAlign w:val="baseline"/>
                <w:rtl w:val="0"/>
              </w:rPr>
              <w:t xml:space="preserve">6</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D9">
            <w:pPr>
              <w:jc w:val="center"/>
              <w:rPr>
                <w:rFonts w:ascii="Gentium Basic" w:cs="Gentium Basic" w:eastAsia="Gentium Basic" w:hAnsi="Gentium Basic"/>
                <w:vertAlign w:val="baseline"/>
              </w:rPr>
            </w:pPr>
            <w:r w:rsidDel="00000000" w:rsidR="00000000" w:rsidRPr="00000000">
              <w:rPr>
                <w:rFonts w:ascii="Gentium Basic" w:cs="Gentium Basic" w:eastAsia="Gentium Basic" w:hAnsi="Gentium Basic"/>
                <w:vertAlign w:val="baseline"/>
                <w:rtl w:val="0"/>
              </w:rPr>
              <w:t xml:space="preserve">7</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DA">
            <w:pPr>
              <w:jc w:val="center"/>
              <w:rPr>
                <w:rFonts w:ascii="Gentium Basic" w:cs="Gentium Basic" w:eastAsia="Gentium Basic" w:hAnsi="Gentium Basic"/>
                <w:vertAlign w:val="baseline"/>
              </w:rPr>
            </w:pPr>
            <w:r w:rsidDel="00000000" w:rsidR="00000000" w:rsidRPr="00000000">
              <w:rPr>
                <w:rFonts w:ascii="Gentium Basic" w:cs="Gentium Basic" w:eastAsia="Gentium Basic" w:hAnsi="Gentium Basic"/>
                <w:vertAlign w:val="baseline"/>
                <w:rtl w:val="0"/>
              </w:rPr>
              <w:t xml:space="preserve">8</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DB">
            <w:pPr>
              <w:jc w:val="center"/>
              <w:rPr>
                <w:rFonts w:ascii="Gentium Basic" w:cs="Gentium Basic" w:eastAsia="Gentium Basic" w:hAnsi="Gentium Basic"/>
                <w:vertAlign w:val="baseline"/>
              </w:rPr>
            </w:pPr>
            <w:r w:rsidDel="00000000" w:rsidR="00000000" w:rsidRPr="00000000">
              <w:rPr>
                <w:rFonts w:ascii="Gentium Basic" w:cs="Gentium Basic" w:eastAsia="Gentium Basic" w:hAnsi="Gentium Basic"/>
                <w:vertAlign w:val="baseline"/>
                <w:rtl w:val="0"/>
              </w:rPr>
              <w:t xml:space="preserve">9</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DC">
            <w:pPr>
              <w:keepNext w:val="1"/>
              <w:tabs>
                <w:tab w:val="left" w:leader="none" w:pos="426"/>
              </w:tabs>
              <w:rPr>
                <w:rFonts w:ascii="Gentium Basic" w:cs="Gentium Basic" w:eastAsia="Gentium Basic" w:hAnsi="Gentium Basic"/>
                <w:sz w:val="24"/>
                <w:szCs w:val="24"/>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DD">
            <w:pPr>
              <w:keepNext w:val="1"/>
              <w:tabs>
                <w:tab w:val="left" w:leader="none" w:pos="426"/>
              </w:tabs>
              <w:rPr>
                <w:rFonts w:ascii="Gentium Basic" w:cs="Gentium Basic" w:eastAsia="Gentium Basic" w:hAnsi="Gentium Basic"/>
                <w:sz w:val="24"/>
                <w:szCs w:val="24"/>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DE">
            <w:pPr>
              <w:keepNext w:val="1"/>
              <w:tabs>
                <w:tab w:val="left" w:leader="none" w:pos="426"/>
              </w:tabs>
              <w:rPr>
                <w:rFonts w:ascii="Gentium Basic" w:cs="Gentium Basic" w:eastAsia="Gentium Basic" w:hAnsi="Gentium Basic"/>
                <w:sz w:val="24"/>
                <w:szCs w:val="24"/>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DF">
            <w:pPr>
              <w:keepNext w:val="1"/>
              <w:tabs>
                <w:tab w:val="left" w:leader="none" w:pos="426"/>
              </w:tabs>
              <w:rPr>
                <w:rFonts w:ascii="Gentium Basic" w:cs="Gentium Basic" w:eastAsia="Gentium Basic" w:hAnsi="Gentium Basic"/>
                <w:sz w:val="24"/>
                <w:szCs w:val="24"/>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E0">
            <w:pPr>
              <w:keepNext w:val="1"/>
              <w:tabs>
                <w:tab w:val="left" w:leader="none" w:pos="426"/>
              </w:tabs>
              <w:rPr>
                <w:rFonts w:ascii="Gentium Basic" w:cs="Gentium Basic" w:eastAsia="Gentium Basic" w:hAnsi="Gentium Basic"/>
                <w:sz w:val="24"/>
                <w:szCs w:val="24"/>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E1">
            <w:pPr>
              <w:keepNext w:val="1"/>
              <w:tabs>
                <w:tab w:val="left" w:leader="none" w:pos="426"/>
              </w:tabs>
              <w:rPr>
                <w:rFonts w:ascii="Gentium Basic" w:cs="Gentium Basic" w:eastAsia="Gentium Basic" w:hAnsi="Gentium Basic"/>
                <w:sz w:val="24"/>
                <w:szCs w:val="24"/>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E2">
            <w:pPr>
              <w:keepNext w:val="1"/>
              <w:tabs>
                <w:tab w:val="left" w:leader="none" w:pos="426"/>
              </w:tabs>
              <w:rPr>
                <w:rFonts w:ascii="Gentium Basic" w:cs="Gentium Basic" w:eastAsia="Gentium Basic" w:hAnsi="Gentium Basic"/>
                <w:sz w:val="24"/>
                <w:szCs w:val="24"/>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E3">
            <w:pPr>
              <w:keepNext w:val="1"/>
              <w:tabs>
                <w:tab w:val="left" w:leader="none" w:pos="426"/>
              </w:tabs>
              <w:rPr>
                <w:rFonts w:ascii="Gentium Basic" w:cs="Gentium Basic" w:eastAsia="Gentium Basic" w:hAnsi="Gentium Basic"/>
                <w:sz w:val="24"/>
                <w:szCs w:val="24"/>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E4">
            <w:pPr>
              <w:keepNext w:val="1"/>
              <w:tabs>
                <w:tab w:val="left" w:leader="none" w:pos="426"/>
              </w:tabs>
              <w:rPr>
                <w:rFonts w:ascii="Gentium Basic" w:cs="Gentium Basic" w:eastAsia="Gentium Basic" w:hAnsi="Gentium Basic"/>
                <w:sz w:val="24"/>
                <w:szCs w:val="24"/>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E5">
            <w:pPr>
              <w:keepNext w:val="1"/>
              <w:tabs>
                <w:tab w:val="left" w:leader="none" w:pos="426"/>
              </w:tabs>
              <w:rPr>
                <w:rFonts w:ascii="Gentium Basic" w:cs="Gentium Basic" w:eastAsia="Gentium Basic" w:hAnsi="Gentium Basic"/>
                <w:sz w:val="24"/>
                <w:szCs w:val="24"/>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E6">
            <w:pPr>
              <w:keepNext w:val="1"/>
              <w:tabs>
                <w:tab w:val="left" w:leader="none" w:pos="426"/>
              </w:tabs>
              <w:rPr>
                <w:rFonts w:ascii="Gentium Basic" w:cs="Gentium Basic" w:eastAsia="Gentium Basic" w:hAnsi="Gentium Basic"/>
                <w:sz w:val="24"/>
                <w:szCs w:val="24"/>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E7">
            <w:pPr>
              <w:keepNext w:val="1"/>
              <w:tabs>
                <w:tab w:val="left" w:leader="none" w:pos="426"/>
              </w:tabs>
              <w:rPr>
                <w:rFonts w:ascii="Gentium Basic" w:cs="Gentium Basic" w:eastAsia="Gentium Basic" w:hAnsi="Gentium Basic"/>
                <w:sz w:val="24"/>
                <w:szCs w:val="24"/>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E8">
            <w:pPr>
              <w:keepNext w:val="1"/>
              <w:tabs>
                <w:tab w:val="left" w:leader="none" w:pos="426"/>
              </w:tabs>
              <w:rPr>
                <w:rFonts w:ascii="Gentium Basic" w:cs="Gentium Basic" w:eastAsia="Gentium Basic" w:hAnsi="Gentium Basic"/>
                <w:sz w:val="24"/>
                <w:szCs w:val="24"/>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E9">
            <w:pPr>
              <w:keepNext w:val="1"/>
              <w:tabs>
                <w:tab w:val="left" w:leader="none" w:pos="426"/>
              </w:tabs>
              <w:rPr>
                <w:rFonts w:ascii="Gentium Basic" w:cs="Gentium Basic" w:eastAsia="Gentium Basic" w:hAnsi="Gentium Basic"/>
                <w:sz w:val="24"/>
                <w:szCs w:val="24"/>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EA">
            <w:pPr>
              <w:keepNext w:val="1"/>
              <w:tabs>
                <w:tab w:val="left" w:leader="none" w:pos="426"/>
              </w:tabs>
              <w:rPr>
                <w:rFonts w:ascii="Gentium Basic" w:cs="Gentium Basic" w:eastAsia="Gentium Basic" w:hAnsi="Gentium Basic"/>
                <w:sz w:val="24"/>
                <w:szCs w:val="24"/>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EB">
            <w:pPr>
              <w:keepNext w:val="1"/>
              <w:tabs>
                <w:tab w:val="left" w:leader="none" w:pos="426"/>
              </w:tabs>
              <w:rPr>
                <w:rFonts w:ascii="Gentium Basic" w:cs="Gentium Basic" w:eastAsia="Gentium Basic" w:hAnsi="Gentium Basic"/>
                <w:sz w:val="24"/>
                <w:szCs w:val="24"/>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EC">
            <w:pPr>
              <w:keepNext w:val="1"/>
              <w:tabs>
                <w:tab w:val="left" w:leader="none" w:pos="426"/>
              </w:tabs>
              <w:rPr>
                <w:rFonts w:ascii="Gentium Basic" w:cs="Gentium Basic" w:eastAsia="Gentium Basic" w:hAnsi="Gentium Basic"/>
                <w:sz w:val="24"/>
                <w:szCs w:val="24"/>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ED">
            <w:pPr>
              <w:keepNext w:val="1"/>
              <w:tabs>
                <w:tab w:val="left" w:leader="none" w:pos="426"/>
              </w:tabs>
              <w:rPr>
                <w:rFonts w:ascii="Gentium Basic" w:cs="Gentium Basic" w:eastAsia="Gentium Basic" w:hAnsi="Gentium Basic"/>
                <w:sz w:val="24"/>
                <w:szCs w:val="24"/>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EE">
            <w:pPr>
              <w:keepNext w:val="1"/>
              <w:tabs>
                <w:tab w:val="left" w:leader="none" w:pos="426"/>
              </w:tabs>
              <w:rPr>
                <w:rFonts w:ascii="Gentium Basic" w:cs="Gentium Basic" w:eastAsia="Gentium Basic" w:hAnsi="Gentium Basic"/>
                <w:sz w:val="24"/>
                <w:szCs w:val="24"/>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EF">
            <w:pPr>
              <w:keepNext w:val="1"/>
              <w:tabs>
                <w:tab w:val="left" w:leader="none" w:pos="426"/>
              </w:tabs>
              <w:rPr>
                <w:rFonts w:ascii="Gentium Basic" w:cs="Gentium Basic" w:eastAsia="Gentium Basic" w:hAnsi="Gentium Basic"/>
                <w:sz w:val="24"/>
                <w:szCs w:val="24"/>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F0">
            <w:pPr>
              <w:keepNext w:val="1"/>
              <w:tabs>
                <w:tab w:val="left" w:leader="none" w:pos="426"/>
              </w:tabs>
              <w:rPr>
                <w:rFonts w:ascii="Gentium Basic" w:cs="Gentium Basic" w:eastAsia="Gentium Basic" w:hAnsi="Gentium Basic"/>
                <w:sz w:val="24"/>
                <w:szCs w:val="24"/>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F1">
            <w:pPr>
              <w:keepNext w:val="1"/>
              <w:tabs>
                <w:tab w:val="left" w:leader="none" w:pos="426"/>
              </w:tabs>
              <w:rPr>
                <w:rFonts w:ascii="Gentium Basic" w:cs="Gentium Basic" w:eastAsia="Gentium Basic" w:hAnsi="Gentium Basic"/>
                <w:sz w:val="24"/>
                <w:szCs w:val="24"/>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F2">
            <w:pPr>
              <w:keepNext w:val="1"/>
              <w:tabs>
                <w:tab w:val="left" w:leader="none" w:pos="426"/>
              </w:tabs>
              <w:rPr>
                <w:rFonts w:ascii="Gentium Basic" w:cs="Gentium Basic" w:eastAsia="Gentium Basic" w:hAnsi="Gentium Basic"/>
                <w:sz w:val="24"/>
                <w:szCs w:val="24"/>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F3">
            <w:pPr>
              <w:keepNext w:val="1"/>
              <w:tabs>
                <w:tab w:val="left" w:leader="none" w:pos="426"/>
              </w:tabs>
              <w:rPr>
                <w:rFonts w:ascii="Gentium Basic" w:cs="Gentium Basic" w:eastAsia="Gentium Basic" w:hAnsi="Gentium Basic"/>
                <w:sz w:val="24"/>
                <w:szCs w:val="24"/>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F4">
            <w:pPr>
              <w:keepNext w:val="1"/>
              <w:tabs>
                <w:tab w:val="left" w:leader="none" w:pos="426"/>
              </w:tabs>
              <w:rPr>
                <w:rFonts w:ascii="Gentium Basic" w:cs="Gentium Basic" w:eastAsia="Gentium Basic" w:hAnsi="Gentium Basic"/>
                <w:sz w:val="24"/>
                <w:szCs w:val="24"/>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F5">
            <w:pPr>
              <w:keepNext w:val="1"/>
              <w:tabs>
                <w:tab w:val="left" w:leader="none" w:pos="426"/>
              </w:tabs>
              <w:rPr>
                <w:rFonts w:ascii="Gentium Basic" w:cs="Gentium Basic" w:eastAsia="Gentium Basic" w:hAnsi="Gentium Basic"/>
                <w:sz w:val="24"/>
                <w:szCs w:val="24"/>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F6">
            <w:pPr>
              <w:keepNext w:val="1"/>
              <w:tabs>
                <w:tab w:val="left" w:leader="none" w:pos="426"/>
              </w:tabs>
              <w:rPr>
                <w:rFonts w:ascii="Gentium Basic" w:cs="Gentium Basic" w:eastAsia="Gentium Basic" w:hAnsi="Gentium Basic"/>
                <w:sz w:val="24"/>
                <w:szCs w:val="24"/>
                <w:vertAlign w:val="baseline"/>
              </w:rPr>
            </w:pPr>
            <w:r w:rsidDel="00000000" w:rsidR="00000000" w:rsidRPr="00000000">
              <w:rPr>
                <w:rtl w:val="0"/>
              </w:rPr>
            </w:r>
          </w:p>
        </w:tc>
      </w:tr>
    </w:tbl>
    <w:p w:rsidR="00000000" w:rsidDel="00000000" w:rsidP="00000000" w:rsidRDefault="00000000" w:rsidRPr="00000000" w14:paraId="000003F7">
      <w:pPr>
        <w:rPr>
          <w:vertAlign w:val="baseline"/>
        </w:rPr>
      </w:pPr>
      <w:r w:rsidDel="00000000" w:rsidR="00000000" w:rsidRPr="00000000">
        <w:rPr>
          <w:rtl w:val="0"/>
        </w:rPr>
      </w:r>
    </w:p>
    <w:p w:rsidR="00000000" w:rsidDel="00000000" w:rsidP="00000000" w:rsidRDefault="00000000" w:rsidRPr="00000000" w14:paraId="000003F8">
      <w:pPr>
        <w:rPr>
          <w:vertAlign w:val="baseline"/>
        </w:rPr>
      </w:pPr>
      <w:r w:rsidDel="00000000" w:rsidR="00000000" w:rsidRPr="00000000">
        <w:rPr>
          <w:rtl w:val="0"/>
        </w:rPr>
      </w:r>
    </w:p>
    <w:p w:rsidR="00000000" w:rsidDel="00000000" w:rsidP="00000000" w:rsidRDefault="00000000" w:rsidRPr="00000000" w14:paraId="000003F9">
      <w:pPr>
        <w:rPr>
          <w:vertAlign w:val="baseline"/>
        </w:rPr>
      </w:pPr>
      <w:r w:rsidDel="00000000" w:rsidR="00000000" w:rsidRPr="00000000">
        <w:rPr>
          <w:rtl w:val="0"/>
        </w:rPr>
      </w:r>
    </w:p>
    <w:p w:rsidR="00000000" w:rsidDel="00000000" w:rsidP="00000000" w:rsidRDefault="00000000" w:rsidRPr="00000000" w14:paraId="000003FA">
      <w:pPr>
        <w:numPr>
          <w:ilvl w:val="0"/>
          <w:numId w:val="35"/>
        </w:numPr>
        <w:ind w:left="720" w:hanging="360"/>
        <w:jc w:val="both"/>
        <w:rPr>
          <w:rFonts w:ascii="Gentium Basic" w:cs="Gentium Basic" w:eastAsia="Gentium Basic" w:hAnsi="Gentium Basic"/>
          <w:sz w:val="24"/>
          <w:szCs w:val="24"/>
        </w:rPr>
      </w:pPr>
      <w:r w:rsidDel="00000000" w:rsidR="00000000" w:rsidRPr="00000000">
        <w:rPr>
          <w:rFonts w:ascii="Gentium Basic" w:cs="Gentium Basic" w:eastAsia="Gentium Basic" w:hAnsi="Gentium Basic"/>
          <w:b w:val="1"/>
          <w:bCs w:val="1"/>
          <w:sz w:val="24"/>
          <w:szCs w:val="24"/>
          <w:vertAlign w:val="baseline"/>
          <w:rtl w:val="0"/>
        </w:rPr>
        <w:t xml:space="preserve">Data Pengalaman Perusahaan dalam kurun waktu 3 tahun terakhir</w:t>
      </w:r>
      <w:r w:rsidDel="00000000" w:rsidR="00000000" w:rsidRPr="00000000">
        <w:rPr>
          <w:rtl w:val="0"/>
        </w:rPr>
      </w:r>
    </w:p>
    <w:p w:rsidR="00000000" w:rsidDel="00000000" w:rsidP="00000000" w:rsidRDefault="00000000" w:rsidRPr="00000000" w14:paraId="000003FB">
      <w:pPr>
        <w:rPr>
          <w:rFonts w:ascii="Gentium Basic" w:cs="Gentium Basic" w:eastAsia="Gentium Basic" w:hAnsi="Gentium Basic"/>
          <w:sz w:val="24"/>
          <w:szCs w:val="24"/>
          <w:vertAlign w:val="baseline"/>
        </w:rPr>
      </w:pPr>
      <w:r w:rsidDel="00000000" w:rsidR="00000000" w:rsidRPr="00000000">
        <w:rPr>
          <w:rtl w:val="0"/>
        </w:rPr>
      </w:r>
    </w:p>
    <w:tbl>
      <w:tblPr>
        <w:tblStyle w:val="Table25"/>
        <w:tblW w:w="10567.0" w:type="dxa"/>
        <w:jc w:val="center"/>
        <w:tblLayout w:type="fixed"/>
        <w:tblLook w:val="0000"/>
      </w:tblPr>
      <w:tblGrid>
        <w:gridCol w:w="560"/>
        <w:gridCol w:w="1076"/>
        <w:gridCol w:w="1100"/>
        <w:gridCol w:w="817"/>
        <w:gridCol w:w="724"/>
        <w:gridCol w:w="946"/>
        <w:gridCol w:w="917"/>
        <w:gridCol w:w="628"/>
        <w:gridCol w:w="1381"/>
        <w:gridCol w:w="1585"/>
        <w:gridCol w:w="833"/>
        <w:tblGridChange w:id="0">
          <w:tblGrid>
            <w:gridCol w:w="560"/>
            <w:gridCol w:w="1076"/>
            <w:gridCol w:w="1100"/>
            <w:gridCol w:w="817"/>
            <w:gridCol w:w="724"/>
            <w:gridCol w:w="946"/>
            <w:gridCol w:w="917"/>
            <w:gridCol w:w="628"/>
            <w:gridCol w:w="1381"/>
            <w:gridCol w:w="1585"/>
            <w:gridCol w:w="833"/>
          </w:tblGrid>
        </w:tblGridChange>
      </w:tblGrid>
      <w:tr>
        <w:trPr>
          <w:cantSplit w:val="1"/>
          <w:trHeight w:val="1706" w:hRule="atLeast"/>
          <w:tblHeader w:val="0"/>
        </w:trPr>
        <w:tc>
          <w:tcPr>
            <w:vMerge w:val="restart"/>
            <w:tcBorders>
              <w:top w:color="000000" w:space="0" w:sz="4" w:val="single"/>
              <w:left w:color="000000" w:space="0" w:sz="4" w:val="single"/>
              <w:right w:color="000000" w:space="0" w:sz="8" w:val="single"/>
            </w:tcBorders>
            <w:tcMar>
              <w:top w:w="0.0" w:type="dxa"/>
              <w:left w:w="108.0" w:type="dxa"/>
              <w:bottom w:w="0.0" w:type="dxa"/>
              <w:right w:w="108.0" w:type="dxa"/>
            </w:tcMar>
            <w:vAlign w:val="center"/>
          </w:tcPr>
          <w:p w:rsidR="00000000" w:rsidDel="00000000" w:rsidP="00000000" w:rsidRDefault="00000000" w:rsidRPr="00000000" w14:paraId="000003FC">
            <w:pPr>
              <w:spacing w:after="60" w:before="60" w:lineRule="auto"/>
              <w:jc w:val="center"/>
              <w:rPr>
                <w:rFonts w:ascii="Gentium Basic" w:cs="Gentium Basic" w:eastAsia="Gentium Basic" w:hAnsi="Gentium Basic"/>
                <w:vertAlign w:val="baseline"/>
              </w:rPr>
            </w:pPr>
            <w:r w:rsidDel="00000000" w:rsidR="00000000" w:rsidRPr="00000000">
              <w:rPr>
                <w:rFonts w:ascii="Gentium Basic" w:cs="Gentium Basic" w:eastAsia="Gentium Basic" w:hAnsi="Gentium Basic"/>
                <w:vertAlign w:val="baseline"/>
                <w:rtl w:val="0"/>
              </w:rPr>
              <w:t xml:space="preserve"> No.</w:t>
            </w:r>
          </w:p>
        </w:tc>
        <w:tc>
          <w:tcPr>
            <w:vMerge w:val="restart"/>
            <w:tcBorders>
              <w:top w:color="000000" w:space="0" w:sz="4" w:val="single"/>
              <w:left w:color="000000" w:space="0" w:sz="0" w:val="nil"/>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3FD">
            <w:pPr>
              <w:spacing w:after="60" w:before="60" w:lineRule="auto"/>
              <w:jc w:val="center"/>
              <w:rPr>
                <w:rFonts w:ascii="Gentium Basic" w:cs="Gentium Basic" w:eastAsia="Gentium Basic" w:hAnsi="Gentium Basic"/>
                <w:vertAlign w:val="baseline"/>
              </w:rPr>
            </w:pPr>
            <w:r w:rsidDel="00000000" w:rsidR="00000000" w:rsidRPr="00000000">
              <w:rPr>
                <w:rFonts w:ascii="Gentium Basic" w:cs="Gentium Basic" w:eastAsia="Gentium Basic" w:hAnsi="Gentium Basic"/>
                <w:vertAlign w:val="baseline"/>
                <w:rtl w:val="0"/>
              </w:rPr>
              <w:t xml:space="preserve"> Nama Paket Pekerjaan</w:t>
            </w:r>
          </w:p>
        </w:tc>
        <w:tc>
          <w:tcPr>
            <w:vMerge w:val="restart"/>
            <w:tcBorders>
              <w:top w:color="000000" w:space="0" w:sz="4" w:val="single"/>
              <w:left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3FE">
            <w:pPr>
              <w:jc w:val="center"/>
              <w:rPr>
                <w:rFonts w:ascii="Gentium Basic" w:cs="Gentium Basic" w:eastAsia="Gentium Basic" w:hAnsi="Gentium Basic"/>
                <w:vertAlign w:val="baseline"/>
              </w:rPr>
            </w:pPr>
            <w:r w:rsidDel="00000000" w:rsidR="00000000" w:rsidRPr="00000000">
              <w:rPr>
                <w:rFonts w:ascii="Gentium Basic" w:cs="Gentium Basic" w:eastAsia="Gentium Basic" w:hAnsi="Gentium Basic"/>
                <w:vertAlign w:val="baseline"/>
                <w:rtl w:val="0"/>
              </w:rPr>
              <w:t xml:space="preserve">Ringkasan Lingkup Pekerjaan</w:t>
            </w:r>
          </w:p>
        </w:tc>
        <w:tc>
          <w:tcPr>
            <w:vMerge w:val="restart"/>
            <w:tcBorders>
              <w:top w:color="000000" w:space="0" w:sz="4" w:val="single"/>
              <w:left w:color="000000" w:space="0" w:sz="4" w:val="single"/>
              <w:right w:color="000000" w:space="0" w:sz="8" w:val="single"/>
            </w:tcBorders>
            <w:tcMar>
              <w:top w:w="0.0" w:type="dxa"/>
              <w:left w:w="108.0" w:type="dxa"/>
              <w:bottom w:w="0.0" w:type="dxa"/>
              <w:right w:w="108.0" w:type="dxa"/>
            </w:tcMar>
            <w:vAlign w:val="center"/>
          </w:tcPr>
          <w:p w:rsidR="00000000" w:rsidDel="00000000" w:rsidP="00000000" w:rsidRDefault="00000000" w:rsidRPr="00000000" w14:paraId="000003FF">
            <w:pPr>
              <w:spacing w:after="60" w:before="60" w:lineRule="auto"/>
              <w:jc w:val="center"/>
              <w:rPr>
                <w:rFonts w:ascii="Gentium Basic" w:cs="Gentium Basic" w:eastAsia="Gentium Basic" w:hAnsi="Gentium Basic"/>
                <w:vertAlign w:val="baseline"/>
              </w:rPr>
            </w:pPr>
            <w:r w:rsidDel="00000000" w:rsidR="00000000" w:rsidRPr="00000000">
              <w:rPr>
                <w:rFonts w:ascii="Gentium Basic" w:cs="Gentium Basic" w:eastAsia="Gentium Basic" w:hAnsi="Gentium Basic"/>
                <w:vertAlign w:val="baseline"/>
                <w:rtl w:val="0"/>
              </w:rPr>
              <w:t xml:space="preserve"> Lokasi</w:t>
            </w:r>
          </w:p>
        </w:tc>
        <w:tc>
          <w:tcPr>
            <w:gridSpan w:val="2"/>
            <w:tcBorders>
              <w:top w:color="000000" w:space="0" w:sz="4" w:val="single"/>
              <w:left w:color="000000" w:space="0" w:sz="0" w:val="nil"/>
              <w:bottom w:color="000000" w:space="0" w:sz="8" w:val="single"/>
              <w:right w:color="000000" w:space="0" w:sz="8" w:val="single"/>
            </w:tcBorders>
            <w:tcMar>
              <w:top w:w="0.0" w:type="dxa"/>
              <w:left w:w="108.0" w:type="dxa"/>
              <w:bottom w:w="0.0" w:type="dxa"/>
              <w:right w:w="108.0" w:type="dxa"/>
            </w:tcMar>
            <w:vAlign w:val="center"/>
          </w:tcPr>
          <w:p w:rsidR="00000000" w:rsidDel="00000000" w:rsidP="00000000" w:rsidRDefault="00000000" w:rsidRPr="00000000" w14:paraId="00000400">
            <w:pPr>
              <w:spacing w:after="60" w:before="60" w:lineRule="auto"/>
              <w:jc w:val="center"/>
              <w:rPr>
                <w:rFonts w:ascii="Gentium Basic" w:cs="Gentium Basic" w:eastAsia="Gentium Basic" w:hAnsi="Gentium Basic"/>
                <w:color w:val="000000"/>
                <w:vertAlign w:val="baseline"/>
              </w:rPr>
            </w:pPr>
            <w:r w:rsidDel="00000000" w:rsidR="00000000" w:rsidRPr="00000000">
              <w:rPr>
                <w:rFonts w:ascii="Gentium Basic" w:cs="Gentium Basic" w:eastAsia="Gentium Basic" w:hAnsi="Gentium Basic"/>
                <w:color w:val="000000"/>
                <w:vertAlign w:val="baseline"/>
                <w:rtl w:val="0"/>
              </w:rPr>
              <w:t xml:space="preserve">Pemberi Pekerjaan</w:t>
            </w:r>
          </w:p>
        </w:tc>
        <w:tc>
          <w:tcPr>
            <w:gridSpan w:val="2"/>
            <w:tcBorders>
              <w:top w:color="000000" w:space="0" w:sz="4" w:val="single"/>
              <w:left w:color="000000" w:space="0" w:sz="0" w:val="nil"/>
              <w:bottom w:color="000000" w:space="0" w:sz="8"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402">
            <w:pPr>
              <w:spacing w:after="60" w:before="60" w:lineRule="auto"/>
              <w:jc w:val="center"/>
              <w:rPr>
                <w:rFonts w:ascii="Gentium Basic" w:cs="Gentium Basic" w:eastAsia="Gentium Basic" w:hAnsi="Gentium Basic"/>
                <w:color w:val="000000"/>
                <w:vertAlign w:val="baseline"/>
              </w:rPr>
            </w:pPr>
            <w:r w:rsidDel="00000000" w:rsidR="00000000" w:rsidRPr="00000000">
              <w:rPr>
                <w:rFonts w:ascii="Gentium Basic" w:cs="Gentium Basic" w:eastAsia="Gentium Basic" w:hAnsi="Gentium Basic"/>
                <w:color w:val="000000"/>
                <w:vertAlign w:val="baseline"/>
                <w:rtl w:val="0"/>
              </w:rPr>
              <w:t xml:space="preserve">Kontrak </w:t>
            </w:r>
          </w:p>
        </w:tc>
        <w:tc>
          <w:tcPr>
            <w:vMerge w:val="restart"/>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404">
            <w:pPr>
              <w:spacing w:after="60" w:before="60" w:lineRule="auto"/>
              <w:jc w:val="center"/>
              <w:rPr>
                <w:rFonts w:ascii="Gentium Basic" w:cs="Gentium Basic" w:eastAsia="Gentium Basic" w:hAnsi="Gentium Basic"/>
                <w:color w:val="000000"/>
                <w:vertAlign w:val="baseline"/>
              </w:rPr>
            </w:pPr>
            <w:r w:rsidDel="00000000" w:rsidR="00000000" w:rsidRPr="00000000">
              <w:rPr>
                <w:rFonts w:ascii="Gentium Basic" w:cs="Gentium Basic" w:eastAsia="Gentium Basic" w:hAnsi="Gentium Basic"/>
                <w:color w:val="000000"/>
                <w:vertAlign w:val="baseline"/>
                <w:rtl w:val="0"/>
              </w:rPr>
              <w:t xml:space="preserve">Status Penyedia dalam Pelaksanaan Pekerjaan</w:t>
            </w:r>
          </w:p>
          <w:p w:rsidR="00000000" w:rsidDel="00000000" w:rsidP="00000000" w:rsidRDefault="00000000" w:rsidRPr="00000000" w14:paraId="00000405">
            <w:pPr>
              <w:spacing w:after="60" w:before="60" w:lineRule="auto"/>
              <w:jc w:val="center"/>
              <w:rPr>
                <w:rFonts w:ascii="Gentium Basic" w:cs="Gentium Basic" w:eastAsia="Gentium Basic" w:hAnsi="Gentium Basic"/>
                <w:color w:val="000000"/>
                <w:vertAlign w:val="baseline"/>
              </w:rPr>
            </w:pPr>
            <w:r w:rsidDel="00000000" w:rsidR="00000000" w:rsidRPr="00000000">
              <w:rPr>
                <w:rtl w:val="0"/>
              </w:rPr>
            </w:r>
          </w:p>
        </w:tc>
        <w:tc>
          <w:tcPr>
            <w:gridSpan w:val="2"/>
            <w:tcBorders>
              <w:top w:color="000000" w:space="0" w:sz="4" w:val="single"/>
              <w:left w:color="000000" w:space="0" w:sz="4" w:val="single"/>
              <w:bottom w:color="000000" w:space="0" w:sz="8"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406">
            <w:pPr>
              <w:spacing w:after="60" w:before="60" w:lineRule="auto"/>
              <w:jc w:val="center"/>
              <w:rPr>
                <w:rFonts w:ascii="Gentium Basic" w:cs="Gentium Basic" w:eastAsia="Gentium Basic" w:hAnsi="Gentium Basic"/>
                <w:color w:val="000000"/>
                <w:vertAlign w:val="baseline"/>
              </w:rPr>
            </w:pPr>
            <w:r w:rsidDel="00000000" w:rsidR="00000000" w:rsidRPr="00000000">
              <w:rPr>
                <w:rFonts w:ascii="Gentium Basic" w:cs="Gentium Basic" w:eastAsia="Gentium Basic" w:hAnsi="Gentium Basic"/>
                <w:color w:val="000000"/>
                <w:vertAlign w:val="baseline"/>
                <w:rtl w:val="0"/>
              </w:rPr>
              <w:t xml:space="preserve">Tanggal Selesai Pekerjaan Berdasarkan</w:t>
            </w:r>
          </w:p>
        </w:tc>
      </w:tr>
      <w:tr>
        <w:trPr>
          <w:cantSplit w:val="1"/>
          <w:trHeight w:val="900" w:hRule="atLeast"/>
          <w:tblHeader w:val="0"/>
        </w:trPr>
        <w:tc>
          <w:tcPr>
            <w:vMerge w:val="continue"/>
            <w:tcBorders>
              <w:top w:color="000000" w:space="0" w:sz="4" w:val="single"/>
              <w:left w:color="000000" w:space="0" w:sz="4" w:val="single"/>
              <w:right w:color="000000" w:space="0" w:sz="8" w:val="single"/>
            </w:tcBorders>
            <w:tcMar>
              <w:top w:w="0.0" w:type="dxa"/>
              <w:left w:w="108.0" w:type="dxa"/>
              <w:bottom w:w="0.0" w:type="dxa"/>
              <w:right w:w="108.0" w:type="dxa"/>
            </w:tcMar>
            <w:vAlign w:val="center"/>
          </w:tcPr>
          <w:p w:rsidR="00000000" w:rsidDel="00000000" w:rsidP="00000000" w:rsidRDefault="00000000" w:rsidRPr="00000000" w14:paraId="000004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entium Basic" w:cs="Gentium Basic" w:eastAsia="Gentium Basic" w:hAnsi="Gentium Basic"/>
                <w:color w:val="000000"/>
                <w:vertAlign w:val="baseline"/>
              </w:rPr>
            </w:pPr>
            <w:r w:rsidDel="00000000" w:rsidR="00000000" w:rsidRPr="00000000">
              <w:rPr>
                <w:rtl w:val="0"/>
              </w:rPr>
            </w:r>
          </w:p>
        </w:tc>
        <w:tc>
          <w:tcPr>
            <w:vMerge w:val="continue"/>
            <w:tcBorders>
              <w:top w:color="000000" w:space="0" w:sz="4" w:val="single"/>
              <w:left w:color="000000" w:space="0" w:sz="0" w:val="nil"/>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4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entium Basic" w:cs="Gentium Basic" w:eastAsia="Gentium Basic" w:hAnsi="Gentium Basic"/>
                <w:color w:val="000000"/>
                <w:vertAlign w:val="baseline"/>
              </w:rPr>
            </w:pPr>
            <w:r w:rsidDel="00000000" w:rsidR="00000000" w:rsidRPr="00000000">
              <w:rPr>
                <w:rtl w:val="0"/>
              </w:rPr>
            </w:r>
          </w:p>
        </w:tc>
        <w:tc>
          <w:tcPr>
            <w:vMerge w:val="continue"/>
            <w:tcBorders>
              <w:top w:color="000000" w:space="0" w:sz="4" w:val="single"/>
              <w:left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4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entium Basic" w:cs="Gentium Basic" w:eastAsia="Gentium Basic" w:hAnsi="Gentium Basic"/>
                <w:color w:val="000000"/>
                <w:vertAlign w:val="baseline"/>
              </w:rPr>
            </w:pPr>
            <w:r w:rsidDel="00000000" w:rsidR="00000000" w:rsidRPr="00000000">
              <w:rPr>
                <w:rtl w:val="0"/>
              </w:rPr>
            </w:r>
          </w:p>
        </w:tc>
        <w:tc>
          <w:tcPr>
            <w:vMerge w:val="continue"/>
            <w:tcBorders>
              <w:top w:color="000000" w:space="0" w:sz="4" w:val="single"/>
              <w:left w:color="000000" w:space="0" w:sz="4" w:val="single"/>
              <w:right w:color="000000" w:space="0" w:sz="8" w:val="single"/>
            </w:tcBorders>
            <w:tcMar>
              <w:top w:w="0.0" w:type="dxa"/>
              <w:left w:w="108.0" w:type="dxa"/>
              <w:bottom w:w="0.0" w:type="dxa"/>
              <w:right w:w="108.0" w:type="dxa"/>
            </w:tcMar>
            <w:vAlign w:val="center"/>
          </w:tcPr>
          <w:p w:rsidR="00000000" w:rsidDel="00000000" w:rsidP="00000000" w:rsidRDefault="00000000" w:rsidRPr="00000000" w14:paraId="000004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entium Basic" w:cs="Gentium Basic" w:eastAsia="Gentium Basic" w:hAnsi="Gentium Basic"/>
                <w:color w:val="000000"/>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0.0" w:type="dxa"/>
              <w:left w:w="108.0" w:type="dxa"/>
              <w:bottom w:w="0.0" w:type="dxa"/>
              <w:right w:w="108.0" w:type="dxa"/>
            </w:tcMar>
            <w:vAlign w:val="center"/>
          </w:tcPr>
          <w:p w:rsidR="00000000" w:rsidDel="00000000" w:rsidP="00000000" w:rsidRDefault="00000000" w:rsidRPr="00000000" w14:paraId="0000040C">
            <w:pPr>
              <w:spacing w:after="60" w:before="60" w:lineRule="auto"/>
              <w:jc w:val="center"/>
              <w:rPr>
                <w:rFonts w:ascii="Gentium Basic" w:cs="Gentium Basic" w:eastAsia="Gentium Basic" w:hAnsi="Gentium Basic"/>
                <w:color w:val="000000"/>
                <w:vertAlign w:val="baseline"/>
              </w:rPr>
            </w:pPr>
            <w:r w:rsidDel="00000000" w:rsidR="00000000" w:rsidRPr="00000000">
              <w:rPr>
                <w:rFonts w:ascii="Gentium Basic" w:cs="Gentium Basic" w:eastAsia="Gentium Basic" w:hAnsi="Gentium Basic"/>
                <w:color w:val="000000"/>
                <w:vertAlign w:val="baseline"/>
                <w:rtl w:val="0"/>
              </w:rPr>
              <w:t xml:space="preserve">Nama</w:t>
            </w:r>
          </w:p>
        </w:tc>
        <w:tc>
          <w:tcPr>
            <w:tcBorders>
              <w:top w:color="000000" w:space="0" w:sz="8" w:val="single"/>
              <w:left w:color="000000" w:space="0" w:sz="0" w:val="nil"/>
              <w:bottom w:color="000000" w:space="0" w:sz="8" w:val="single"/>
              <w:right w:color="000000" w:space="0" w:sz="8" w:val="single"/>
            </w:tcBorders>
            <w:tcMar>
              <w:top w:w="0.0" w:type="dxa"/>
              <w:left w:w="108.0" w:type="dxa"/>
              <w:bottom w:w="0.0" w:type="dxa"/>
              <w:right w:w="108.0" w:type="dxa"/>
            </w:tcMar>
            <w:vAlign w:val="center"/>
          </w:tcPr>
          <w:p w:rsidR="00000000" w:rsidDel="00000000" w:rsidP="00000000" w:rsidRDefault="00000000" w:rsidRPr="00000000" w14:paraId="0000040D">
            <w:pPr>
              <w:spacing w:after="60" w:before="60" w:lineRule="auto"/>
              <w:rPr>
                <w:rFonts w:ascii="Gentium Basic" w:cs="Gentium Basic" w:eastAsia="Gentium Basic" w:hAnsi="Gentium Basic"/>
                <w:color w:val="000000"/>
                <w:vertAlign w:val="baseline"/>
              </w:rPr>
            </w:pPr>
            <w:r w:rsidDel="00000000" w:rsidR="00000000" w:rsidRPr="00000000">
              <w:rPr>
                <w:rFonts w:ascii="Gentium Basic" w:cs="Gentium Basic" w:eastAsia="Gentium Basic" w:hAnsi="Gentium Basic"/>
                <w:color w:val="000000"/>
                <w:vertAlign w:val="baseline"/>
                <w:rtl w:val="0"/>
              </w:rPr>
              <w:t xml:space="preserve">Alamat/ Telepon</w:t>
            </w:r>
          </w:p>
        </w:tc>
        <w:tc>
          <w:tcPr>
            <w:tcBorders>
              <w:top w:color="000000" w:space="0" w:sz="0" w:val="nil"/>
              <w:left w:color="000000" w:space="0" w:sz="0" w:val="nil"/>
              <w:bottom w:color="000000" w:space="0" w:sz="8" w:val="single"/>
              <w:right w:color="000000" w:space="0" w:sz="8" w:val="single"/>
            </w:tcBorders>
            <w:tcMar>
              <w:top w:w="0.0" w:type="dxa"/>
              <w:left w:w="108.0" w:type="dxa"/>
              <w:bottom w:w="0.0" w:type="dxa"/>
              <w:right w:w="108.0" w:type="dxa"/>
            </w:tcMar>
            <w:vAlign w:val="center"/>
          </w:tcPr>
          <w:p w:rsidR="00000000" w:rsidDel="00000000" w:rsidP="00000000" w:rsidRDefault="00000000" w:rsidRPr="00000000" w14:paraId="0000040E">
            <w:pPr>
              <w:spacing w:after="60" w:before="60" w:lineRule="auto"/>
              <w:jc w:val="center"/>
              <w:rPr>
                <w:rFonts w:ascii="Gentium Basic" w:cs="Gentium Basic" w:eastAsia="Gentium Basic" w:hAnsi="Gentium Basic"/>
                <w:color w:val="000000"/>
                <w:vertAlign w:val="baseline"/>
              </w:rPr>
            </w:pPr>
            <w:r w:rsidDel="00000000" w:rsidR="00000000" w:rsidRPr="00000000">
              <w:rPr>
                <w:rFonts w:ascii="Gentium Basic" w:cs="Gentium Basic" w:eastAsia="Gentium Basic" w:hAnsi="Gentium Basic"/>
                <w:color w:val="000000"/>
                <w:vertAlign w:val="baseline"/>
                <w:rtl w:val="0"/>
              </w:rPr>
              <w:t xml:space="preserve">No/ Tanggal</w:t>
            </w:r>
          </w:p>
        </w:tc>
        <w:tc>
          <w:tcPr>
            <w:tcBorders>
              <w:top w:color="000000" w:space="0" w:sz="0" w:val="nil"/>
              <w:left w:color="000000" w:space="0" w:sz="0" w:val="nil"/>
              <w:bottom w:color="000000" w:space="0" w:sz="8"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40F">
            <w:pPr>
              <w:spacing w:after="60" w:before="60" w:lineRule="auto"/>
              <w:jc w:val="center"/>
              <w:rPr>
                <w:rFonts w:ascii="Gentium Basic" w:cs="Gentium Basic" w:eastAsia="Gentium Basic" w:hAnsi="Gentium Basic"/>
                <w:color w:val="000000"/>
                <w:vertAlign w:val="baseline"/>
              </w:rPr>
            </w:pPr>
            <w:r w:rsidDel="00000000" w:rsidR="00000000" w:rsidRPr="00000000">
              <w:rPr>
                <w:rFonts w:ascii="Gentium Basic" w:cs="Gentium Basic" w:eastAsia="Gentium Basic" w:hAnsi="Gentium Basic"/>
                <w:color w:val="000000"/>
                <w:vertAlign w:val="baseline"/>
                <w:rtl w:val="0"/>
              </w:rPr>
              <w:t xml:space="preserve">Nilai</w:t>
            </w:r>
          </w:p>
        </w:tc>
        <w:tc>
          <w:tcPr>
            <w:vMerge w:val="continue"/>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4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entium Basic" w:cs="Gentium Basic" w:eastAsia="Gentium Basic" w:hAnsi="Gentium Basic"/>
                <w:color w:val="000000"/>
                <w:vertAlign w:val="baseline"/>
              </w:rPr>
            </w:pPr>
            <w:r w:rsidDel="00000000" w:rsidR="00000000" w:rsidRPr="00000000">
              <w:rPr>
                <w:rtl w:val="0"/>
              </w:rPr>
            </w:r>
          </w:p>
        </w:tc>
        <w:tc>
          <w:tcPr>
            <w:tcBorders>
              <w:top w:color="000000" w:space="0" w:sz="0" w:val="nil"/>
              <w:left w:color="000000" w:space="0" w:sz="4" w:val="single"/>
              <w:bottom w:color="000000" w:space="0" w:sz="8" w:val="single"/>
              <w:right w:color="000000" w:space="0" w:sz="8" w:val="single"/>
            </w:tcBorders>
            <w:tcMar>
              <w:top w:w="0.0" w:type="dxa"/>
              <w:left w:w="108.0" w:type="dxa"/>
              <w:bottom w:w="0.0" w:type="dxa"/>
              <w:right w:w="108.0" w:type="dxa"/>
            </w:tcMar>
            <w:vAlign w:val="center"/>
          </w:tcPr>
          <w:p w:rsidR="00000000" w:rsidDel="00000000" w:rsidP="00000000" w:rsidRDefault="00000000" w:rsidRPr="00000000" w14:paraId="00000411">
            <w:pPr>
              <w:spacing w:after="60" w:before="60" w:lineRule="auto"/>
              <w:jc w:val="center"/>
              <w:rPr>
                <w:rFonts w:ascii="Gentium Basic" w:cs="Gentium Basic" w:eastAsia="Gentium Basic" w:hAnsi="Gentium Basic"/>
                <w:color w:val="000000"/>
                <w:vertAlign w:val="baseline"/>
              </w:rPr>
            </w:pPr>
            <w:r w:rsidDel="00000000" w:rsidR="00000000" w:rsidRPr="00000000">
              <w:rPr>
                <w:rFonts w:ascii="Gentium Basic" w:cs="Gentium Basic" w:eastAsia="Gentium Basic" w:hAnsi="Gentium Basic"/>
                <w:color w:val="000000"/>
                <w:vertAlign w:val="baseline"/>
                <w:rtl w:val="0"/>
              </w:rPr>
              <w:t xml:space="preserve">Kontrak</w:t>
            </w:r>
          </w:p>
        </w:tc>
        <w:tc>
          <w:tcPr>
            <w:tcBorders>
              <w:top w:color="000000" w:space="0" w:sz="0" w:val="nil"/>
              <w:left w:color="000000" w:space="0" w:sz="0" w:val="nil"/>
              <w:bottom w:color="000000" w:space="0" w:sz="8"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412">
            <w:pPr>
              <w:spacing w:after="60" w:before="60" w:lineRule="auto"/>
              <w:jc w:val="center"/>
              <w:rPr>
                <w:rFonts w:ascii="Gentium Basic" w:cs="Gentium Basic" w:eastAsia="Gentium Basic" w:hAnsi="Gentium Basic"/>
                <w:vertAlign w:val="baseline"/>
              </w:rPr>
            </w:pPr>
            <w:r w:rsidDel="00000000" w:rsidR="00000000" w:rsidRPr="00000000">
              <w:rPr>
                <w:rFonts w:ascii="Gentium Basic" w:cs="Gentium Basic" w:eastAsia="Gentium Basic" w:hAnsi="Gentium Basic"/>
                <w:vertAlign w:val="baseline"/>
                <w:rtl w:val="0"/>
              </w:rPr>
              <w:t xml:space="preserve">BA Serah Terima</w:t>
            </w:r>
          </w:p>
        </w:tc>
      </w:tr>
      <w:tr>
        <w:trPr>
          <w:cantSplit w:val="0"/>
          <w:trHeight w:val="381" w:hRule="atLeast"/>
          <w:tblHeader w:val="0"/>
        </w:trPr>
        <w:tc>
          <w:tcPr>
            <w:tcBorders>
              <w:top w:color="000000" w:space="0" w:sz="8" w:val="single"/>
              <w:left w:color="000000" w:space="0" w:sz="4" w:val="single"/>
              <w:bottom w:color="000000" w:space="0" w:sz="4" w:val="single"/>
              <w:right w:color="000000" w:space="0" w:sz="8" w:val="single"/>
            </w:tcBorders>
            <w:tcMar>
              <w:top w:w="0.0" w:type="dxa"/>
              <w:left w:w="108.0" w:type="dxa"/>
              <w:bottom w:w="0.0" w:type="dxa"/>
              <w:right w:w="108.0" w:type="dxa"/>
            </w:tcMar>
            <w:vAlign w:val="center"/>
          </w:tcPr>
          <w:p w:rsidR="00000000" w:rsidDel="00000000" w:rsidP="00000000" w:rsidRDefault="00000000" w:rsidRPr="00000000" w14:paraId="00000413">
            <w:pPr>
              <w:spacing w:after="60" w:before="60" w:lineRule="auto"/>
              <w:jc w:val="center"/>
              <w:rPr>
                <w:rFonts w:ascii="Gentium Basic" w:cs="Gentium Basic" w:eastAsia="Gentium Basic" w:hAnsi="Gentium Basic"/>
                <w:vertAlign w:val="baseline"/>
              </w:rPr>
            </w:pPr>
            <w:r w:rsidDel="00000000" w:rsidR="00000000" w:rsidRPr="00000000">
              <w:rPr>
                <w:rFonts w:ascii="Gentium Basic" w:cs="Gentium Basic" w:eastAsia="Gentium Basic" w:hAnsi="Gentium Basic"/>
                <w:vertAlign w:val="baseline"/>
                <w:rtl w:val="0"/>
              </w:rPr>
              <w:t xml:space="preserve">1</w:t>
            </w:r>
          </w:p>
        </w:tc>
        <w:tc>
          <w:tcPr>
            <w:tcBorders>
              <w:top w:color="000000" w:space="0" w:sz="8" w:val="single"/>
              <w:left w:color="000000" w:space="0" w:sz="0" w:val="nil"/>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414">
            <w:pPr>
              <w:spacing w:after="60" w:before="60" w:lineRule="auto"/>
              <w:jc w:val="center"/>
              <w:rPr>
                <w:rFonts w:ascii="Gentium Basic" w:cs="Gentium Basic" w:eastAsia="Gentium Basic" w:hAnsi="Gentium Basic"/>
                <w:vertAlign w:val="baseline"/>
              </w:rPr>
            </w:pPr>
            <w:r w:rsidDel="00000000" w:rsidR="00000000" w:rsidRPr="00000000">
              <w:rPr>
                <w:rFonts w:ascii="Gentium Basic" w:cs="Gentium Basic" w:eastAsia="Gentium Basic" w:hAnsi="Gentium Basic"/>
                <w:vertAlign w:val="baseline"/>
                <w:rtl w:val="0"/>
              </w:rPr>
              <w:t xml:space="preserve">2</w:t>
            </w:r>
          </w:p>
        </w:tc>
        <w:tc>
          <w:tcPr>
            <w:tcBorders>
              <w:top w:color="000000" w:space="0" w:sz="8" w:val="single"/>
              <w:left w:color="000000" w:space="0" w:sz="4" w:val="single"/>
              <w:bottom w:color="000000" w:space="0" w:sz="4" w:val="single"/>
              <w:right w:color="000000" w:space="0" w:sz="4" w:val="single"/>
            </w:tcBorders>
            <w:tcMar>
              <w:top w:w="0.0" w:type="dxa"/>
              <w:left w:w="108.0" w:type="dxa"/>
              <w:bottom w:w="0.0" w:type="dxa"/>
              <w:right w:w="108.0" w:type="dxa"/>
            </w:tcMar>
            <w:vAlign w:val="top"/>
          </w:tcPr>
          <w:p w:rsidR="00000000" w:rsidDel="00000000" w:rsidP="00000000" w:rsidRDefault="00000000" w:rsidRPr="00000000" w14:paraId="00000415">
            <w:pPr>
              <w:spacing w:after="60" w:before="60" w:lineRule="auto"/>
              <w:jc w:val="center"/>
              <w:rPr>
                <w:rFonts w:ascii="Gentium Basic" w:cs="Gentium Basic" w:eastAsia="Gentium Basic" w:hAnsi="Gentium Basic"/>
                <w:vertAlign w:val="baseline"/>
              </w:rPr>
            </w:pPr>
            <w:r w:rsidDel="00000000" w:rsidR="00000000" w:rsidRPr="00000000">
              <w:rPr>
                <w:rFonts w:ascii="Gentium Basic" w:cs="Gentium Basic" w:eastAsia="Gentium Basic" w:hAnsi="Gentium Basic"/>
                <w:vertAlign w:val="baseline"/>
                <w:rtl w:val="0"/>
              </w:rPr>
              <w:t xml:space="preserve">3</w:t>
            </w:r>
          </w:p>
        </w:tc>
        <w:tc>
          <w:tcPr>
            <w:tcBorders>
              <w:top w:color="000000" w:space="0" w:sz="8" w:val="single"/>
              <w:left w:color="000000" w:space="0" w:sz="4" w:val="single"/>
              <w:bottom w:color="000000" w:space="0" w:sz="4" w:val="single"/>
              <w:right w:color="000000" w:space="0" w:sz="8" w:val="single"/>
            </w:tcBorders>
            <w:tcMar>
              <w:top w:w="0.0" w:type="dxa"/>
              <w:left w:w="108.0" w:type="dxa"/>
              <w:bottom w:w="0.0" w:type="dxa"/>
              <w:right w:w="108.0" w:type="dxa"/>
            </w:tcMar>
            <w:vAlign w:val="center"/>
          </w:tcPr>
          <w:p w:rsidR="00000000" w:rsidDel="00000000" w:rsidP="00000000" w:rsidRDefault="00000000" w:rsidRPr="00000000" w14:paraId="00000416">
            <w:pPr>
              <w:spacing w:after="60" w:before="60" w:lineRule="auto"/>
              <w:jc w:val="center"/>
              <w:rPr>
                <w:rFonts w:ascii="Gentium Basic" w:cs="Gentium Basic" w:eastAsia="Gentium Basic" w:hAnsi="Gentium Basic"/>
                <w:vertAlign w:val="baseline"/>
              </w:rPr>
            </w:pPr>
            <w:r w:rsidDel="00000000" w:rsidR="00000000" w:rsidRPr="00000000">
              <w:rPr>
                <w:rFonts w:ascii="Gentium Basic" w:cs="Gentium Basic" w:eastAsia="Gentium Basic" w:hAnsi="Gentium Basic"/>
                <w:vertAlign w:val="baseline"/>
                <w:rtl w:val="0"/>
              </w:rPr>
              <w:t xml:space="preserve">4</w:t>
            </w:r>
          </w:p>
        </w:tc>
        <w:tc>
          <w:tcPr>
            <w:tcBorders>
              <w:top w:color="000000" w:space="0" w:sz="8" w:val="single"/>
              <w:left w:color="000000" w:space="0" w:sz="0" w:val="nil"/>
              <w:bottom w:color="000000" w:space="0" w:sz="4" w:val="single"/>
              <w:right w:color="000000" w:space="0" w:sz="8" w:val="single"/>
            </w:tcBorders>
            <w:tcMar>
              <w:top w:w="0.0" w:type="dxa"/>
              <w:left w:w="108.0" w:type="dxa"/>
              <w:bottom w:w="0.0" w:type="dxa"/>
              <w:right w:w="108.0" w:type="dxa"/>
            </w:tcMar>
            <w:vAlign w:val="center"/>
          </w:tcPr>
          <w:p w:rsidR="00000000" w:rsidDel="00000000" w:rsidP="00000000" w:rsidRDefault="00000000" w:rsidRPr="00000000" w14:paraId="00000417">
            <w:pPr>
              <w:spacing w:after="60" w:before="60" w:lineRule="auto"/>
              <w:jc w:val="center"/>
              <w:rPr>
                <w:rFonts w:ascii="Gentium Basic" w:cs="Gentium Basic" w:eastAsia="Gentium Basic" w:hAnsi="Gentium Basic"/>
                <w:vertAlign w:val="baseline"/>
              </w:rPr>
            </w:pPr>
            <w:r w:rsidDel="00000000" w:rsidR="00000000" w:rsidRPr="00000000">
              <w:rPr>
                <w:rFonts w:ascii="Gentium Basic" w:cs="Gentium Basic" w:eastAsia="Gentium Basic" w:hAnsi="Gentium Basic"/>
                <w:vertAlign w:val="baseline"/>
                <w:rtl w:val="0"/>
              </w:rPr>
              <w:t xml:space="preserve">5</w:t>
            </w:r>
          </w:p>
        </w:tc>
        <w:tc>
          <w:tcPr>
            <w:tcBorders>
              <w:top w:color="000000" w:space="0" w:sz="8" w:val="single"/>
              <w:left w:color="000000" w:space="0" w:sz="0" w:val="nil"/>
              <w:bottom w:color="000000" w:space="0" w:sz="4" w:val="single"/>
              <w:right w:color="000000" w:space="0" w:sz="8" w:val="single"/>
            </w:tcBorders>
            <w:tcMar>
              <w:top w:w="0.0" w:type="dxa"/>
              <w:left w:w="108.0" w:type="dxa"/>
              <w:bottom w:w="0.0" w:type="dxa"/>
              <w:right w:w="108.0" w:type="dxa"/>
            </w:tcMar>
            <w:vAlign w:val="center"/>
          </w:tcPr>
          <w:p w:rsidR="00000000" w:rsidDel="00000000" w:rsidP="00000000" w:rsidRDefault="00000000" w:rsidRPr="00000000" w14:paraId="00000418">
            <w:pPr>
              <w:spacing w:after="60" w:before="60" w:lineRule="auto"/>
              <w:jc w:val="center"/>
              <w:rPr>
                <w:rFonts w:ascii="Gentium Basic" w:cs="Gentium Basic" w:eastAsia="Gentium Basic" w:hAnsi="Gentium Basic"/>
                <w:vertAlign w:val="baseline"/>
              </w:rPr>
            </w:pPr>
            <w:r w:rsidDel="00000000" w:rsidR="00000000" w:rsidRPr="00000000">
              <w:rPr>
                <w:rFonts w:ascii="Gentium Basic" w:cs="Gentium Basic" w:eastAsia="Gentium Basic" w:hAnsi="Gentium Basic"/>
                <w:vertAlign w:val="baseline"/>
                <w:rtl w:val="0"/>
              </w:rPr>
              <w:t xml:space="preserve">6</w:t>
            </w:r>
          </w:p>
        </w:tc>
        <w:tc>
          <w:tcPr>
            <w:tcBorders>
              <w:top w:color="000000" w:space="0" w:sz="8" w:val="single"/>
              <w:left w:color="000000" w:space="0" w:sz="0" w:val="nil"/>
              <w:bottom w:color="000000" w:space="0" w:sz="4" w:val="single"/>
              <w:right w:color="000000" w:space="0" w:sz="8" w:val="single"/>
            </w:tcBorders>
            <w:tcMar>
              <w:top w:w="0.0" w:type="dxa"/>
              <w:left w:w="108.0" w:type="dxa"/>
              <w:bottom w:w="0.0" w:type="dxa"/>
              <w:right w:w="108.0" w:type="dxa"/>
            </w:tcMar>
            <w:vAlign w:val="center"/>
          </w:tcPr>
          <w:p w:rsidR="00000000" w:rsidDel="00000000" w:rsidP="00000000" w:rsidRDefault="00000000" w:rsidRPr="00000000" w14:paraId="00000419">
            <w:pPr>
              <w:spacing w:after="60" w:before="60" w:lineRule="auto"/>
              <w:jc w:val="center"/>
              <w:rPr>
                <w:rFonts w:ascii="Gentium Basic" w:cs="Gentium Basic" w:eastAsia="Gentium Basic" w:hAnsi="Gentium Basic"/>
                <w:vertAlign w:val="baseline"/>
              </w:rPr>
            </w:pPr>
            <w:r w:rsidDel="00000000" w:rsidR="00000000" w:rsidRPr="00000000">
              <w:rPr>
                <w:rFonts w:ascii="Gentium Basic" w:cs="Gentium Basic" w:eastAsia="Gentium Basic" w:hAnsi="Gentium Basic"/>
                <w:vertAlign w:val="baseline"/>
                <w:rtl w:val="0"/>
              </w:rPr>
              <w:t xml:space="preserve">7</w:t>
            </w:r>
          </w:p>
        </w:tc>
        <w:tc>
          <w:tcPr>
            <w:tcBorders>
              <w:top w:color="000000" w:space="0" w:sz="8" w:val="single"/>
              <w:left w:color="000000" w:space="0" w:sz="0" w:val="nil"/>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41A">
            <w:pPr>
              <w:spacing w:after="60" w:before="60" w:lineRule="auto"/>
              <w:jc w:val="center"/>
              <w:rPr>
                <w:rFonts w:ascii="Gentium Basic" w:cs="Gentium Basic" w:eastAsia="Gentium Basic" w:hAnsi="Gentium Basic"/>
                <w:vertAlign w:val="baseline"/>
              </w:rPr>
            </w:pPr>
            <w:r w:rsidDel="00000000" w:rsidR="00000000" w:rsidRPr="00000000">
              <w:rPr>
                <w:rFonts w:ascii="Gentium Basic" w:cs="Gentium Basic" w:eastAsia="Gentium Basic" w:hAnsi="Gentium Basic"/>
                <w:vertAlign w:val="baseline"/>
                <w:rtl w:val="0"/>
              </w:rPr>
              <w:t xml:space="preserve">8</w:t>
            </w:r>
          </w:p>
        </w:tc>
        <w:tc>
          <w:tcPr>
            <w:tcBorders>
              <w:top w:color="000000" w:space="0" w:sz="8"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41B">
            <w:pPr>
              <w:spacing w:after="60" w:before="60" w:lineRule="auto"/>
              <w:jc w:val="center"/>
              <w:rPr>
                <w:rFonts w:ascii="Gentium Basic" w:cs="Gentium Basic" w:eastAsia="Gentium Basic" w:hAnsi="Gentium Basic"/>
                <w:vertAlign w:val="baseline"/>
              </w:rPr>
            </w:pPr>
            <w:r w:rsidDel="00000000" w:rsidR="00000000" w:rsidRPr="00000000">
              <w:rPr>
                <w:rFonts w:ascii="Gentium Basic" w:cs="Gentium Basic" w:eastAsia="Gentium Basic" w:hAnsi="Gentium Basic"/>
                <w:vertAlign w:val="baseline"/>
                <w:rtl w:val="0"/>
              </w:rPr>
              <w:t xml:space="preserve">9</w:t>
            </w:r>
          </w:p>
        </w:tc>
        <w:tc>
          <w:tcPr>
            <w:tcBorders>
              <w:top w:color="000000" w:space="0" w:sz="8" w:val="single"/>
              <w:left w:color="000000" w:space="0" w:sz="4" w:val="single"/>
              <w:bottom w:color="000000" w:space="0" w:sz="4" w:val="single"/>
              <w:right w:color="000000" w:space="0" w:sz="8" w:val="single"/>
            </w:tcBorders>
            <w:tcMar>
              <w:top w:w="0.0" w:type="dxa"/>
              <w:left w:w="108.0" w:type="dxa"/>
              <w:bottom w:w="0.0" w:type="dxa"/>
              <w:right w:w="108.0" w:type="dxa"/>
            </w:tcMar>
            <w:vAlign w:val="center"/>
          </w:tcPr>
          <w:p w:rsidR="00000000" w:rsidDel="00000000" w:rsidP="00000000" w:rsidRDefault="00000000" w:rsidRPr="00000000" w14:paraId="0000041C">
            <w:pPr>
              <w:spacing w:after="60" w:before="60" w:lineRule="auto"/>
              <w:jc w:val="center"/>
              <w:rPr>
                <w:rFonts w:ascii="Gentium Basic" w:cs="Gentium Basic" w:eastAsia="Gentium Basic" w:hAnsi="Gentium Basic"/>
                <w:vertAlign w:val="baseline"/>
              </w:rPr>
            </w:pPr>
            <w:r w:rsidDel="00000000" w:rsidR="00000000" w:rsidRPr="00000000">
              <w:rPr>
                <w:rFonts w:ascii="Gentium Basic" w:cs="Gentium Basic" w:eastAsia="Gentium Basic" w:hAnsi="Gentium Basic"/>
                <w:vertAlign w:val="baseline"/>
                <w:rtl w:val="0"/>
              </w:rPr>
              <w:t xml:space="preserve">10</w:t>
            </w:r>
          </w:p>
        </w:tc>
        <w:tc>
          <w:tcPr>
            <w:tcBorders>
              <w:top w:color="000000" w:space="0" w:sz="8" w:val="single"/>
              <w:left w:color="000000" w:space="0" w:sz="0" w:val="nil"/>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41D">
            <w:pPr>
              <w:spacing w:after="60" w:before="60" w:lineRule="auto"/>
              <w:jc w:val="center"/>
              <w:rPr>
                <w:rFonts w:ascii="Gentium Basic" w:cs="Gentium Basic" w:eastAsia="Gentium Basic" w:hAnsi="Gentium Basic"/>
                <w:vertAlign w:val="baseline"/>
              </w:rPr>
            </w:pPr>
            <w:r w:rsidDel="00000000" w:rsidR="00000000" w:rsidRPr="00000000">
              <w:rPr>
                <w:rFonts w:ascii="Gentium Basic" w:cs="Gentium Basic" w:eastAsia="Gentium Basic" w:hAnsi="Gentium Basic"/>
                <w:vertAlign w:val="baseline"/>
                <w:rtl w:val="0"/>
              </w:rPr>
              <w:t xml:space="preserve">11</w:t>
            </w:r>
          </w:p>
        </w:tc>
      </w:tr>
      <w:tr>
        <w:trPr>
          <w:cantSplit w:val="0"/>
          <w:trHeight w:val="248" w:hRule="atLeast"/>
          <w:tblHeader w:val="0"/>
        </w:trPr>
        <w:tc>
          <w:tcPr>
            <w:tcBorders>
              <w:top w:color="000000" w:space="0" w:sz="4" w:val="single"/>
              <w:left w:color="000000" w:space="0" w:sz="4" w:val="single"/>
              <w:bottom w:color="000000" w:space="0" w:sz="4" w:val="single"/>
              <w:right w:color="000000" w:space="0" w:sz="8" w:val="single"/>
            </w:tcBorders>
            <w:tcMar>
              <w:top w:w="0.0" w:type="dxa"/>
              <w:left w:w="108.0" w:type="dxa"/>
              <w:bottom w:w="0.0" w:type="dxa"/>
              <w:right w:w="108.0" w:type="dxa"/>
            </w:tcMar>
            <w:vAlign w:val="center"/>
          </w:tcPr>
          <w:p w:rsidR="00000000" w:rsidDel="00000000" w:rsidP="00000000" w:rsidRDefault="00000000" w:rsidRPr="00000000" w14:paraId="0000041E">
            <w:pPr>
              <w:rPr>
                <w:rFonts w:ascii="Gentium Basic" w:cs="Gentium Basic" w:eastAsia="Gentium Basic" w:hAnsi="Gentium Basic"/>
                <w:sz w:val="24"/>
                <w:szCs w:val="24"/>
                <w:vertAlign w:val="baseline"/>
              </w:rPr>
            </w:pPr>
            <w:r w:rsidDel="00000000" w:rsidR="00000000" w:rsidRPr="00000000">
              <w:rPr>
                <w:rFonts w:ascii="Gentium Basic" w:cs="Gentium Basic" w:eastAsia="Gentium Basic" w:hAnsi="Gentium Basic"/>
                <w:sz w:val="24"/>
                <w:szCs w:val="24"/>
                <w:vertAlign w:val="baseline"/>
                <w:rtl w:val="0"/>
              </w:rPr>
              <w:t xml:space="preserve"> </w:t>
            </w:r>
          </w:p>
        </w:tc>
        <w:tc>
          <w:tcPr>
            <w:tcBorders>
              <w:top w:color="000000" w:space="0" w:sz="4" w:val="single"/>
              <w:left w:color="000000" w:space="0" w:sz="0" w:val="nil"/>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41F">
            <w:pPr>
              <w:rPr>
                <w:rFonts w:ascii="Gentium Basic" w:cs="Gentium Basic" w:eastAsia="Gentium Basic" w:hAnsi="Gentium Basic"/>
                <w:sz w:val="24"/>
                <w:szCs w:val="24"/>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top"/>
          </w:tcPr>
          <w:p w:rsidR="00000000" w:rsidDel="00000000" w:rsidP="00000000" w:rsidRDefault="00000000" w:rsidRPr="00000000" w14:paraId="00000420">
            <w:pPr>
              <w:rPr>
                <w:rFonts w:ascii="Gentium Basic" w:cs="Gentium Basic" w:eastAsia="Gentium Basic" w:hAnsi="Gentium Basic"/>
                <w:sz w:val="24"/>
                <w:szCs w:val="24"/>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8" w:val="single"/>
            </w:tcBorders>
            <w:tcMar>
              <w:top w:w="0.0" w:type="dxa"/>
              <w:left w:w="108.0" w:type="dxa"/>
              <w:bottom w:w="0.0" w:type="dxa"/>
              <w:right w:w="108.0" w:type="dxa"/>
            </w:tcMar>
            <w:vAlign w:val="center"/>
          </w:tcPr>
          <w:p w:rsidR="00000000" w:rsidDel="00000000" w:rsidP="00000000" w:rsidRDefault="00000000" w:rsidRPr="00000000" w14:paraId="00000421">
            <w:pPr>
              <w:rPr>
                <w:rFonts w:ascii="Gentium Basic" w:cs="Gentium Basic" w:eastAsia="Gentium Basic" w:hAnsi="Gentium Basic"/>
                <w:sz w:val="24"/>
                <w:szCs w:val="24"/>
                <w:vertAlign w:val="baseline"/>
              </w:rPr>
            </w:pPr>
            <w:r w:rsidDel="00000000" w:rsidR="00000000" w:rsidRPr="00000000">
              <w:rPr>
                <w:rFonts w:ascii="Gentium Basic" w:cs="Gentium Basic" w:eastAsia="Gentium Basic" w:hAnsi="Gentium Basic"/>
                <w:sz w:val="24"/>
                <w:szCs w:val="24"/>
                <w:vertAlign w:val="baseline"/>
                <w:rtl w:val="0"/>
              </w:rPr>
              <w:t xml:space="preserve"> </w:t>
            </w:r>
          </w:p>
        </w:tc>
        <w:tc>
          <w:tcPr>
            <w:tcBorders>
              <w:top w:color="000000" w:space="0" w:sz="4" w:val="single"/>
              <w:left w:color="000000" w:space="0" w:sz="0" w:val="nil"/>
              <w:bottom w:color="000000" w:space="0" w:sz="4" w:val="single"/>
              <w:right w:color="000000" w:space="0" w:sz="8" w:val="single"/>
            </w:tcBorders>
            <w:tcMar>
              <w:top w:w="0.0" w:type="dxa"/>
              <w:left w:w="108.0" w:type="dxa"/>
              <w:bottom w:w="0.0" w:type="dxa"/>
              <w:right w:w="108.0" w:type="dxa"/>
            </w:tcMar>
            <w:vAlign w:val="center"/>
          </w:tcPr>
          <w:p w:rsidR="00000000" w:rsidDel="00000000" w:rsidP="00000000" w:rsidRDefault="00000000" w:rsidRPr="00000000" w14:paraId="00000422">
            <w:pPr>
              <w:rPr>
                <w:rFonts w:ascii="Gentium Basic" w:cs="Gentium Basic" w:eastAsia="Gentium Basic" w:hAnsi="Gentium Basic"/>
                <w:sz w:val="24"/>
                <w:szCs w:val="24"/>
                <w:vertAlign w:val="baseline"/>
              </w:rPr>
            </w:pPr>
            <w:r w:rsidDel="00000000" w:rsidR="00000000" w:rsidRPr="00000000">
              <w:rPr>
                <w:rFonts w:ascii="Gentium Basic" w:cs="Gentium Basic" w:eastAsia="Gentium Basic" w:hAnsi="Gentium Basic"/>
                <w:sz w:val="24"/>
                <w:szCs w:val="24"/>
                <w:vertAlign w:val="baseline"/>
                <w:rtl w:val="0"/>
              </w:rPr>
              <w:t xml:space="preserve"> </w:t>
            </w:r>
          </w:p>
        </w:tc>
        <w:tc>
          <w:tcPr>
            <w:tcBorders>
              <w:top w:color="000000" w:space="0" w:sz="4" w:val="single"/>
              <w:left w:color="000000" w:space="0" w:sz="0" w:val="nil"/>
              <w:bottom w:color="000000" w:space="0" w:sz="4" w:val="single"/>
              <w:right w:color="000000" w:space="0" w:sz="8" w:val="single"/>
            </w:tcBorders>
            <w:tcMar>
              <w:top w:w="0.0" w:type="dxa"/>
              <w:left w:w="108.0" w:type="dxa"/>
              <w:bottom w:w="0.0" w:type="dxa"/>
              <w:right w:w="108.0" w:type="dxa"/>
            </w:tcMar>
            <w:vAlign w:val="center"/>
          </w:tcPr>
          <w:p w:rsidR="00000000" w:rsidDel="00000000" w:rsidP="00000000" w:rsidRDefault="00000000" w:rsidRPr="00000000" w14:paraId="00000423">
            <w:pPr>
              <w:rPr>
                <w:rFonts w:ascii="Gentium Basic" w:cs="Gentium Basic" w:eastAsia="Gentium Basic" w:hAnsi="Gentium Basic"/>
                <w:sz w:val="24"/>
                <w:szCs w:val="24"/>
                <w:vertAlign w:val="baseline"/>
              </w:rPr>
            </w:pPr>
            <w:r w:rsidDel="00000000" w:rsidR="00000000" w:rsidRPr="00000000">
              <w:rPr>
                <w:rFonts w:ascii="Gentium Basic" w:cs="Gentium Basic" w:eastAsia="Gentium Basic" w:hAnsi="Gentium Basic"/>
                <w:sz w:val="24"/>
                <w:szCs w:val="24"/>
                <w:vertAlign w:val="baseline"/>
                <w:rtl w:val="0"/>
              </w:rPr>
              <w:t xml:space="preserve"> </w:t>
            </w:r>
          </w:p>
        </w:tc>
        <w:tc>
          <w:tcPr>
            <w:tcBorders>
              <w:top w:color="000000" w:space="0" w:sz="4" w:val="single"/>
              <w:left w:color="000000" w:space="0" w:sz="0" w:val="nil"/>
              <w:bottom w:color="000000" w:space="0" w:sz="4" w:val="single"/>
              <w:right w:color="000000" w:space="0" w:sz="8" w:val="single"/>
            </w:tcBorders>
            <w:tcMar>
              <w:top w:w="0.0" w:type="dxa"/>
              <w:left w:w="108.0" w:type="dxa"/>
              <w:bottom w:w="0.0" w:type="dxa"/>
              <w:right w:w="108.0" w:type="dxa"/>
            </w:tcMar>
            <w:vAlign w:val="center"/>
          </w:tcPr>
          <w:p w:rsidR="00000000" w:rsidDel="00000000" w:rsidP="00000000" w:rsidRDefault="00000000" w:rsidRPr="00000000" w14:paraId="00000424">
            <w:pPr>
              <w:rPr>
                <w:rFonts w:ascii="Gentium Basic" w:cs="Gentium Basic" w:eastAsia="Gentium Basic" w:hAnsi="Gentium Basic"/>
                <w:sz w:val="24"/>
                <w:szCs w:val="24"/>
                <w:vertAlign w:val="baseline"/>
              </w:rPr>
            </w:pPr>
            <w:r w:rsidDel="00000000" w:rsidR="00000000" w:rsidRPr="00000000">
              <w:rPr>
                <w:rFonts w:ascii="Gentium Basic" w:cs="Gentium Basic" w:eastAsia="Gentium Basic" w:hAnsi="Gentium Basic"/>
                <w:sz w:val="24"/>
                <w:szCs w:val="24"/>
                <w:vertAlign w:val="baseline"/>
                <w:rtl w:val="0"/>
              </w:rPr>
              <w:t xml:space="preserve"> </w:t>
            </w:r>
          </w:p>
        </w:tc>
        <w:tc>
          <w:tcPr>
            <w:tcBorders>
              <w:top w:color="000000" w:space="0" w:sz="4" w:val="single"/>
              <w:left w:color="000000" w:space="0" w:sz="0" w:val="nil"/>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425">
            <w:pPr>
              <w:rPr>
                <w:rFonts w:ascii="Gentium Basic" w:cs="Gentium Basic" w:eastAsia="Gentium Basic" w:hAnsi="Gentium Basic"/>
                <w:sz w:val="24"/>
                <w:szCs w:val="24"/>
                <w:vertAlign w:val="baseline"/>
              </w:rPr>
            </w:pPr>
            <w:r w:rsidDel="00000000" w:rsidR="00000000" w:rsidRPr="00000000">
              <w:rPr>
                <w:rFonts w:ascii="Gentium Basic" w:cs="Gentium Basic" w:eastAsia="Gentium Basic" w:hAnsi="Gentium Basic"/>
                <w:sz w:val="24"/>
                <w:szCs w:val="24"/>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426">
            <w:pPr>
              <w:rPr>
                <w:rFonts w:ascii="Gentium Basic" w:cs="Gentium Basic" w:eastAsia="Gentium Basic" w:hAnsi="Gentium Basic"/>
                <w:sz w:val="24"/>
                <w:szCs w:val="24"/>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8" w:val="single"/>
            </w:tcBorders>
            <w:tcMar>
              <w:top w:w="0.0" w:type="dxa"/>
              <w:left w:w="108.0" w:type="dxa"/>
              <w:bottom w:w="0.0" w:type="dxa"/>
              <w:right w:w="108.0" w:type="dxa"/>
            </w:tcMar>
            <w:vAlign w:val="center"/>
          </w:tcPr>
          <w:p w:rsidR="00000000" w:rsidDel="00000000" w:rsidP="00000000" w:rsidRDefault="00000000" w:rsidRPr="00000000" w14:paraId="00000427">
            <w:pPr>
              <w:rPr>
                <w:rFonts w:ascii="Gentium Basic" w:cs="Gentium Basic" w:eastAsia="Gentium Basic" w:hAnsi="Gentium Basic"/>
                <w:sz w:val="24"/>
                <w:szCs w:val="24"/>
                <w:vertAlign w:val="baseline"/>
              </w:rPr>
            </w:pPr>
            <w:r w:rsidDel="00000000" w:rsidR="00000000" w:rsidRPr="00000000">
              <w:rPr>
                <w:rFonts w:ascii="Gentium Basic" w:cs="Gentium Basic" w:eastAsia="Gentium Basic" w:hAnsi="Gentium Basic"/>
                <w:sz w:val="24"/>
                <w:szCs w:val="24"/>
                <w:vertAlign w:val="baseline"/>
                <w:rtl w:val="0"/>
              </w:rPr>
              <w:t xml:space="preserve"> </w:t>
            </w:r>
          </w:p>
        </w:tc>
        <w:tc>
          <w:tcPr>
            <w:tcBorders>
              <w:top w:color="000000" w:space="0" w:sz="4" w:val="single"/>
              <w:left w:color="000000" w:space="0" w:sz="0" w:val="nil"/>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428">
            <w:pPr>
              <w:rPr>
                <w:rFonts w:ascii="Gentium Basic" w:cs="Gentium Basic" w:eastAsia="Gentium Basic" w:hAnsi="Gentium Basic"/>
                <w:sz w:val="24"/>
                <w:szCs w:val="24"/>
                <w:vertAlign w:val="baseline"/>
              </w:rPr>
            </w:pPr>
            <w:r w:rsidDel="00000000" w:rsidR="00000000" w:rsidRPr="00000000">
              <w:rPr>
                <w:rFonts w:ascii="Gentium Basic" w:cs="Gentium Basic" w:eastAsia="Gentium Basic" w:hAnsi="Gentium Basic"/>
                <w:sz w:val="24"/>
                <w:szCs w:val="24"/>
                <w:vertAlign w:val="baseline"/>
                <w:rtl w:val="0"/>
              </w:rPr>
              <w:t xml:space="preserve"> </w:t>
            </w:r>
          </w:p>
        </w:tc>
      </w:tr>
      <w:tr>
        <w:trPr>
          <w:cantSplit w:val="0"/>
          <w:trHeight w:val="265" w:hRule="atLeast"/>
          <w:tblHeader w:val="0"/>
        </w:trPr>
        <w:tc>
          <w:tcPr>
            <w:tcBorders>
              <w:top w:color="000000" w:space="0" w:sz="4" w:val="single"/>
              <w:left w:color="000000" w:space="0" w:sz="4" w:val="single"/>
              <w:bottom w:color="000000" w:space="0" w:sz="4" w:val="single"/>
              <w:right w:color="000000" w:space="0" w:sz="8" w:val="single"/>
            </w:tcBorders>
            <w:tcMar>
              <w:top w:w="0.0" w:type="dxa"/>
              <w:left w:w="108.0" w:type="dxa"/>
              <w:bottom w:w="0.0" w:type="dxa"/>
              <w:right w:w="108.0" w:type="dxa"/>
            </w:tcMar>
            <w:vAlign w:val="center"/>
          </w:tcPr>
          <w:p w:rsidR="00000000" w:rsidDel="00000000" w:rsidP="00000000" w:rsidRDefault="00000000" w:rsidRPr="00000000" w14:paraId="00000429">
            <w:pPr>
              <w:rPr>
                <w:rFonts w:ascii="Gentium Basic" w:cs="Gentium Basic" w:eastAsia="Gentium Basic" w:hAnsi="Gentium Basic"/>
                <w:sz w:val="24"/>
                <w:szCs w:val="24"/>
                <w:vertAlign w:val="baseline"/>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42A">
            <w:pPr>
              <w:rPr>
                <w:rFonts w:ascii="Gentium Basic" w:cs="Gentium Basic" w:eastAsia="Gentium Basic" w:hAnsi="Gentium Basic"/>
                <w:sz w:val="24"/>
                <w:szCs w:val="24"/>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top"/>
          </w:tcPr>
          <w:p w:rsidR="00000000" w:rsidDel="00000000" w:rsidP="00000000" w:rsidRDefault="00000000" w:rsidRPr="00000000" w14:paraId="0000042B">
            <w:pPr>
              <w:rPr>
                <w:rFonts w:ascii="Gentium Basic" w:cs="Gentium Basic" w:eastAsia="Gentium Basic" w:hAnsi="Gentium Basic"/>
                <w:sz w:val="24"/>
                <w:szCs w:val="24"/>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8" w:val="single"/>
            </w:tcBorders>
            <w:tcMar>
              <w:top w:w="0.0" w:type="dxa"/>
              <w:left w:w="108.0" w:type="dxa"/>
              <w:bottom w:w="0.0" w:type="dxa"/>
              <w:right w:w="108.0" w:type="dxa"/>
            </w:tcMar>
            <w:vAlign w:val="center"/>
          </w:tcPr>
          <w:p w:rsidR="00000000" w:rsidDel="00000000" w:rsidP="00000000" w:rsidRDefault="00000000" w:rsidRPr="00000000" w14:paraId="0000042C">
            <w:pPr>
              <w:rPr>
                <w:rFonts w:ascii="Gentium Basic" w:cs="Gentium Basic" w:eastAsia="Gentium Basic" w:hAnsi="Gentium Basic"/>
                <w:sz w:val="24"/>
                <w:szCs w:val="24"/>
                <w:vertAlign w:val="baseline"/>
              </w:rPr>
            </w:pPr>
            <w:r w:rsidDel="00000000" w:rsidR="00000000" w:rsidRPr="00000000">
              <w:rPr>
                <w:rtl w:val="0"/>
              </w:rPr>
            </w:r>
          </w:p>
        </w:tc>
        <w:tc>
          <w:tcPr>
            <w:tcBorders>
              <w:top w:color="000000" w:space="0" w:sz="4" w:val="single"/>
              <w:left w:color="000000" w:space="0" w:sz="0" w:val="nil"/>
              <w:bottom w:color="000000" w:space="0" w:sz="4" w:val="single"/>
              <w:right w:color="000000" w:space="0" w:sz="8" w:val="single"/>
            </w:tcBorders>
            <w:tcMar>
              <w:top w:w="0.0" w:type="dxa"/>
              <w:left w:w="108.0" w:type="dxa"/>
              <w:bottom w:w="0.0" w:type="dxa"/>
              <w:right w:w="108.0" w:type="dxa"/>
            </w:tcMar>
            <w:vAlign w:val="center"/>
          </w:tcPr>
          <w:p w:rsidR="00000000" w:rsidDel="00000000" w:rsidP="00000000" w:rsidRDefault="00000000" w:rsidRPr="00000000" w14:paraId="0000042D">
            <w:pPr>
              <w:rPr>
                <w:rFonts w:ascii="Gentium Basic" w:cs="Gentium Basic" w:eastAsia="Gentium Basic" w:hAnsi="Gentium Basic"/>
                <w:sz w:val="24"/>
                <w:szCs w:val="24"/>
                <w:vertAlign w:val="baseline"/>
              </w:rPr>
            </w:pPr>
            <w:r w:rsidDel="00000000" w:rsidR="00000000" w:rsidRPr="00000000">
              <w:rPr>
                <w:rtl w:val="0"/>
              </w:rPr>
            </w:r>
          </w:p>
        </w:tc>
        <w:tc>
          <w:tcPr>
            <w:tcBorders>
              <w:top w:color="000000" w:space="0" w:sz="4" w:val="single"/>
              <w:left w:color="000000" w:space="0" w:sz="0" w:val="nil"/>
              <w:bottom w:color="000000" w:space="0" w:sz="4" w:val="single"/>
              <w:right w:color="000000" w:space="0" w:sz="8" w:val="single"/>
            </w:tcBorders>
            <w:tcMar>
              <w:top w:w="0.0" w:type="dxa"/>
              <w:left w:w="108.0" w:type="dxa"/>
              <w:bottom w:w="0.0" w:type="dxa"/>
              <w:right w:w="108.0" w:type="dxa"/>
            </w:tcMar>
            <w:vAlign w:val="center"/>
          </w:tcPr>
          <w:p w:rsidR="00000000" w:rsidDel="00000000" w:rsidP="00000000" w:rsidRDefault="00000000" w:rsidRPr="00000000" w14:paraId="0000042E">
            <w:pPr>
              <w:rPr>
                <w:rFonts w:ascii="Gentium Basic" w:cs="Gentium Basic" w:eastAsia="Gentium Basic" w:hAnsi="Gentium Basic"/>
                <w:sz w:val="24"/>
                <w:szCs w:val="24"/>
                <w:vertAlign w:val="baseline"/>
              </w:rPr>
            </w:pPr>
            <w:r w:rsidDel="00000000" w:rsidR="00000000" w:rsidRPr="00000000">
              <w:rPr>
                <w:rtl w:val="0"/>
              </w:rPr>
            </w:r>
          </w:p>
        </w:tc>
        <w:tc>
          <w:tcPr>
            <w:tcBorders>
              <w:top w:color="000000" w:space="0" w:sz="4" w:val="single"/>
              <w:left w:color="000000" w:space="0" w:sz="0" w:val="nil"/>
              <w:bottom w:color="000000" w:space="0" w:sz="4" w:val="single"/>
              <w:right w:color="000000" w:space="0" w:sz="8" w:val="single"/>
            </w:tcBorders>
            <w:tcMar>
              <w:top w:w="0.0" w:type="dxa"/>
              <w:left w:w="108.0" w:type="dxa"/>
              <w:bottom w:w="0.0" w:type="dxa"/>
              <w:right w:w="108.0" w:type="dxa"/>
            </w:tcMar>
            <w:vAlign w:val="center"/>
          </w:tcPr>
          <w:p w:rsidR="00000000" w:rsidDel="00000000" w:rsidP="00000000" w:rsidRDefault="00000000" w:rsidRPr="00000000" w14:paraId="0000042F">
            <w:pPr>
              <w:rPr>
                <w:rFonts w:ascii="Gentium Basic" w:cs="Gentium Basic" w:eastAsia="Gentium Basic" w:hAnsi="Gentium Basic"/>
                <w:sz w:val="24"/>
                <w:szCs w:val="24"/>
                <w:vertAlign w:val="baseline"/>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430">
            <w:pPr>
              <w:rPr>
                <w:rFonts w:ascii="Gentium Basic" w:cs="Gentium Basic" w:eastAsia="Gentium Basic" w:hAnsi="Gentium Basic"/>
                <w:sz w:val="24"/>
                <w:szCs w:val="24"/>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431">
            <w:pPr>
              <w:rPr>
                <w:rFonts w:ascii="Gentium Basic" w:cs="Gentium Basic" w:eastAsia="Gentium Basic" w:hAnsi="Gentium Basic"/>
                <w:sz w:val="24"/>
                <w:szCs w:val="24"/>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8" w:val="single"/>
            </w:tcBorders>
            <w:tcMar>
              <w:top w:w="0.0" w:type="dxa"/>
              <w:left w:w="108.0" w:type="dxa"/>
              <w:bottom w:w="0.0" w:type="dxa"/>
              <w:right w:w="108.0" w:type="dxa"/>
            </w:tcMar>
            <w:vAlign w:val="center"/>
          </w:tcPr>
          <w:p w:rsidR="00000000" w:rsidDel="00000000" w:rsidP="00000000" w:rsidRDefault="00000000" w:rsidRPr="00000000" w14:paraId="00000432">
            <w:pPr>
              <w:rPr>
                <w:rFonts w:ascii="Gentium Basic" w:cs="Gentium Basic" w:eastAsia="Gentium Basic" w:hAnsi="Gentium Basic"/>
                <w:sz w:val="24"/>
                <w:szCs w:val="24"/>
                <w:vertAlign w:val="baseline"/>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433">
            <w:pPr>
              <w:rPr>
                <w:rFonts w:ascii="Gentium Basic" w:cs="Gentium Basic" w:eastAsia="Gentium Basic" w:hAnsi="Gentium Basic"/>
                <w:sz w:val="24"/>
                <w:szCs w:val="24"/>
                <w:vertAlign w:val="baseline"/>
              </w:rPr>
            </w:pPr>
            <w:r w:rsidDel="00000000" w:rsidR="00000000" w:rsidRPr="00000000">
              <w:rPr>
                <w:rtl w:val="0"/>
              </w:rPr>
            </w:r>
          </w:p>
        </w:tc>
      </w:tr>
    </w:tbl>
    <w:p w:rsidR="00000000" w:rsidDel="00000000" w:rsidP="00000000" w:rsidRDefault="00000000" w:rsidRPr="00000000" w14:paraId="00000434">
      <w:pPr>
        <w:rPr>
          <w:rFonts w:ascii="Gentium Basic" w:cs="Gentium Basic" w:eastAsia="Gentium Basic" w:hAnsi="Gentium Basic"/>
          <w:sz w:val="24"/>
          <w:szCs w:val="24"/>
          <w:vertAlign w:val="baseline"/>
        </w:rPr>
      </w:pPr>
      <w:r w:rsidDel="00000000" w:rsidR="00000000" w:rsidRPr="00000000">
        <w:rPr>
          <w:rtl w:val="0"/>
        </w:rPr>
      </w:r>
    </w:p>
    <w:p w:rsidR="00000000" w:rsidDel="00000000" w:rsidP="00000000" w:rsidRDefault="00000000" w:rsidRPr="00000000" w14:paraId="00000435">
      <w:pPr>
        <w:rPr>
          <w:rFonts w:ascii="Gentium Basic" w:cs="Gentium Basic" w:eastAsia="Gentium Basic" w:hAnsi="Gentium Basic"/>
          <w:sz w:val="24"/>
          <w:szCs w:val="24"/>
          <w:vertAlign w:val="baseline"/>
        </w:rPr>
      </w:pPr>
      <w:r w:rsidDel="00000000" w:rsidR="00000000" w:rsidRPr="00000000">
        <w:rPr>
          <w:rtl w:val="0"/>
        </w:rPr>
      </w:r>
    </w:p>
    <w:p w:rsidR="00000000" w:rsidDel="00000000" w:rsidP="00000000" w:rsidRDefault="00000000" w:rsidRPr="00000000" w14:paraId="00000436">
      <w:pPr>
        <w:rPr>
          <w:rFonts w:ascii="Gentium Basic" w:cs="Gentium Basic" w:eastAsia="Gentium Basic" w:hAnsi="Gentium Basic"/>
          <w:sz w:val="24"/>
          <w:szCs w:val="24"/>
          <w:vertAlign w:val="baseline"/>
        </w:rPr>
      </w:pPr>
      <w:r w:rsidDel="00000000" w:rsidR="00000000" w:rsidRPr="00000000">
        <w:rPr>
          <w:rtl w:val="0"/>
        </w:rPr>
      </w:r>
    </w:p>
    <w:p w:rsidR="00000000" w:rsidDel="00000000" w:rsidP="00000000" w:rsidRDefault="00000000" w:rsidRPr="00000000" w14:paraId="00000437">
      <w:pPr>
        <w:rPr>
          <w:rFonts w:ascii="Gentium Basic" w:cs="Gentium Basic" w:eastAsia="Gentium Basic" w:hAnsi="Gentium Basic"/>
          <w:sz w:val="24"/>
          <w:szCs w:val="24"/>
          <w:vertAlign w:val="baseline"/>
        </w:rPr>
      </w:pPr>
      <w:r w:rsidDel="00000000" w:rsidR="00000000" w:rsidRPr="00000000">
        <w:rPr>
          <w:rtl w:val="0"/>
        </w:rPr>
      </w:r>
    </w:p>
    <w:p w:rsidR="00000000" w:rsidDel="00000000" w:rsidP="00000000" w:rsidRDefault="00000000" w:rsidRPr="00000000" w14:paraId="00000438">
      <w:pPr>
        <w:rPr>
          <w:rFonts w:ascii="Gentium Basic" w:cs="Gentium Basic" w:eastAsia="Gentium Basic" w:hAnsi="Gentium Basic"/>
          <w:sz w:val="24"/>
          <w:szCs w:val="24"/>
          <w:vertAlign w:val="baseline"/>
        </w:rPr>
      </w:pPr>
      <w:r w:rsidDel="00000000" w:rsidR="00000000" w:rsidRPr="00000000">
        <w:rPr>
          <w:rtl w:val="0"/>
        </w:rPr>
      </w:r>
    </w:p>
    <w:p w:rsidR="00000000" w:rsidDel="00000000" w:rsidP="00000000" w:rsidRDefault="00000000" w:rsidRPr="00000000" w14:paraId="00000439">
      <w:pPr>
        <w:rPr>
          <w:rFonts w:ascii="Gentium Basic" w:cs="Gentium Basic" w:eastAsia="Gentium Basic" w:hAnsi="Gentium Basic"/>
          <w:sz w:val="24"/>
          <w:szCs w:val="24"/>
          <w:vertAlign w:val="baseline"/>
        </w:rPr>
      </w:pPr>
      <w:r w:rsidDel="00000000" w:rsidR="00000000" w:rsidRPr="00000000">
        <w:rPr>
          <w:rtl w:val="0"/>
        </w:rPr>
      </w:r>
    </w:p>
    <w:p w:rsidR="00000000" w:rsidDel="00000000" w:rsidP="00000000" w:rsidRDefault="00000000" w:rsidRPr="00000000" w14:paraId="0000043A">
      <w:pPr>
        <w:rPr>
          <w:rFonts w:ascii="Gentium Basic" w:cs="Gentium Basic" w:eastAsia="Gentium Basic" w:hAnsi="Gentium Basic"/>
          <w:sz w:val="24"/>
          <w:szCs w:val="24"/>
          <w:vertAlign w:val="baseline"/>
        </w:rPr>
      </w:pPr>
      <w:r w:rsidDel="00000000" w:rsidR="00000000" w:rsidRPr="00000000">
        <w:rPr>
          <w:rtl w:val="0"/>
        </w:rPr>
      </w:r>
    </w:p>
    <w:p w:rsidR="00000000" w:rsidDel="00000000" w:rsidP="00000000" w:rsidRDefault="00000000" w:rsidRPr="00000000" w14:paraId="0000043B">
      <w:pPr>
        <w:rPr>
          <w:rFonts w:ascii="Gentium Basic" w:cs="Gentium Basic" w:eastAsia="Gentium Basic" w:hAnsi="Gentium Basic"/>
          <w:sz w:val="24"/>
          <w:szCs w:val="24"/>
          <w:vertAlign w:val="baseline"/>
        </w:rPr>
      </w:pPr>
      <w:r w:rsidDel="00000000" w:rsidR="00000000" w:rsidRPr="00000000">
        <w:rPr>
          <w:rtl w:val="0"/>
        </w:rPr>
      </w:r>
    </w:p>
    <w:p w:rsidR="00000000" w:rsidDel="00000000" w:rsidP="00000000" w:rsidRDefault="00000000" w:rsidRPr="00000000" w14:paraId="0000043C">
      <w:pPr>
        <w:rPr>
          <w:rFonts w:ascii="Gentium Basic" w:cs="Gentium Basic" w:eastAsia="Gentium Basic" w:hAnsi="Gentium Basic"/>
          <w:sz w:val="24"/>
          <w:szCs w:val="24"/>
          <w:vertAlign w:val="baseline"/>
        </w:rPr>
      </w:pPr>
      <w:r w:rsidDel="00000000" w:rsidR="00000000" w:rsidRPr="00000000">
        <w:rPr>
          <w:rtl w:val="0"/>
        </w:rPr>
      </w:r>
    </w:p>
    <w:p w:rsidR="00000000" w:rsidDel="00000000" w:rsidP="00000000" w:rsidRDefault="00000000" w:rsidRPr="00000000" w14:paraId="0000043D">
      <w:pPr>
        <w:rPr>
          <w:rFonts w:ascii="Gentium Basic" w:cs="Gentium Basic" w:eastAsia="Gentium Basic" w:hAnsi="Gentium Basic"/>
          <w:sz w:val="24"/>
          <w:szCs w:val="24"/>
          <w:vertAlign w:val="baseline"/>
        </w:rPr>
      </w:pPr>
      <w:r w:rsidDel="00000000" w:rsidR="00000000" w:rsidRPr="00000000">
        <w:rPr>
          <w:rtl w:val="0"/>
        </w:rPr>
      </w:r>
    </w:p>
    <w:p w:rsidR="00000000" w:rsidDel="00000000" w:rsidP="00000000" w:rsidRDefault="00000000" w:rsidRPr="00000000" w14:paraId="0000043E">
      <w:pPr>
        <w:rPr>
          <w:rFonts w:ascii="Gentium Basic" w:cs="Gentium Basic" w:eastAsia="Gentium Basic" w:hAnsi="Gentium Basic"/>
          <w:sz w:val="24"/>
          <w:szCs w:val="24"/>
          <w:vertAlign w:val="baseline"/>
        </w:rPr>
      </w:pPr>
      <w:r w:rsidDel="00000000" w:rsidR="00000000" w:rsidRPr="00000000">
        <w:rPr>
          <w:rtl w:val="0"/>
        </w:rPr>
      </w:r>
    </w:p>
    <w:p w:rsidR="00000000" w:rsidDel="00000000" w:rsidP="00000000" w:rsidRDefault="00000000" w:rsidRPr="00000000" w14:paraId="0000043F">
      <w:pPr>
        <w:rPr>
          <w:rFonts w:ascii="Gentium Basic" w:cs="Gentium Basic" w:eastAsia="Gentium Basic" w:hAnsi="Gentium Basic"/>
          <w:sz w:val="24"/>
          <w:szCs w:val="24"/>
          <w:vertAlign w:val="baseline"/>
        </w:rPr>
      </w:pPr>
      <w:r w:rsidDel="00000000" w:rsidR="00000000" w:rsidRPr="00000000">
        <w:rPr>
          <w:rtl w:val="0"/>
        </w:rPr>
      </w:r>
    </w:p>
    <w:p w:rsidR="00000000" w:rsidDel="00000000" w:rsidP="00000000" w:rsidRDefault="00000000" w:rsidRPr="00000000" w14:paraId="00000440">
      <w:pPr>
        <w:rPr>
          <w:rFonts w:ascii="Gentium Basic" w:cs="Gentium Basic" w:eastAsia="Gentium Basic" w:hAnsi="Gentium Basic"/>
          <w:sz w:val="24"/>
          <w:szCs w:val="24"/>
          <w:vertAlign w:val="baseline"/>
        </w:rPr>
      </w:pPr>
      <w:r w:rsidDel="00000000" w:rsidR="00000000" w:rsidRPr="00000000">
        <w:rPr>
          <w:rtl w:val="0"/>
        </w:rPr>
      </w:r>
    </w:p>
    <w:p w:rsidR="00000000" w:rsidDel="00000000" w:rsidP="00000000" w:rsidRDefault="00000000" w:rsidRPr="00000000" w14:paraId="00000441">
      <w:pPr>
        <w:rPr>
          <w:rFonts w:ascii="Gentium Basic" w:cs="Gentium Basic" w:eastAsia="Gentium Basic" w:hAnsi="Gentium Basic"/>
          <w:sz w:val="24"/>
          <w:szCs w:val="24"/>
          <w:vertAlign w:val="baseline"/>
        </w:rPr>
      </w:pPr>
      <w:r w:rsidDel="00000000" w:rsidR="00000000" w:rsidRPr="00000000">
        <w:rPr>
          <w:rtl w:val="0"/>
        </w:rPr>
      </w:r>
    </w:p>
    <w:p w:rsidR="00000000" w:rsidDel="00000000" w:rsidP="00000000" w:rsidRDefault="00000000" w:rsidRPr="00000000" w14:paraId="00000442">
      <w:pPr>
        <w:numPr>
          <w:ilvl w:val="0"/>
          <w:numId w:val="35"/>
        </w:numPr>
        <w:ind w:left="720" w:hanging="360"/>
        <w:jc w:val="both"/>
        <w:rPr>
          <w:rFonts w:ascii="Gentium Basic" w:cs="Gentium Basic" w:eastAsia="Gentium Basic" w:hAnsi="Gentium Basic"/>
          <w:sz w:val="24"/>
          <w:szCs w:val="24"/>
        </w:rPr>
      </w:pPr>
      <w:r w:rsidDel="00000000" w:rsidR="00000000" w:rsidRPr="00000000">
        <w:rPr>
          <w:rFonts w:ascii="Gentium Basic" w:cs="Gentium Basic" w:eastAsia="Gentium Basic" w:hAnsi="Gentium Basic"/>
          <w:b w:val="1"/>
          <w:bCs w:val="1"/>
          <w:sz w:val="24"/>
          <w:szCs w:val="24"/>
          <w:vertAlign w:val="baseline"/>
          <w:rtl w:val="0"/>
        </w:rPr>
        <w:t xml:space="preserve">Data Pengalaman Pekerjaan Sejenis Perusahaan dalam kurun waktu 10 tahun terakhir yang nilainya paling kurang sama dengan 50% (lima puluh persen) nilai total HPS</w:t>
      </w:r>
      <w:r w:rsidDel="00000000" w:rsidR="00000000" w:rsidRPr="00000000">
        <w:rPr>
          <w:rtl w:val="0"/>
        </w:rPr>
      </w:r>
    </w:p>
    <w:p w:rsidR="00000000" w:rsidDel="00000000" w:rsidP="00000000" w:rsidRDefault="00000000" w:rsidRPr="00000000" w14:paraId="00000443">
      <w:pPr>
        <w:ind w:left="720" w:firstLine="0"/>
        <w:jc w:val="both"/>
        <w:rPr>
          <w:rFonts w:ascii="Gentium Basic" w:cs="Gentium Basic" w:eastAsia="Gentium Basic" w:hAnsi="Gentium Basic"/>
          <w:b w:val="0"/>
          <w:bCs w:val="0"/>
          <w:sz w:val="24"/>
          <w:szCs w:val="24"/>
          <w:vertAlign w:val="baseline"/>
        </w:rPr>
      </w:pPr>
      <w:r w:rsidDel="00000000" w:rsidR="00000000" w:rsidRPr="00000000">
        <w:rPr>
          <w:rtl w:val="0"/>
        </w:rPr>
      </w:r>
    </w:p>
    <w:tbl>
      <w:tblPr>
        <w:tblStyle w:val="Table26"/>
        <w:tblW w:w="10433.0" w:type="dxa"/>
        <w:jc w:val="center"/>
        <w:tblLayout w:type="fixed"/>
        <w:tblLook w:val="0000"/>
      </w:tblPr>
      <w:tblGrid>
        <w:gridCol w:w="569"/>
        <w:gridCol w:w="1094"/>
        <w:gridCol w:w="1117"/>
        <w:gridCol w:w="830"/>
        <w:gridCol w:w="736"/>
        <w:gridCol w:w="961"/>
        <w:gridCol w:w="932"/>
        <w:gridCol w:w="638"/>
        <w:gridCol w:w="1778"/>
        <w:gridCol w:w="932"/>
        <w:gridCol w:w="846"/>
        <w:tblGridChange w:id="0">
          <w:tblGrid>
            <w:gridCol w:w="569"/>
            <w:gridCol w:w="1094"/>
            <w:gridCol w:w="1117"/>
            <w:gridCol w:w="830"/>
            <w:gridCol w:w="736"/>
            <w:gridCol w:w="961"/>
            <w:gridCol w:w="932"/>
            <w:gridCol w:w="638"/>
            <w:gridCol w:w="1778"/>
            <w:gridCol w:w="932"/>
            <w:gridCol w:w="846"/>
          </w:tblGrid>
        </w:tblGridChange>
      </w:tblGrid>
      <w:tr>
        <w:trPr>
          <w:cantSplit w:val="1"/>
          <w:trHeight w:val="536" w:hRule="atLeast"/>
          <w:tblHeader w:val="0"/>
        </w:trPr>
        <w:tc>
          <w:tcPr>
            <w:vMerge w:val="restart"/>
            <w:tcBorders>
              <w:top w:color="000000" w:space="0" w:sz="4" w:val="single"/>
              <w:left w:color="000000" w:space="0" w:sz="4" w:val="single"/>
              <w:right w:color="000000" w:space="0" w:sz="8" w:val="single"/>
            </w:tcBorders>
            <w:tcMar>
              <w:top w:w="0.0" w:type="dxa"/>
              <w:left w:w="108.0" w:type="dxa"/>
              <w:bottom w:w="0.0" w:type="dxa"/>
              <w:right w:w="108.0" w:type="dxa"/>
            </w:tcMar>
            <w:vAlign w:val="center"/>
          </w:tcPr>
          <w:p w:rsidR="00000000" w:rsidDel="00000000" w:rsidP="00000000" w:rsidRDefault="00000000" w:rsidRPr="00000000" w14:paraId="00000444">
            <w:pPr>
              <w:spacing w:after="60" w:before="60" w:lineRule="auto"/>
              <w:jc w:val="center"/>
              <w:rPr>
                <w:rFonts w:ascii="Gentium Basic" w:cs="Gentium Basic" w:eastAsia="Gentium Basic" w:hAnsi="Gentium Basic"/>
                <w:vertAlign w:val="baseline"/>
              </w:rPr>
            </w:pPr>
            <w:r w:rsidDel="00000000" w:rsidR="00000000" w:rsidRPr="00000000">
              <w:rPr>
                <w:rFonts w:ascii="Gentium Basic" w:cs="Gentium Basic" w:eastAsia="Gentium Basic" w:hAnsi="Gentium Basic"/>
                <w:vertAlign w:val="baseline"/>
                <w:rtl w:val="0"/>
              </w:rPr>
              <w:t xml:space="preserve"> No.</w:t>
            </w:r>
          </w:p>
        </w:tc>
        <w:tc>
          <w:tcPr>
            <w:vMerge w:val="restart"/>
            <w:tcBorders>
              <w:top w:color="000000" w:space="0" w:sz="4" w:val="single"/>
              <w:left w:color="000000" w:space="0" w:sz="0" w:val="nil"/>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445">
            <w:pPr>
              <w:spacing w:after="60" w:before="60" w:lineRule="auto"/>
              <w:jc w:val="center"/>
              <w:rPr>
                <w:rFonts w:ascii="Gentium Basic" w:cs="Gentium Basic" w:eastAsia="Gentium Basic" w:hAnsi="Gentium Basic"/>
                <w:vertAlign w:val="baseline"/>
              </w:rPr>
            </w:pPr>
            <w:r w:rsidDel="00000000" w:rsidR="00000000" w:rsidRPr="00000000">
              <w:rPr>
                <w:rFonts w:ascii="Gentium Basic" w:cs="Gentium Basic" w:eastAsia="Gentium Basic" w:hAnsi="Gentium Basic"/>
                <w:vertAlign w:val="baseline"/>
                <w:rtl w:val="0"/>
              </w:rPr>
              <w:t xml:space="preserve"> Nama Paket Pekerjaan</w:t>
            </w:r>
          </w:p>
        </w:tc>
        <w:tc>
          <w:tcPr>
            <w:vMerge w:val="restart"/>
            <w:tcBorders>
              <w:top w:color="000000" w:space="0" w:sz="4" w:val="single"/>
              <w:left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446">
            <w:pPr>
              <w:spacing w:after="60" w:before="60" w:lineRule="auto"/>
              <w:jc w:val="center"/>
              <w:rPr>
                <w:rFonts w:ascii="Gentium Basic" w:cs="Gentium Basic" w:eastAsia="Gentium Basic" w:hAnsi="Gentium Basic"/>
                <w:vertAlign w:val="baseline"/>
              </w:rPr>
            </w:pPr>
            <w:r w:rsidDel="00000000" w:rsidR="00000000" w:rsidRPr="00000000">
              <w:rPr>
                <w:rtl w:val="0"/>
              </w:rPr>
            </w:r>
          </w:p>
          <w:p w:rsidR="00000000" w:rsidDel="00000000" w:rsidP="00000000" w:rsidRDefault="00000000" w:rsidRPr="00000000" w14:paraId="00000447">
            <w:pPr>
              <w:jc w:val="center"/>
              <w:rPr>
                <w:rFonts w:ascii="Gentium Basic" w:cs="Gentium Basic" w:eastAsia="Gentium Basic" w:hAnsi="Gentium Basic"/>
                <w:vertAlign w:val="baseline"/>
              </w:rPr>
            </w:pPr>
            <w:r w:rsidDel="00000000" w:rsidR="00000000" w:rsidRPr="00000000">
              <w:rPr>
                <w:rtl w:val="0"/>
              </w:rPr>
            </w:r>
          </w:p>
          <w:p w:rsidR="00000000" w:rsidDel="00000000" w:rsidP="00000000" w:rsidRDefault="00000000" w:rsidRPr="00000000" w14:paraId="00000448">
            <w:pPr>
              <w:jc w:val="center"/>
              <w:rPr>
                <w:rFonts w:ascii="Gentium Basic" w:cs="Gentium Basic" w:eastAsia="Gentium Basic" w:hAnsi="Gentium Basic"/>
                <w:vertAlign w:val="baseline"/>
              </w:rPr>
            </w:pPr>
            <w:r w:rsidDel="00000000" w:rsidR="00000000" w:rsidRPr="00000000">
              <w:rPr>
                <w:rtl w:val="0"/>
              </w:rPr>
            </w:r>
          </w:p>
          <w:p w:rsidR="00000000" w:rsidDel="00000000" w:rsidP="00000000" w:rsidRDefault="00000000" w:rsidRPr="00000000" w14:paraId="00000449">
            <w:pPr>
              <w:jc w:val="center"/>
              <w:rPr>
                <w:rFonts w:ascii="Gentium Basic" w:cs="Gentium Basic" w:eastAsia="Gentium Basic" w:hAnsi="Gentium Basic"/>
                <w:vertAlign w:val="baseline"/>
              </w:rPr>
            </w:pPr>
            <w:r w:rsidDel="00000000" w:rsidR="00000000" w:rsidRPr="00000000">
              <w:rPr>
                <w:rFonts w:ascii="Gentium Basic" w:cs="Gentium Basic" w:eastAsia="Gentium Basic" w:hAnsi="Gentium Basic"/>
                <w:vertAlign w:val="baseline"/>
                <w:rtl w:val="0"/>
              </w:rPr>
              <w:t xml:space="preserve">Ringkasan Lingkup Pekerjaan</w:t>
            </w:r>
          </w:p>
        </w:tc>
        <w:tc>
          <w:tcPr>
            <w:vMerge w:val="restart"/>
            <w:tcBorders>
              <w:top w:color="000000" w:space="0" w:sz="4" w:val="single"/>
              <w:left w:color="000000" w:space="0" w:sz="4" w:val="single"/>
              <w:right w:color="000000" w:space="0" w:sz="8" w:val="single"/>
            </w:tcBorders>
            <w:tcMar>
              <w:top w:w="0.0" w:type="dxa"/>
              <w:left w:w="108.0" w:type="dxa"/>
              <w:bottom w:w="0.0" w:type="dxa"/>
              <w:right w:w="108.0" w:type="dxa"/>
            </w:tcMar>
            <w:vAlign w:val="center"/>
          </w:tcPr>
          <w:p w:rsidR="00000000" w:rsidDel="00000000" w:rsidP="00000000" w:rsidRDefault="00000000" w:rsidRPr="00000000" w14:paraId="0000044A">
            <w:pPr>
              <w:spacing w:after="60" w:before="60" w:lineRule="auto"/>
              <w:jc w:val="center"/>
              <w:rPr>
                <w:rFonts w:ascii="Gentium Basic" w:cs="Gentium Basic" w:eastAsia="Gentium Basic" w:hAnsi="Gentium Basic"/>
                <w:vertAlign w:val="baseline"/>
              </w:rPr>
            </w:pPr>
            <w:r w:rsidDel="00000000" w:rsidR="00000000" w:rsidRPr="00000000">
              <w:rPr>
                <w:rFonts w:ascii="Gentium Basic" w:cs="Gentium Basic" w:eastAsia="Gentium Basic" w:hAnsi="Gentium Basic"/>
                <w:vertAlign w:val="baseline"/>
                <w:rtl w:val="0"/>
              </w:rPr>
              <w:t xml:space="preserve"> Lokasi</w:t>
            </w:r>
          </w:p>
        </w:tc>
        <w:tc>
          <w:tcPr>
            <w:gridSpan w:val="2"/>
            <w:tcBorders>
              <w:top w:color="000000" w:space="0" w:sz="4" w:val="single"/>
              <w:left w:color="000000" w:space="0" w:sz="0" w:val="nil"/>
              <w:bottom w:color="000000" w:space="0" w:sz="8" w:val="single"/>
              <w:right w:color="000000" w:space="0" w:sz="8" w:val="single"/>
            </w:tcBorders>
            <w:tcMar>
              <w:top w:w="0.0" w:type="dxa"/>
              <w:left w:w="108.0" w:type="dxa"/>
              <w:bottom w:w="0.0" w:type="dxa"/>
              <w:right w:w="108.0" w:type="dxa"/>
            </w:tcMar>
            <w:vAlign w:val="center"/>
          </w:tcPr>
          <w:p w:rsidR="00000000" w:rsidDel="00000000" w:rsidP="00000000" w:rsidRDefault="00000000" w:rsidRPr="00000000" w14:paraId="0000044B">
            <w:pPr>
              <w:spacing w:after="60" w:before="60" w:lineRule="auto"/>
              <w:jc w:val="center"/>
              <w:rPr>
                <w:rFonts w:ascii="Gentium Basic" w:cs="Gentium Basic" w:eastAsia="Gentium Basic" w:hAnsi="Gentium Basic"/>
                <w:vertAlign w:val="baseline"/>
              </w:rPr>
            </w:pPr>
            <w:r w:rsidDel="00000000" w:rsidR="00000000" w:rsidRPr="00000000">
              <w:rPr>
                <w:rFonts w:ascii="Gentium Basic" w:cs="Gentium Basic" w:eastAsia="Gentium Basic" w:hAnsi="Gentium Basic"/>
                <w:vertAlign w:val="baseline"/>
                <w:rtl w:val="0"/>
              </w:rPr>
              <w:t xml:space="preserve">Pemberi </w:t>
            </w:r>
          </w:p>
        </w:tc>
        <w:tc>
          <w:tcPr>
            <w:gridSpan w:val="2"/>
            <w:tcBorders>
              <w:top w:color="000000" w:space="0" w:sz="4" w:val="single"/>
              <w:left w:color="000000" w:space="0" w:sz="0" w:val="nil"/>
              <w:bottom w:color="000000" w:space="0" w:sz="8"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44D">
            <w:pPr>
              <w:spacing w:after="60" w:before="60" w:lineRule="auto"/>
              <w:jc w:val="center"/>
              <w:rPr>
                <w:rFonts w:ascii="Gentium Basic" w:cs="Gentium Basic" w:eastAsia="Gentium Basic" w:hAnsi="Gentium Basic"/>
                <w:vertAlign w:val="baseline"/>
              </w:rPr>
            </w:pPr>
            <w:r w:rsidDel="00000000" w:rsidR="00000000" w:rsidRPr="00000000">
              <w:rPr>
                <w:rFonts w:ascii="Gentium Basic" w:cs="Gentium Basic" w:eastAsia="Gentium Basic" w:hAnsi="Gentium Basic"/>
                <w:vertAlign w:val="baseline"/>
                <w:rtl w:val="0"/>
              </w:rPr>
              <w:t xml:space="preserve">Kontrak </w:t>
            </w:r>
          </w:p>
        </w:tc>
        <w:tc>
          <w:tcPr>
            <w:vMerge w:val="restart"/>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44F">
            <w:pPr>
              <w:spacing w:after="60" w:before="60" w:lineRule="auto"/>
              <w:jc w:val="center"/>
              <w:rPr>
                <w:rFonts w:ascii="Gentium Basic" w:cs="Gentium Basic" w:eastAsia="Gentium Basic" w:hAnsi="Gentium Basic"/>
                <w:color w:val="000000"/>
                <w:vertAlign w:val="baseline"/>
              </w:rPr>
            </w:pPr>
            <w:r w:rsidDel="00000000" w:rsidR="00000000" w:rsidRPr="00000000">
              <w:rPr>
                <w:rFonts w:ascii="Gentium Basic" w:cs="Gentium Basic" w:eastAsia="Gentium Basic" w:hAnsi="Gentium Basic"/>
                <w:color w:val="000000"/>
                <w:vertAlign w:val="baseline"/>
                <w:rtl w:val="0"/>
              </w:rPr>
              <w:t xml:space="preserve">Status Penyedia dalam Pelaksanaan Pekerjaan</w:t>
            </w:r>
          </w:p>
        </w:tc>
        <w:tc>
          <w:tcPr>
            <w:gridSpan w:val="2"/>
            <w:tcBorders>
              <w:top w:color="000000" w:space="0" w:sz="4" w:val="single"/>
              <w:left w:color="000000" w:space="0" w:sz="4" w:val="single"/>
              <w:bottom w:color="000000" w:space="0" w:sz="8"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450">
            <w:pPr>
              <w:spacing w:after="60" w:before="60" w:lineRule="auto"/>
              <w:jc w:val="center"/>
              <w:rPr>
                <w:rFonts w:ascii="Gentium Basic" w:cs="Gentium Basic" w:eastAsia="Gentium Basic" w:hAnsi="Gentium Basic"/>
                <w:color w:val="000000"/>
                <w:vertAlign w:val="baseline"/>
              </w:rPr>
            </w:pPr>
            <w:r w:rsidDel="00000000" w:rsidR="00000000" w:rsidRPr="00000000">
              <w:rPr>
                <w:rFonts w:ascii="Gentium Basic" w:cs="Gentium Basic" w:eastAsia="Gentium Basic" w:hAnsi="Gentium Basic"/>
                <w:color w:val="000000"/>
                <w:vertAlign w:val="baseline"/>
                <w:rtl w:val="0"/>
              </w:rPr>
              <w:t xml:space="preserve">Tanggal Selesai Pekerjaan Berdasarkan</w:t>
            </w:r>
          </w:p>
        </w:tc>
      </w:tr>
      <w:tr>
        <w:trPr>
          <w:cantSplit w:val="1"/>
          <w:trHeight w:val="850" w:hRule="atLeast"/>
          <w:tblHeader w:val="0"/>
        </w:trPr>
        <w:tc>
          <w:tcPr>
            <w:vMerge w:val="continue"/>
            <w:tcBorders>
              <w:top w:color="000000" w:space="0" w:sz="4" w:val="single"/>
              <w:left w:color="000000" w:space="0" w:sz="4" w:val="single"/>
              <w:right w:color="000000" w:space="0" w:sz="8" w:val="single"/>
            </w:tcBorders>
            <w:tcMar>
              <w:top w:w="0.0" w:type="dxa"/>
              <w:left w:w="108.0" w:type="dxa"/>
              <w:bottom w:w="0.0" w:type="dxa"/>
              <w:right w:w="108.0" w:type="dxa"/>
            </w:tcMar>
            <w:vAlign w:val="center"/>
          </w:tcPr>
          <w:p w:rsidR="00000000" w:rsidDel="00000000" w:rsidP="00000000" w:rsidRDefault="00000000" w:rsidRPr="00000000" w14:paraId="000004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entium Basic" w:cs="Gentium Basic" w:eastAsia="Gentium Basic" w:hAnsi="Gentium Basic"/>
                <w:color w:val="000000"/>
                <w:vertAlign w:val="baseline"/>
              </w:rPr>
            </w:pPr>
            <w:r w:rsidDel="00000000" w:rsidR="00000000" w:rsidRPr="00000000">
              <w:rPr>
                <w:rtl w:val="0"/>
              </w:rPr>
            </w:r>
          </w:p>
        </w:tc>
        <w:tc>
          <w:tcPr>
            <w:vMerge w:val="continue"/>
            <w:tcBorders>
              <w:top w:color="000000" w:space="0" w:sz="4" w:val="single"/>
              <w:left w:color="000000" w:space="0" w:sz="0" w:val="nil"/>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4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entium Basic" w:cs="Gentium Basic" w:eastAsia="Gentium Basic" w:hAnsi="Gentium Basic"/>
                <w:color w:val="000000"/>
                <w:vertAlign w:val="baseline"/>
              </w:rPr>
            </w:pPr>
            <w:r w:rsidDel="00000000" w:rsidR="00000000" w:rsidRPr="00000000">
              <w:rPr>
                <w:rtl w:val="0"/>
              </w:rPr>
            </w:r>
          </w:p>
        </w:tc>
        <w:tc>
          <w:tcPr>
            <w:vMerge w:val="continue"/>
            <w:tcBorders>
              <w:top w:color="000000" w:space="0" w:sz="4" w:val="single"/>
              <w:left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4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entium Basic" w:cs="Gentium Basic" w:eastAsia="Gentium Basic" w:hAnsi="Gentium Basic"/>
                <w:color w:val="000000"/>
                <w:vertAlign w:val="baseline"/>
              </w:rPr>
            </w:pPr>
            <w:r w:rsidDel="00000000" w:rsidR="00000000" w:rsidRPr="00000000">
              <w:rPr>
                <w:rtl w:val="0"/>
              </w:rPr>
            </w:r>
          </w:p>
        </w:tc>
        <w:tc>
          <w:tcPr>
            <w:vMerge w:val="continue"/>
            <w:tcBorders>
              <w:top w:color="000000" w:space="0" w:sz="4" w:val="single"/>
              <w:left w:color="000000" w:space="0" w:sz="4" w:val="single"/>
              <w:right w:color="000000" w:space="0" w:sz="8" w:val="single"/>
            </w:tcBorders>
            <w:tcMar>
              <w:top w:w="0.0" w:type="dxa"/>
              <w:left w:w="108.0" w:type="dxa"/>
              <w:bottom w:w="0.0" w:type="dxa"/>
              <w:right w:w="108.0" w:type="dxa"/>
            </w:tcMar>
            <w:vAlign w:val="center"/>
          </w:tcPr>
          <w:p w:rsidR="00000000" w:rsidDel="00000000" w:rsidP="00000000" w:rsidRDefault="00000000" w:rsidRPr="00000000" w14:paraId="000004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entium Basic" w:cs="Gentium Basic" w:eastAsia="Gentium Basic" w:hAnsi="Gentium Basic"/>
                <w:color w:val="000000"/>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0.0" w:type="dxa"/>
              <w:left w:w="108.0" w:type="dxa"/>
              <w:bottom w:w="0.0" w:type="dxa"/>
              <w:right w:w="108.0" w:type="dxa"/>
            </w:tcMar>
            <w:vAlign w:val="center"/>
          </w:tcPr>
          <w:p w:rsidR="00000000" w:rsidDel="00000000" w:rsidP="00000000" w:rsidRDefault="00000000" w:rsidRPr="00000000" w14:paraId="00000456">
            <w:pPr>
              <w:spacing w:after="60" w:before="60" w:lineRule="auto"/>
              <w:jc w:val="center"/>
              <w:rPr>
                <w:rFonts w:ascii="Gentium Basic" w:cs="Gentium Basic" w:eastAsia="Gentium Basic" w:hAnsi="Gentium Basic"/>
                <w:vertAlign w:val="baseline"/>
              </w:rPr>
            </w:pPr>
            <w:r w:rsidDel="00000000" w:rsidR="00000000" w:rsidRPr="00000000">
              <w:rPr>
                <w:rFonts w:ascii="Gentium Basic" w:cs="Gentium Basic" w:eastAsia="Gentium Basic" w:hAnsi="Gentium Basic"/>
                <w:vertAlign w:val="baseline"/>
                <w:rtl w:val="0"/>
              </w:rPr>
              <w:t xml:space="preserve">Nama</w:t>
            </w:r>
          </w:p>
        </w:tc>
        <w:tc>
          <w:tcPr>
            <w:tcBorders>
              <w:top w:color="000000" w:space="0" w:sz="8" w:val="single"/>
              <w:left w:color="000000" w:space="0" w:sz="0" w:val="nil"/>
              <w:bottom w:color="000000" w:space="0" w:sz="8" w:val="single"/>
              <w:right w:color="000000" w:space="0" w:sz="8" w:val="single"/>
            </w:tcBorders>
            <w:tcMar>
              <w:top w:w="0.0" w:type="dxa"/>
              <w:left w:w="108.0" w:type="dxa"/>
              <w:bottom w:w="0.0" w:type="dxa"/>
              <w:right w:w="108.0" w:type="dxa"/>
            </w:tcMar>
            <w:vAlign w:val="center"/>
          </w:tcPr>
          <w:p w:rsidR="00000000" w:rsidDel="00000000" w:rsidP="00000000" w:rsidRDefault="00000000" w:rsidRPr="00000000" w14:paraId="00000457">
            <w:pPr>
              <w:spacing w:after="60" w:before="60" w:lineRule="auto"/>
              <w:rPr>
                <w:rFonts w:ascii="Gentium Basic" w:cs="Gentium Basic" w:eastAsia="Gentium Basic" w:hAnsi="Gentium Basic"/>
                <w:vertAlign w:val="baseline"/>
              </w:rPr>
            </w:pPr>
            <w:r w:rsidDel="00000000" w:rsidR="00000000" w:rsidRPr="00000000">
              <w:rPr>
                <w:rFonts w:ascii="Gentium Basic" w:cs="Gentium Basic" w:eastAsia="Gentium Basic" w:hAnsi="Gentium Basic"/>
                <w:vertAlign w:val="baseline"/>
                <w:rtl w:val="0"/>
              </w:rPr>
              <w:t xml:space="preserve">Alamat/ Telepon</w:t>
            </w:r>
          </w:p>
        </w:tc>
        <w:tc>
          <w:tcPr>
            <w:tcBorders>
              <w:top w:color="000000" w:space="0" w:sz="0" w:val="nil"/>
              <w:left w:color="000000" w:space="0" w:sz="0" w:val="nil"/>
              <w:bottom w:color="000000" w:space="0" w:sz="8" w:val="single"/>
              <w:right w:color="000000" w:space="0" w:sz="8" w:val="single"/>
            </w:tcBorders>
            <w:tcMar>
              <w:top w:w="0.0" w:type="dxa"/>
              <w:left w:w="108.0" w:type="dxa"/>
              <w:bottom w:w="0.0" w:type="dxa"/>
              <w:right w:w="108.0" w:type="dxa"/>
            </w:tcMar>
            <w:vAlign w:val="center"/>
          </w:tcPr>
          <w:p w:rsidR="00000000" w:rsidDel="00000000" w:rsidP="00000000" w:rsidRDefault="00000000" w:rsidRPr="00000000" w14:paraId="00000458">
            <w:pPr>
              <w:spacing w:after="60" w:before="60" w:lineRule="auto"/>
              <w:jc w:val="center"/>
              <w:rPr>
                <w:rFonts w:ascii="Gentium Basic" w:cs="Gentium Basic" w:eastAsia="Gentium Basic" w:hAnsi="Gentium Basic"/>
                <w:vertAlign w:val="baseline"/>
              </w:rPr>
            </w:pPr>
            <w:r w:rsidDel="00000000" w:rsidR="00000000" w:rsidRPr="00000000">
              <w:rPr>
                <w:rFonts w:ascii="Gentium Basic" w:cs="Gentium Basic" w:eastAsia="Gentium Basic" w:hAnsi="Gentium Basic"/>
                <w:vertAlign w:val="baseline"/>
                <w:rtl w:val="0"/>
              </w:rPr>
              <w:t xml:space="preserve">No/ Tanggal</w:t>
            </w:r>
          </w:p>
        </w:tc>
        <w:tc>
          <w:tcPr>
            <w:tcBorders>
              <w:top w:color="000000" w:space="0" w:sz="0" w:val="nil"/>
              <w:left w:color="000000" w:space="0" w:sz="0" w:val="nil"/>
              <w:bottom w:color="000000" w:space="0" w:sz="8"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459">
            <w:pPr>
              <w:spacing w:after="60" w:before="60" w:lineRule="auto"/>
              <w:jc w:val="center"/>
              <w:rPr>
                <w:rFonts w:ascii="Gentium Basic" w:cs="Gentium Basic" w:eastAsia="Gentium Basic" w:hAnsi="Gentium Basic"/>
                <w:vertAlign w:val="baseline"/>
              </w:rPr>
            </w:pPr>
            <w:r w:rsidDel="00000000" w:rsidR="00000000" w:rsidRPr="00000000">
              <w:rPr>
                <w:rFonts w:ascii="Gentium Basic" w:cs="Gentium Basic" w:eastAsia="Gentium Basic" w:hAnsi="Gentium Basic"/>
                <w:vertAlign w:val="baseline"/>
                <w:rtl w:val="0"/>
              </w:rPr>
              <w:t xml:space="preserve">Nilai</w:t>
            </w:r>
          </w:p>
        </w:tc>
        <w:tc>
          <w:tcPr>
            <w:vMerge w:val="continue"/>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4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entium Basic" w:cs="Gentium Basic" w:eastAsia="Gentium Basic" w:hAnsi="Gentium Basic"/>
                <w:vertAlign w:val="baseline"/>
              </w:rPr>
            </w:pPr>
            <w:r w:rsidDel="00000000" w:rsidR="00000000" w:rsidRPr="00000000">
              <w:rPr>
                <w:rtl w:val="0"/>
              </w:rPr>
            </w:r>
          </w:p>
        </w:tc>
        <w:tc>
          <w:tcPr>
            <w:tcBorders>
              <w:top w:color="000000" w:space="0" w:sz="0" w:val="nil"/>
              <w:left w:color="000000" w:space="0" w:sz="4" w:val="single"/>
              <w:bottom w:color="000000" w:space="0" w:sz="8" w:val="single"/>
              <w:right w:color="000000" w:space="0" w:sz="8" w:val="single"/>
            </w:tcBorders>
            <w:tcMar>
              <w:top w:w="0.0" w:type="dxa"/>
              <w:left w:w="108.0" w:type="dxa"/>
              <w:bottom w:w="0.0" w:type="dxa"/>
              <w:right w:w="108.0" w:type="dxa"/>
            </w:tcMar>
            <w:vAlign w:val="center"/>
          </w:tcPr>
          <w:p w:rsidR="00000000" w:rsidDel="00000000" w:rsidP="00000000" w:rsidRDefault="00000000" w:rsidRPr="00000000" w14:paraId="0000045B">
            <w:pPr>
              <w:spacing w:after="60" w:before="60" w:lineRule="auto"/>
              <w:jc w:val="center"/>
              <w:rPr>
                <w:rFonts w:ascii="Gentium Basic" w:cs="Gentium Basic" w:eastAsia="Gentium Basic" w:hAnsi="Gentium Basic"/>
                <w:color w:val="000000"/>
                <w:vertAlign w:val="baseline"/>
              </w:rPr>
            </w:pPr>
            <w:r w:rsidDel="00000000" w:rsidR="00000000" w:rsidRPr="00000000">
              <w:rPr>
                <w:rFonts w:ascii="Gentium Basic" w:cs="Gentium Basic" w:eastAsia="Gentium Basic" w:hAnsi="Gentium Basic"/>
                <w:color w:val="000000"/>
                <w:vertAlign w:val="baseline"/>
                <w:rtl w:val="0"/>
              </w:rPr>
              <w:t xml:space="preserve">Kontrak</w:t>
            </w:r>
          </w:p>
        </w:tc>
        <w:tc>
          <w:tcPr>
            <w:tcBorders>
              <w:top w:color="000000" w:space="0" w:sz="0" w:val="nil"/>
              <w:left w:color="000000" w:space="0" w:sz="0" w:val="nil"/>
              <w:bottom w:color="000000" w:space="0" w:sz="8"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45C">
            <w:pPr>
              <w:spacing w:after="60" w:before="60" w:lineRule="auto"/>
              <w:jc w:val="center"/>
              <w:rPr>
                <w:rFonts w:ascii="Gentium Basic" w:cs="Gentium Basic" w:eastAsia="Gentium Basic" w:hAnsi="Gentium Basic"/>
                <w:vertAlign w:val="baseline"/>
              </w:rPr>
            </w:pPr>
            <w:r w:rsidDel="00000000" w:rsidR="00000000" w:rsidRPr="00000000">
              <w:rPr>
                <w:rFonts w:ascii="Gentium Basic" w:cs="Gentium Basic" w:eastAsia="Gentium Basic" w:hAnsi="Gentium Basic"/>
                <w:vertAlign w:val="baseline"/>
                <w:rtl w:val="0"/>
              </w:rPr>
              <w:t xml:space="preserve">BA Serah Terima</w:t>
            </w:r>
          </w:p>
        </w:tc>
      </w:tr>
      <w:tr>
        <w:trPr>
          <w:cantSplit w:val="0"/>
          <w:trHeight w:val="344" w:hRule="atLeast"/>
          <w:tblHeader w:val="0"/>
        </w:trPr>
        <w:tc>
          <w:tcPr>
            <w:tcBorders>
              <w:top w:color="000000" w:space="0" w:sz="8" w:val="single"/>
              <w:left w:color="000000" w:space="0" w:sz="4" w:val="single"/>
              <w:bottom w:color="000000" w:space="0" w:sz="4" w:val="single"/>
              <w:right w:color="000000" w:space="0" w:sz="8" w:val="single"/>
            </w:tcBorders>
            <w:tcMar>
              <w:top w:w="0.0" w:type="dxa"/>
              <w:left w:w="108.0" w:type="dxa"/>
              <w:bottom w:w="0.0" w:type="dxa"/>
              <w:right w:w="108.0" w:type="dxa"/>
            </w:tcMar>
            <w:vAlign w:val="center"/>
          </w:tcPr>
          <w:p w:rsidR="00000000" w:rsidDel="00000000" w:rsidP="00000000" w:rsidRDefault="00000000" w:rsidRPr="00000000" w14:paraId="0000045D">
            <w:pPr>
              <w:spacing w:after="60" w:before="60" w:lineRule="auto"/>
              <w:jc w:val="center"/>
              <w:rPr>
                <w:rFonts w:ascii="Gentium Basic" w:cs="Gentium Basic" w:eastAsia="Gentium Basic" w:hAnsi="Gentium Basic"/>
                <w:sz w:val="24"/>
                <w:szCs w:val="24"/>
                <w:vertAlign w:val="baseline"/>
              </w:rPr>
            </w:pPr>
            <w:r w:rsidDel="00000000" w:rsidR="00000000" w:rsidRPr="00000000">
              <w:rPr>
                <w:rFonts w:ascii="Gentium Basic" w:cs="Gentium Basic" w:eastAsia="Gentium Basic" w:hAnsi="Gentium Basic"/>
                <w:sz w:val="24"/>
                <w:szCs w:val="24"/>
                <w:vertAlign w:val="baseline"/>
                <w:rtl w:val="0"/>
              </w:rPr>
              <w:t xml:space="preserve">1</w:t>
            </w:r>
          </w:p>
        </w:tc>
        <w:tc>
          <w:tcPr>
            <w:tcBorders>
              <w:top w:color="000000" w:space="0" w:sz="8" w:val="single"/>
              <w:left w:color="000000" w:space="0" w:sz="0" w:val="nil"/>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45E">
            <w:pPr>
              <w:spacing w:after="60" w:before="60" w:lineRule="auto"/>
              <w:jc w:val="center"/>
              <w:rPr>
                <w:rFonts w:ascii="Gentium Basic" w:cs="Gentium Basic" w:eastAsia="Gentium Basic" w:hAnsi="Gentium Basic"/>
                <w:sz w:val="24"/>
                <w:szCs w:val="24"/>
                <w:vertAlign w:val="baseline"/>
              </w:rPr>
            </w:pPr>
            <w:r w:rsidDel="00000000" w:rsidR="00000000" w:rsidRPr="00000000">
              <w:rPr>
                <w:rFonts w:ascii="Gentium Basic" w:cs="Gentium Basic" w:eastAsia="Gentium Basic" w:hAnsi="Gentium Basic"/>
                <w:sz w:val="24"/>
                <w:szCs w:val="24"/>
                <w:vertAlign w:val="baseline"/>
                <w:rtl w:val="0"/>
              </w:rPr>
              <w:t xml:space="preserve">2</w:t>
            </w:r>
          </w:p>
        </w:tc>
        <w:tc>
          <w:tcPr>
            <w:tcBorders>
              <w:top w:color="000000" w:space="0" w:sz="8" w:val="single"/>
              <w:left w:color="000000" w:space="0" w:sz="4" w:val="single"/>
              <w:bottom w:color="000000" w:space="0" w:sz="4" w:val="single"/>
              <w:right w:color="000000" w:space="0" w:sz="4" w:val="single"/>
            </w:tcBorders>
            <w:tcMar>
              <w:top w:w="0.0" w:type="dxa"/>
              <w:left w:w="108.0" w:type="dxa"/>
              <w:bottom w:w="0.0" w:type="dxa"/>
              <w:right w:w="108.0" w:type="dxa"/>
            </w:tcMar>
            <w:vAlign w:val="top"/>
          </w:tcPr>
          <w:p w:rsidR="00000000" w:rsidDel="00000000" w:rsidP="00000000" w:rsidRDefault="00000000" w:rsidRPr="00000000" w14:paraId="0000045F">
            <w:pPr>
              <w:spacing w:after="60" w:before="60" w:lineRule="auto"/>
              <w:jc w:val="center"/>
              <w:rPr>
                <w:rFonts w:ascii="Gentium Basic" w:cs="Gentium Basic" w:eastAsia="Gentium Basic" w:hAnsi="Gentium Basic"/>
                <w:sz w:val="24"/>
                <w:szCs w:val="24"/>
                <w:vertAlign w:val="baseline"/>
              </w:rPr>
            </w:pPr>
            <w:r w:rsidDel="00000000" w:rsidR="00000000" w:rsidRPr="00000000">
              <w:rPr>
                <w:rFonts w:ascii="Gentium Basic" w:cs="Gentium Basic" w:eastAsia="Gentium Basic" w:hAnsi="Gentium Basic"/>
                <w:sz w:val="24"/>
                <w:szCs w:val="24"/>
                <w:vertAlign w:val="baseline"/>
                <w:rtl w:val="0"/>
              </w:rPr>
              <w:t xml:space="preserve">3</w:t>
            </w:r>
          </w:p>
        </w:tc>
        <w:tc>
          <w:tcPr>
            <w:tcBorders>
              <w:top w:color="000000" w:space="0" w:sz="8" w:val="single"/>
              <w:left w:color="000000" w:space="0" w:sz="4" w:val="single"/>
              <w:bottom w:color="000000" w:space="0" w:sz="4" w:val="single"/>
              <w:right w:color="000000" w:space="0" w:sz="8" w:val="single"/>
            </w:tcBorders>
            <w:tcMar>
              <w:top w:w="0.0" w:type="dxa"/>
              <w:left w:w="108.0" w:type="dxa"/>
              <w:bottom w:w="0.0" w:type="dxa"/>
              <w:right w:w="108.0" w:type="dxa"/>
            </w:tcMar>
            <w:vAlign w:val="center"/>
          </w:tcPr>
          <w:p w:rsidR="00000000" w:rsidDel="00000000" w:rsidP="00000000" w:rsidRDefault="00000000" w:rsidRPr="00000000" w14:paraId="00000460">
            <w:pPr>
              <w:spacing w:after="60" w:before="60" w:lineRule="auto"/>
              <w:jc w:val="center"/>
              <w:rPr>
                <w:rFonts w:ascii="Gentium Basic" w:cs="Gentium Basic" w:eastAsia="Gentium Basic" w:hAnsi="Gentium Basic"/>
                <w:sz w:val="24"/>
                <w:szCs w:val="24"/>
                <w:vertAlign w:val="baseline"/>
              </w:rPr>
            </w:pPr>
            <w:r w:rsidDel="00000000" w:rsidR="00000000" w:rsidRPr="00000000">
              <w:rPr>
                <w:rFonts w:ascii="Gentium Basic" w:cs="Gentium Basic" w:eastAsia="Gentium Basic" w:hAnsi="Gentium Basic"/>
                <w:sz w:val="24"/>
                <w:szCs w:val="24"/>
                <w:vertAlign w:val="baseline"/>
                <w:rtl w:val="0"/>
              </w:rPr>
              <w:t xml:space="preserve">4</w:t>
            </w:r>
          </w:p>
        </w:tc>
        <w:tc>
          <w:tcPr>
            <w:tcBorders>
              <w:top w:color="000000" w:space="0" w:sz="8" w:val="single"/>
              <w:left w:color="000000" w:space="0" w:sz="0" w:val="nil"/>
              <w:bottom w:color="000000" w:space="0" w:sz="4" w:val="single"/>
              <w:right w:color="000000" w:space="0" w:sz="8" w:val="single"/>
            </w:tcBorders>
            <w:tcMar>
              <w:top w:w="0.0" w:type="dxa"/>
              <w:left w:w="108.0" w:type="dxa"/>
              <w:bottom w:w="0.0" w:type="dxa"/>
              <w:right w:w="108.0" w:type="dxa"/>
            </w:tcMar>
            <w:vAlign w:val="center"/>
          </w:tcPr>
          <w:p w:rsidR="00000000" w:rsidDel="00000000" w:rsidP="00000000" w:rsidRDefault="00000000" w:rsidRPr="00000000" w14:paraId="00000461">
            <w:pPr>
              <w:spacing w:after="60" w:before="60" w:lineRule="auto"/>
              <w:jc w:val="center"/>
              <w:rPr>
                <w:rFonts w:ascii="Gentium Basic" w:cs="Gentium Basic" w:eastAsia="Gentium Basic" w:hAnsi="Gentium Basic"/>
                <w:sz w:val="24"/>
                <w:szCs w:val="24"/>
                <w:vertAlign w:val="baseline"/>
              </w:rPr>
            </w:pPr>
            <w:r w:rsidDel="00000000" w:rsidR="00000000" w:rsidRPr="00000000">
              <w:rPr>
                <w:rFonts w:ascii="Gentium Basic" w:cs="Gentium Basic" w:eastAsia="Gentium Basic" w:hAnsi="Gentium Basic"/>
                <w:sz w:val="24"/>
                <w:szCs w:val="24"/>
                <w:vertAlign w:val="baseline"/>
                <w:rtl w:val="0"/>
              </w:rPr>
              <w:t xml:space="preserve">5</w:t>
            </w:r>
          </w:p>
        </w:tc>
        <w:tc>
          <w:tcPr>
            <w:tcBorders>
              <w:top w:color="000000" w:space="0" w:sz="8" w:val="single"/>
              <w:left w:color="000000" w:space="0" w:sz="0" w:val="nil"/>
              <w:bottom w:color="000000" w:space="0" w:sz="4" w:val="single"/>
              <w:right w:color="000000" w:space="0" w:sz="8" w:val="single"/>
            </w:tcBorders>
            <w:tcMar>
              <w:top w:w="0.0" w:type="dxa"/>
              <w:left w:w="108.0" w:type="dxa"/>
              <w:bottom w:w="0.0" w:type="dxa"/>
              <w:right w:w="108.0" w:type="dxa"/>
            </w:tcMar>
            <w:vAlign w:val="center"/>
          </w:tcPr>
          <w:p w:rsidR="00000000" w:rsidDel="00000000" w:rsidP="00000000" w:rsidRDefault="00000000" w:rsidRPr="00000000" w14:paraId="00000462">
            <w:pPr>
              <w:spacing w:after="60" w:before="60" w:lineRule="auto"/>
              <w:jc w:val="center"/>
              <w:rPr>
                <w:rFonts w:ascii="Gentium Basic" w:cs="Gentium Basic" w:eastAsia="Gentium Basic" w:hAnsi="Gentium Basic"/>
                <w:sz w:val="24"/>
                <w:szCs w:val="24"/>
                <w:vertAlign w:val="baseline"/>
              </w:rPr>
            </w:pPr>
            <w:r w:rsidDel="00000000" w:rsidR="00000000" w:rsidRPr="00000000">
              <w:rPr>
                <w:rFonts w:ascii="Gentium Basic" w:cs="Gentium Basic" w:eastAsia="Gentium Basic" w:hAnsi="Gentium Basic"/>
                <w:sz w:val="24"/>
                <w:szCs w:val="24"/>
                <w:vertAlign w:val="baseline"/>
                <w:rtl w:val="0"/>
              </w:rPr>
              <w:t xml:space="preserve">6</w:t>
            </w:r>
          </w:p>
        </w:tc>
        <w:tc>
          <w:tcPr>
            <w:tcBorders>
              <w:top w:color="000000" w:space="0" w:sz="8" w:val="single"/>
              <w:left w:color="000000" w:space="0" w:sz="0" w:val="nil"/>
              <w:bottom w:color="000000" w:space="0" w:sz="4" w:val="single"/>
              <w:right w:color="000000" w:space="0" w:sz="8" w:val="single"/>
            </w:tcBorders>
            <w:tcMar>
              <w:top w:w="0.0" w:type="dxa"/>
              <w:left w:w="108.0" w:type="dxa"/>
              <w:bottom w:w="0.0" w:type="dxa"/>
              <w:right w:w="108.0" w:type="dxa"/>
            </w:tcMar>
            <w:vAlign w:val="center"/>
          </w:tcPr>
          <w:p w:rsidR="00000000" w:rsidDel="00000000" w:rsidP="00000000" w:rsidRDefault="00000000" w:rsidRPr="00000000" w14:paraId="00000463">
            <w:pPr>
              <w:spacing w:after="60" w:before="60" w:lineRule="auto"/>
              <w:jc w:val="center"/>
              <w:rPr>
                <w:rFonts w:ascii="Gentium Basic" w:cs="Gentium Basic" w:eastAsia="Gentium Basic" w:hAnsi="Gentium Basic"/>
                <w:sz w:val="24"/>
                <w:szCs w:val="24"/>
                <w:vertAlign w:val="baseline"/>
              </w:rPr>
            </w:pPr>
            <w:r w:rsidDel="00000000" w:rsidR="00000000" w:rsidRPr="00000000">
              <w:rPr>
                <w:rFonts w:ascii="Gentium Basic" w:cs="Gentium Basic" w:eastAsia="Gentium Basic" w:hAnsi="Gentium Basic"/>
                <w:sz w:val="24"/>
                <w:szCs w:val="24"/>
                <w:vertAlign w:val="baseline"/>
                <w:rtl w:val="0"/>
              </w:rPr>
              <w:t xml:space="preserve">7</w:t>
            </w:r>
          </w:p>
        </w:tc>
        <w:tc>
          <w:tcPr>
            <w:tcBorders>
              <w:top w:color="000000" w:space="0" w:sz="8" w:val="single"/>
              <w:left w:color="000000" w:space="0" w:sz="0" w:val="nil"/>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464">
            <w:pPr>
              <w:spacing w:after="60" w:before="60" w:lineRule="auto"/>
              <w:jc w:val="center"/>
              <w:rPr>
                <w:rFonts w:ascii="Gentium Basic" w:cs="Gentium Basic" w:eastAsia="Gentium Basic" w:hAnsi="Gentium Basic"/>
                <w:sz w:val="24"/>
                <w:szCs w:val="24"/>
                <w:vertAlign w:val="baseline"/>
              </w:rPr>
            </w:pPr>
            <w:r w:rsidDel="00000000" w:rsidR="00000000" w:rsidRPr="00000000">
              <w:rPr>
                <w:rFonts w:ascii="Gentium Basic" w:cs="Gentium Basic" w:eastAsia="Gentium Basic" w:hAnsi="Gentium Basic"/>
                <w:sz w:val="24"/>
                <w:szCs w:val="24"/>
                <w:vertAlign w:val="baseline"/>
                <w:rtl w:val="0"/>
              </w:rPr>
              <w:t xml:space="preserve">8</w:t>
            </w:r>
          </w:p>
        </w:tc>
        <w:tc>
          <w:tcPr>
            <w:tcBorders>
              <w:top w:color="000000" w:space="0" w:sz="8"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65">
            <w:pPr>
              <w:spacing w:after="60" w:before="60" w:lineRule="auto"/>
              <w:jc w:val="center"/>
              <w:rPr>
                <w:rFonts w:ascii="Gentium Basic" w:cs="Gentium Basic" w:eastAsia="Gentium Basic" w:hAnsi="Gentium Basic"/>
                <w:sz w:val="24"/>
                <w:szCs w:val="24"/>
                <w:vertAlign w:val="baseline"/>
              </w:rPr>
            </w:pPr>
            <w:r w:rsidDel="00000000" w:rsidR="00000000" w:rsidRPr="00000000">
              <w:rPr>
                <w:rFonts w:ascii="Gentium Basic" w:cs="Gentium Basic" w:eastAsia="Gentium Basic" w:hAnsi="Gentium Basic"/>
                <w:sz w:val="24"/>
                <w:szCs w:val="24"/>
                <w:vertAlign w:val="baseline"/>
                <w:rtl w:val="0"/>
              </w:rPr>
              <w:t xml:space="preserve">9</w:t>
            </w:r>
          </w:p>
        </w:tc>
        <w:tc>
          <w:tcPr>
            <w:tcBorders>
              <w:top w:color="000000" w:space="0" w:sz="8" w:val="single"/>
              <w:left w:color="000000" w:space="0" w:sz="4" w:val="single"/>
              <w:bottom w:color="000000" w:space="0" w:sz="4" w:val="single"/>
              <w:right w:color="000000" w:space="0" w:sz="8" w:val="single"/>
            </w:tcBorders>
            <w:tcMar>
              <w:top w:w="0.0" w:type="dxa"/>
              <w:left w:w="108.0" w:type="dxa"/>
              <w:bottom w:w="0.0" w:type="dxa"/>
              <w:right w:w="108.0" w:type="dxa"/>
            </w:tcMar>
            <w:vAlign w:val="center"/>
          </w:tcPr>
          <w:p w:rsidR="00000000" w:rsidDel="00000000" w:rsidP="00000000" w:rsidRDefault="00000000" w:rsidRPr="00000000" w14:paraId="00000466">
            <w:pPr>
              <w:spacing w:after="60" w:before="60" w:lineRule="auto"/>
              <w:jc w:val="center"/>
              <w:rPr>
                <w:rFonts w:ascii="Gentium Basic" w:cs="Gentium Basic" w:eastAsia="Gentium Basic" w:hAnsi="Gentium Basic"/>
                <w:sz w:val="24"/>
                <w:szCs w:val="24"/>
                <w:vertAlign w:val="baseline"/>
              </w:rPr>
            </w:pPr>
            <w:r w:rsidDel="00000000" w:rsidR="00000000" w:rsidRPr="00000000">
              <w:rPr>
                <w:rFonts w:ascii="Gentium Basic" w:cs="Gentium Basic" w:eastAsia="Gentium Basic" w:hAnsi="Gentium Basic"/>
                <w:sz w:val="24"/>
                <w:szCs w:val="24"/>
                <w:vertAlign w:val="baseline"/>
                <w:rtl w:val="0"/>
              </w:rPr>
              <w:t xml:space="preserve">10</w:t>
            </w:r>
          </w:p>
        </w:tc>
        <w:tc>
          <w:tcPr>
            <w:tcBorders>
              <w:top w:color="000000" w:space="0" w:sz="8" w:val="single"/>
              <w:left w:color="000000" w:space="0" w:sz="0" w:val="nil"/>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467">
            <w:pPr>
              <w:spacing w:after="60" w:before="60" w:lineRule="auto"/>
              <w:jc w:val="center"/>
              <w:rPr>
                <w:rFonts w:ascii="Gentium Basic" w:cs="Gentium Basic" w:eastAsia="Gentium Basic" w:hAnsi="Gentium Basic"/>
                <w:sz w:val="24"/>
                <w:szCs w:val="24"/>
                <w:vertAlign w:val="baseline"/>
              </w:rPr>
            </w:pPr>
            <w:r w:rsidDel="00000000" w:rsidR="00000000" w:rsidRPr="00000000">
              <w:rPr>
                <w:rFonts w:ascii="Gentium Basic" w:cs="Gentium Basic" w:eastAsia="Gentium Basic" w:hAnsi="Gentium Basic"/>
                <w:sz w:val="24"/>
                <w:szCs w:val="24"/>
                <w:vertAlign w:val="baseline"/>
                <w:rtl w:val="0"/>
              </w:rPr>
              <w:t xml:space="preserve">11</w:t>
            </w:r>
          </w:p>
        </w:tc>
      </w:tr>
      <w:tr>
        <w:trPr>
          <w:cantSplit w:val="0"/>
          <w:trHeight w:val="250" w:hRule="atLeast"/>
          <w:tblHeader w:val="0"/>
        </w:trPr>
        <w:tc>
          <w:tcPr>
            <w:tcBorders>
              <w:top w:color="000000" w:space="0" w:sz="4" w:val="single"/>
              <w:left w:color="000000" w:space="0" w:sz="4" w:val="single"/>
              <w:bottom w:color="000000" w:space="0" w:sz="4" w:val="single"/>
              <w:right w:color="000000" w:space="0" w:sz="8" w:val="single"/>
            </w:tcBorders>
            <w:tcMar>
              <w:top w:w="0.0" w:type="dxa"/>
              <w:left w:w="108.0" w:type="dxa"/>
              <w:bottom w:w="0.0" w:type="dxa"/>
              <w:right w:w="108.0" w:type="dxa"/>
            </w:tcMar>
            <w:vAlign w:val="center"/>
          </w:tcPr>
          <w:p w:rsidR="00000000" w:rsidDel="00000000" w:rsidP="00000000" w:rsidRDefault="00000000" w:rsidRPr="00000000" w14:paraId="00000468">
            <w:pPr>
              <w:rPr>
                <w:rFonts w:ascii="Gentium Basic" w:cs="Gentium Basic" w:eastAsia="Gentium Basic" w:hAnsi="Gentium Basic"/>
                <w:sz w:val="24"/>
                <w:szCs w:val="24"/>
                <w:vertAlign w:val="baseline"/>
              </w:rPr>
            </w:pPr>
            <w:r w:rsidDel="00000000" w:rsidR="00000000" w:rsidRPr="00000000">
              <w:rPr>
                <w:rFonts w:ascii="Gentium Basic" w:cs="Gentium Basic" w:eastAsia="Gentium Basic" w:hAnsi="Gentium Basic"/>
                <w:sz w:val="24"/>
                <w:szCs w:val="24"/>
                <w:vertAlign w:val="baseline"/>
                <w:rtl w:val="0"/>
              </w:rPr>
              <w:t xml:space="preserve"> </w:t>
            </w:r>
          </w:p>
        </w:tc>
        <w:tc>
          <w:tcPr>
            <w:tcBorders>
              <w:top w:color="000000" w:space="0" w:sz="4" w:val="single"/>
              <w:left w:color="000000" w:space="0" w:sz="0" w:val="nil"/>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469">
            <w:pPr>
              <w:rPr>
                <w:rFonts w:ascii="Gentium Basic" w:cs="Gentium Basic" w:eastAsia="Gentium Basic" w:hAnsi="Gentium Basic"/>
                <w:sz w:val="24"/>
                <w:szCs w:val="24"/>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top"/>
          </w:tcPr>
          <w:p w:rsidR="00000000" w:rsidDel="00000000" w:rsidP="00000000" w:rsidRDefault="00000000" w:rsidRPr="00000000" w14:paraId="0000046A">
            <w:pPr>
              <w:rPr>
                <w:rFonts w:ascii="Gentium Basic" w:cs="Gentium Basic" w:eastAsia="Gentium Basic" w:hAnsi="Gentium Basic"/>
                <w:sz w:val="24"/>
                <w:szCs w:val="24"/>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8" w:val="single"/>
            </w:tcBorders>
            <w:tcMar>
              <w:top w:w="0.0" w:type="dxa"/>
              <w:left w:w="108.0" w:type="dxa"/>
              <w:bottom w:w="0.0" w:type="dxa"/>
              <w:right w:w="108.0" w:type="dxa"/>
            </w:tcMar>
            <w:vAlign w:val="center"/>
          </w:tcPr>
          <w:p w:rsidR="00000000" w:rsidDel="00000000" w:rsidP="00000000" w:rsidRDefault="00000000" w:rsidRPr="00000000" w14:paraId="0000046B">
            <w:pPr>
              <w:rPr>
                <w:rFonts w:ascii="Gentium Basic" w:cs="Gentium Basic" w:eastAsia="Gentium Basic" w:hAnsi="Gentium Basic"/>
                <w:sz w:val="24"/>
                <w:szCs w:val="24"/>
                <w:vertAlign w:val="baseline"/>
              </w:rPr>
            </w:pPr>
            <w:r w:rsidDel="00000000" w:rsidR="00000000" w:rsidRPr="00000000">
              <w:rPr>
                <w:rFonts w:ascii="Gentium Basic" w:cs="Gentium Basic" w:eastAsia="Gentium Basic" w:hAnsi="Gentium Basic"/>
                <w:sz w:val="24"/>
                <w:szCs w:val="24"/>
                <w:vertAlign w:val="baseline"/>
                <w:rtl w:val="0"/>
              </w:rPr>
              <w:t xml:space="preserve"> </w:t>
            </w:r>
          </w:p>
        </w:tc>
        <w:tc>
          <w:tcPr>
            <w:tcBorders>
              <w:top w:color="000000" w:space="0" w:sz="4" w:val="single"/>
              <w:left w:color="000000" w:space="0" w:sz="0" w:val="nil"/>
              <w:bottom w:color="000000" w:space="0" w:sz="4" w:val="single"/>
              <w:right w:color="000000" w:space="0" w:sz="8" w:val="single"/>
            </w:tcBorders>
            <w:tcMar>
              <w:top w:w="0.0" w:type="dxa"/>
              <w:left w:w="108.0" w:type="dxa"/>
              <w:bottom w:w="0.0" w:type="dxa"/>
              <w:right w:w="108.0" w:type="dxa"/>
            </w:tcMar>
            <w:vAlign w:val="center"/>
          </w:tcPr>
          <w:p w:rsidR="00000000" w:rsidDel="00000000" w:rsidP="00000000" w:rsidRDefault="00000000" w:rsidRPr="00000000" w14:paraId="0000046C">
            <w:pPr>
              <w:rPr>
                <w:rFonts w:ascii="Gentium Basic" w:cs="Gentium Basic" w:eastAsia="Gentium Basic" w:hAnsi="Gentium Basic"/>
                <w:sz w:val="24"/>
                <w:szCs w:val="24"/>
                <w:vertAlign w:val="baseline"/>
              </w:rPr>
            </w:pPr>
            <w:r w:rsidDel="00000000" w:rsidR="00000000" w:rsidRPr="00000000">
              <w:rPr>
                <w:rFonts w:ascii="Gentium Basic" w:cs="Gentium Basic" w:eastAsia="Gentium Basic" w:hAnsi="Gentium Basic"/>
                <w:sz w:val="24"/>
                <w:szCs w:val="24"/>
                <w:vertAlign w:val="baseline"/>
                <w:rtl w:val="0"/>
              </w:rPr>
              <w:t xml:space="preserve"> </w:t>
            </w:r>
          </w:p>
        </w:tc>
        <w:tc>
          <w:tcPr>
            <w:tcBorders>
              <w:top w:color="000000" w:space="0" w:sz="4" w:val="single"/>
              <w:left w:color="000000" w:space="0" w:sz="0" w:val="nil"/>
              <w:bottom w:color="000000" w:space="0" w:sz="4" w:val="single"/>
              <w:right w:color="000000" w:space="0" w:sz="8" w:val="single"/>
            </w:tcBorders>
            <w:tcMar>
              <w:top w:w="0.0" w:type="dxa"/>
              <w:left w:w="108.0" w:type="dxa"/>
              <w:bottom w:w="0.0" w:type="dxa"/>
              <w:right w:w="108.0" w:type="dxa"/>
            </w:tcMar>
            <w:vAlign w:val="center"/>
          </w:tcPr>
          <w:p w:rsidR="00000000" w:rsidDel="00000000" w:rsidP="00000000" w:rsidRDefault="00000000" w:rsidRPr="00000000" w14:paraId="0000046D">
            <w:pPr>
              <w:rPr>
                <w:rFonts w:ascii="Gentium Basic" w:cs="Gentium Basic" w:eastAsia="Gentium Basic" w:hAnsi="Gentium Basic"/>
                <w:sz w:val="24"/>
                <w:szCs w:val="24"/>
                <w:vertAlign w:val="baseline"/>
              </w:rPr>
            </w:pPr>
            <w:r w:rsidDel="00000000" w:rsidR="00000000" w:rsidRPr="00000000">
              <w:rPr>
                <w:rFonts w:ascii="Gentium Basic" w:cs="Gentium Basic" w:eastAsia="Gentium Basic" w:hAnsi="Gentium Basic"/>
                <w:sz w:val="24"/>
                <w:szCs w:val="24"/>
                <w:vertAlign w:val="baseline"/>
                <w:rtl w:val="0"/>
              </w:rPr>
              <w:t xml:space="preserve"> </w:t>
            </w:r>
          </w:p>
        </w:tc>
        <w:tc>
          <w:tcPr>
            <w:tcBorders>
              <w:top w:color="000000" w:space="0" w:sz="4" w:val="single"/>
              <w:left w:color="000000" w:space="0" w:sz="0" w:val="nil"/>
              <w:bottom w:color="000000" w:space="0" w:sz="4" w:val="single"/>
              <w:right w:color="000000" w:space="0" w:sz="8" w:val="single"/>
            </w:tcBorders>
            <w:tcMar>
              <w:top w:w="0.0" w:type="dxa"/>
              <w:left w:w="108.0" w:type="dxa"/>
              <w:bottom w:w="0.0" w:type="dxa"/>
              <w:right w:w="108.0" w:type="dxa"/>
            </w:tcMar>
            <w:vAlign w:val="center"/>
          </w:tcPr>
          <w:p w:rsidR="00000000" w:rsidDel="00000000" w:rsidP="00000000" w:rsidRDefault="00000000" w:rsidRPr="00000000" w14:paraId="0000046E">
            <w:pPr>
              <w:rPr>
                <w:rFonts w:ascii="Gentium Basic" w:cs="Gentium Basic" w:eastAsia="Gentium Basic" w:hAnsi="Gentium Basic"/>
                <w:sz w:val="24"/>
                <w:szCs w:val="24"/>
                <w:vertAlign w:val="baseline"/>
              </w:rPr>
            </w:pPr>
            <w:r w:rsidDel="00000000" w:rsidR="00000000" w:rsidRPr="00000000">
              <w:rPr>
                <w:rFonts w:ascii="Gentium Basic" w:cs="Gentium Basic" w:eastAsia="Gentium Basic" w:hAnsi="Gentium Basic"/>
                <w:sz w:val="24"/>
                <w:szCs w:val="24"/>
                <w:vertAlign w:val="baseline"/>
                <w:rtl w:val="0"/>
              </w:rPr>
              <w:t xml:space="preserve"> </w:t>
            </w:r>
          </w:p>
        </w:tc>
        <w:tc>
          <w:tcPr>
            <w:tcBorders>
              <w:top w:color="000000" w:space="0" w:sz="4" w:val="single"/>
              <w:left w:color="000000" w:space="0" w:sz="0" w:val="nil"/>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46F">
            <w:pPr>
              <w:rPr>
                <w:rFonts w:ascii="Gentium Basic" w:cs="Gentium Basic" w:eastAsia="Gentium Basic" w:hAnsi="Gentium Basic"/>
                <w:sz w:val="24"/>
                <w:szCs w:val="24"/>
                <w:vertAlign w:val="baseline"/>
              </w:rPr>
            </w:pPr>
            <w:r w:rsidDel="00000000" w:rsidR="00000000" w:rsidRPr="00000000">
              <w:rPr>
                <w:rFonts w:ascii="Gentium Basic" w:cs="Gentium Basic" w:eastAsia="Gentium Basic" w:hAnsi="Gentium Basic"/>
                <w:sz w:val="24"/>
                <w:szCs w:val="24"/>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470">
            <w:pPr>
              <w:rPr>
                <w:rFonts w:ascii="Gentium Basic" w:cs="Gentium Basic" w:eastAsia="Gentium Basic" w:hAnsi="Gentium Basic"/>
                <w:sz w:val="24"/>
                <w:szCs w:val="24"/>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8" w:val="single"/>
            </w:tcBorders>
            <w:tcMar>
              <w:top w:w="0.0" w:type="dxa"/>
              <w:left w:w="108.0" w:type="dxa"/>
              <w:bottom w:w="0.0" w:type="dxa"/>
              <w:right w:w="108.0" w:type="dxa"/>
            </w:tcMar>
            <w:vAlign w:val="center"/>
          </w:tcPr>
          <w:p w:rsidR="00000000" w:rsidDel="00000000" w:rsidP="00000000" w:rsidRDefault="00000000" w:rsidRPr="00000000" w14:paraId="00000471">
            <w:pPr>
              <w:rPr>
                <w:rFonts w:ascii="Gentium Basic" w:cs="Gentium Basic" w:eastAsia="Gentium Basic" w:hAnsi="Gentium Basic"/>
                <w:sz w:val="24"/>
                <w:szCs w:val="24"/>
                <w:vertAlign w:val="baseline"/>
              </w:rPr>
            </w:pPr>
            <w:r w:rsidDel="00000000" w:rsidR="00000000" w:rsidRPr="00000000">
              <w:rPr>
                <w:rFonts w:ascii="Gentium Basic" w:cs="Gentium Basic" w:eastAsia="Gentium Basic" w:hAnsi="Gentium Basic"/>
                <w:sz w:val="24"/>
                <w:szCs w:val="24"/>
                <w:vertAlign w:val="baseline"/>
                <w:rtl w:val="0"/>
              </w:rPr>
              <w:t xml:space="preserve"> </w:t>
            </w:r>
          </w:p>
        </w:tc>
        <w:tc>
          <w:tcPr>
            <w:tcBorders>
              <w:top w:color="000000" w:space="0" w:sz="4" w:val="single"/>
              <w:left w:color="000000" w:space="0" w:sz="0" w:val="nil"/>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472">
            <w:pPr>
              <w:rPr>
                <w:rFonts w:ascii="Gentium Basic" w:cs="Gentium Basic" w:eastAsia="Gentium Basic" w:hAnsi="Gentium Basic"/>
                <w:sz w:val="24"/>
                <w:szCs w:val="24"/>
                <w:vertAlign w:val="baseline"/>
              </w:rPr>
            </w:pPr>
            <w:r w:rsidDel="00000000" w:rsidR="00000000" w:rsidRPr="00000000">
              <w:rPr>
                <w:rFonts w:ascii="Gentium Basic" w:cs="Gentium Basic" w:eastAsia="Gentium Basic" w:hAnsi="Gentium Basic"/>
                <w:sz w:val="24"/>
                <w:szCs w:val="24"/>
                <w:vertAlign w:val="baseline"/>
                <w:rtl w:val="0"/>
              </w:rPr>
              <w:t xml:space="preserve"> </w:t>
            </w:r>
          </w:p>
        </w:tc>
      </w:tr>
      <w:tr>
        <w:trPr>
          <w:cantSplit w:val="0"/>
          <w:trHeight w:val="234" w:hRule="atLeast"/>
          <w:tblHeader w:val="0"/>
        </w:trPr>
        <w:tc>
          <w:tcPr>
            <w:tcBorders>
              <w:top w:color="000000" w:space="0" w:sz="4" w:val="single"/>
              <w:left w:color="000000" w:space="0" w:sz="4" w:val="single"/>
              <w:bottom w:color="000000" w:space="0" w:sz="4" w:val="single"/>
              <w:right w:color="000000" w:space="0" w:sz="8" w:val="single"/>
            </w:tcBorders>
            <w:tcMar>
              <w:top w:w="0.0" w:type="dxa"/>
              <w:left w:w="108.0" w:type="dxa"/>
              <w:bottom w:w="0.0" w:type="dxa"/>
              <w:right w:w="108.0" w:type="dxa"/>
            </w:tcMar>
            <w:vAlign w:val="center"/>
          </w:tcPr>
          <w:p w:rsidR="00000000" w:rsidDel="00000000" w:rsidP="00000000" w:rsidRDefault="00000000" w:rsidRPr="00000000" w14:paraId="00000473">
            <w:pPr>
              <w:rPr>
                <w:rFonts w:ascii="Gentium Basic" w:cs="Gentium Basic" w:eastAsia="Gentium Basic" w:hAnsi="Gentium Basic"/>
                <w:sz w:val="24"/>
                <w:szCs w:val="24"/>
                <w:vertAlign w:val="baseline"/>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474">
            <w:pPr>
              <w:rPr>
                <w:rFonts w:ascii="Gentium Basic" w:cs="Gentium Basic" w:eastAsia="Gentium Basic" w:hAnsi="Gentium Basic"/>
                <w:sz w:val="24"/>
                <w:szCs w:val="24"/>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top"/>
          </w:tcPr>
          <w:p w:rsidR="00000000" w:rsidDel="00000000" w:rsidP="00000000" w:rsidRDefault="00000000" w:rsidRPr="00000000" w14:paraId="00000475">
            <w:pPr>
              <w:rPr>
                <w:rFonts w:ascii="Gentium Basic" w:cs="Gentium Basic" w:eastAsia="Gentium Basic" w:hAnsi="Gentium Basic"/>
                <w:sz w:val="24"/>
                <w:szCs w:val="24"/>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8" w:val="single"/>
            </w:tcBorders>
            <w:tcMar>
              <w:top w:w="0.0" w:type="dxa"/>
              <w:left w:w="108.0" w:type="dxa"/>
              <w:bottom w:w="0.0" w:type="dxa"/>
              <w:right w:w="108.0" w:type="dxa"/>
            </w:tcMar>
            <w:vAlign w:val="center"/>
          </w:tcPr>
          <w:p w:rsidR="00000000" w:rsidDel="00000000" w:rsidP="00000000" w:rsidRDefault="00000000" w:rsidRPr="00000000" w14:paraId="00000476">
            <w:pPr>
              <w:rPr>
                <w:rFonts w:ascii="Gentium Basic" w:cs="Gentium Basic" w:eastAsia="Gentium Basic" w:hAnsi="Gentium Basic"/>
                <w:sz w:val="24"/>
                <w:szCs w:val="24"/>
                <w:vertAlign w:val="baseline"/>
              </w:rPr>
            </w:pPr>
            <w:r w:rsidDel="00000000" w:rsidR="00000000" w:rsidRPr="00000000">
              <w:rPr>
                <w:rtl w:val="0"/>
              </w:rPr>
            </w:r>
          </w:p>
        </w:tc>
        <w:tc>
          <w:tcPr>
            <w:tcBorders>
              <w:top w:color="000000" w:space="0" w:sz="4" w:val="single"/>
              <w:left w:color="000000" w:space="0" w:sz="0" w:val="nil"/>
              <w:bottom w:color="000000" w:space="0" w:sz="4" w:val="single"/>
              <w:right w:color="000000" w:space="0" w:sz="8" w:val="single"/>
            </w:tcBorders>
            <w:tcMar>
              <w:top w:w="0.0" w:type="dxa"/>
              <w:left w:w="108.0" w:type="dxa"/>
              <w:bottom w:w="0.0" w:type="dxa"/>
              <w:right w:w="108.0" w:type="dxa"/>
            </w:tcMar>
            <w:vAlign w:val="center"/>
          </w:tcPr>
          <w:p w:rsidR="00000000" w:rsidDel="00000000" w:rsidP="00000000" w:rsidRDefault="00000000" w:rsidRPr="00000000" w14:paraId="00000477">
            <w:pPr>
              <w:rPr>
                <w:rFonts w:ascii="Gentium Basic" w:cs="Gentium Basic" w:eastAsia="Gentium Basic" w:hAnsi="Gentium Basic"/>
                <w:sz w:val="24"/>
                <w:szCs w:val="24"/>
                <w:vertAlign w:val="baseline"/>
              </w:rPr>
            </w:pPr>
            <w:r w:rsidDel="00000000" w:rsidR="00000000" w:rsidRPr="00000000">
              <w:rPr>
                <w:rtl w:val="0"/>
              </w:rPr>
            </w:r>
          </w:p>
        </w:tc>
        <w:tc>
          <w:tcPr>
            <w:tcBorders>
              <w:top w:color="000000" w:space="0" w:sz="4" w:val="single"/>
              <w:left w:color="000000" w:space="0" w:sz="0" w:val="nil"/>
              <w:bottom w:color="000000" w:space="0" w:sz="4" w:val="single"/>
              <w:right w:color="000000" w:space="0" w:sz="8" w:val="single"/>
            </w:tcBorders>
            <w:tcMar>
              <w:top w:w="0.0" w:type="dxa"/>
              <w:left w:w="108.0" w:type="dxa"/>
              <w:bottom w:w="0.0" w:type="dxa"/>
              <w:right w:w="108.0" w:type="dxa"/>
            </w:tcMar>
            <w:vAlign w:val="center"/>
          </w:tcPr>
          <w:p w:rsidR="00000000" w:rsidDel="00000000" w:rsidP="00000000" w:rsidRDefault="00000000" w:rsidRPr="00000000" w14:paraId="00000478">
            <w:pPr>
              <w:rPr>
                <w:rFonts w:ascii="Gentium Basic" w:cs="Gentium Basic" w:eastAsia="Gentium Basic" w:hAnsi="Gentium Basic"/>
                <w:sz w:val="24"/>
                <w:szCs w:val="24"/>
                <w:vertAlign w:val="baseline"/>
              </w:rPr>
            </w:pPr>
            <w:r w:rsidDel="00000000" w:rsidR="00000000" w:rsidRPr="00000000">
              <w:rPr>
                <w:rtl w:val="0"/>
              </w:rPr>
            </w:r>
          </w:p>
        </w:tc>
        <w:tc>
          <w:tcPr>
            <w:tcBorders>
              <w:top w:color="000000" w:space="0" w:sz="4" w:val="single"/>
              <w:left w:color="000000" w:space="0" w:sz="0" w:val="nil"/>
              <w:bottom w:color="000000" w:space="0" w:sz="4" w:val="single"/>
              <w:right w:color="000000" w:space="0" w:sz="8" w:val="single"/>
            </w:tcBorders>
            <w:tcMar>
              <w:top w:w="0.0" w:type="dxa"/>
              <w:left w:w="108.0" w:type="dxa"/>
              <w:bottom w:w="0.0" w:type="dxa"/>
              <w:right w:w="108.0" w:type="dxa"/>
            </w:tcMar>
            <w:vAlign w:val="center"/>
          </w:tcPr>
          <w:p w:rsidR="00000000" w:rsidDel="00000000" w:rsidP="00000000" w:rsidRDefault="00000000" w:rsidRPr="00000000" w14:paraId="00000479">
            <w:pPr>
              <w:rPr>
                <w:rFonts w:ascii="Gentium Basic" w:cs="Gentium Basic" w:eastAsia="Gentium Basic" w:hAnsi="Gentium Basic"/>
                <w:sz w:val="24"/>
                <w:szCs w:val="24"/>
                <w:vertAlign w:val="baseline"/>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47A">
            <w:pPr>
              <w:rPr>
                <w:rFonts w:ascii="Gentium Basic" w:cs="Gentium Basic" w:eastAsia="Gentium Basic" w:hAnsi="Gentium Basic"/>
                <w:sz w:val="24"/>
                <w:szCs w:val="24"/>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47B">
            <w:pPr>
              <w:rPr>
                <w:rFonts w:ascii="Gentium Basic" w:cs="Gentium Basic" w:eastAsia="Gentium Basic" w:hAnsi="Gentium Basic"/>
                <w:sz w:val="24"/>
                <w:szCs w:val="24"/>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8" w:val="single"/>
            </w:tcBorders>
            <w:tcMar>
              <w:top w:w="0.0" w:type="dxa"/>
              <w:left w:w="108.0" w:type="dxa"/>
              <w:bottom w:w="0.0" w:type="dxa"/>
              <w:right w:w="108.0" w:type="dxa"/>
            </w:tcMar>
            <w:vAlign w:val="center"/>
          </w:tcPr>
          <w:p w:rsidR="00000000" w:rsidDel="00000000" w:rsidP="00000000" w:rsidRDefault="00000000" w:rsidRPr="00000000" w14:paraId="0000047C">
            <w:pPr>
              <w:rPr>
                <w:rFonts w:ascii="Gentium Basic" w:cs="Gentium Basic" w:eastAsia="Gentium Basic" w:hAnsi="Gentium Basic"/>
                <w:sz w:val="24"/>
                <w:szCs w:val="24"/>
                <w:vertAlign w:val="baseline"/>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47D">
            <w:pPr>
              <w:rPr>
                <w:rFonts w:ascii="Gentium Basic" w:cs="Gentium Basic" w:eastAsia="Gentium Basic" w:hAnsi="Gentium Basic"/>
                <w:sz w:val="24"/>
                <w:szCs w:val="24"/>
                <w:vertAlign w:val="baseline"/>
              </w:rPr>
            </w:pPr>
            <w:r w:rsidDel="00000000" w:rsidR="00000000" w:rsidRPr="00000000">
              <w:rPr>
                <w:rtl w:val="0"/>
              </w:rPr>
            </w:r>
          </w:p>
        </w:tc>
      </w:tr>
    </w:tbl>
    <w:p w:rsidR="00000000" w:rsidDel="00000000" w:rsidP="00000000" w:rsidRDefault="00000000" w:rsidRPr="00000000" w14:paraId="0000047E">
      <w:pPr>
        <w:ind w:left="720" w:firstLine="0"/>
        <w:jc w:val="both"/>
        <w:rPr>
          <w:rFonts w:ascii="Gentium Basic" w:cs="Gentium Basic" w:eastAsia="Gentium Basic" w:hAnsi="Gentium Basic"/>
          <w:b w:val="0"/>
          <w:bCs w:val="0"/>
          <w:sz w:val="24"/>
          <w:szCs w:val="24"/>
          <w:vertAlign w:val="baseline"/>
        </w:rPr>
      </w:pPr>
      <w:r w:rsidDel="00000000" w:rsidR="00000000" w:rsidRPr="00000000">
        <w:rPr>
          <w:rtl w:val="0"/>
        </w:rPr>
      </w:r>
    </w:p>
    <w:p w:rsidR="00000000" w:rsidDel="00000000" w:rsidP="00000000" w:rsidRDefault="00000000" w:rsidRPr="00000000" w14:paraId="0000047F">
      <w:pPr>
        <w:ind w:left="720" w:firstLine="0"/>
        <w:jc w:val="both"/>
        <w:rPr>
          <w:rFonts w:ascii="Gentium Basic" w:cs="Gentium Basic" w:eastAsia="Gentium Basic" w:hAnsi="Gentium Basic"/>
          <w:b w:val="0"/>
          <w:bCs w:val="0"/>
          <w:sz w:val="24"/>
          <w:szCs w:val="24"/>
          <w:vertAlign w:val="baseline"/>
        </w:rPr>
      </w:pPr>
      <w:r w:rsidDel="00000000" w:rsidR="00000000" w:rsidRPr="00000000">
        <w:rPr>
          <w:rtl w:val="0"/>
        </w:rPr>
      </w:r>
    </w:p>
    <w:p w:rsidR="00000000" w:rsidDel="00000000" w:rsidP="00000000" w:rsidRDefault="00000000" w:rsidRPr="00000000" w14:paraId="00000480">
      <w:pPr>
        <w:ind w:left="720" w:firstLine="0"/>
        <w:jc w:val="both"/>
        <w:rPr>
          <w:rFonts w:ascii="Gentium Basic" w:cs="Gentium Basic" w:eastAsia="Gentium Basic" w:hAnsi="Gentium Basic"/>
          <w:b w:val="0"/>
          <w:bCs w:val="0"/>
          <w:sz w:val="24"/>
          <w:szCs w:val="24"/>
          <w:vertAlign w:val="baseline"/>
        </w:rPr>
      </w:pPr>
      <w:r w:rsidDel="00000000" w:rsidR="00000000" w:rsidRPr="00000000">
        <w:rPr>
          <w:rtl w:val="0"/>
        </w:rPr>
      </w:r>
    </w:p>
    <w:p w:rsidR="00000000" w:rsidDel="00000000" w:rsidP="00000000" w:rsidRDefault="00000000" w:rsidRPr="00000000" w14:paraId="00000481">
      <w:pPr>
        <w:numPr>
          <w:ilvl w:val="0"/>
          <w:numId w:val="35"/>
        </w:numPr>
        <w:ind w:left="720" w:hanging="360"/>
        <w:jc w:val="both"/>
        <w:rPr>
          <w:rFonts w:ascii="Gentium Basic" w:cs="Gentium Basic" w:eastAsia="Gentium Basic" w:hAnsi="Gentium Basic"/>
          <w:sz w:val="24"/>
          <w:szCs w:val="24"/>
        </w:rPr>
      </w:pPr>
      <w:r w:rsidDel="00000000" w:rsidR="00000000" w:rsidRPr="00000000">
        <w:rPr>
          <w:rFonts w:ascii="Gentium Basic" w:cs="Gentium Basic" w:eastAsia="Gentium Basic" w:hAnsi="Gentium Basic"/>
          <w:b w:val="1"/>
          <w:bCs w:val="1"/>
          <w:sz w:val="24"/>
          <w:szCs w:val="24"/>
          <w:vertAlign w:val="baseline"/>
          <w:rtl w:val="0"/>
        </w:rPr>
        <w:t xml:space="preserve">Data Pekerjaan yang sedang dilaksanakan</w:t>
      </w:r>
      <w:r w:rsidDel="00000000" w:rsidR="00000000" w:rsidRPr="00000000">
        <w:rPr>
          <w:rtl w:val="0"/>
        </w:rPr>
      </w:r>
    </w:p>
    <w:tbl>
      <w:tblPr>
        <w:tblStyle w:val="Table27"/>
        <w:tblpPr w:leftFromText="180" w:rightFromText="180" w:topFromText="0" w:bottomFromText="0" w:vertAnchor="text" w:horzAnchor="text" w:tblpX="0" w:tblpY="92"/>
        <w:tblW w:w="10479.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81"/>
        <w:gridCol w:w="1046"/>
        <w:gridCol w:w="1256"/>
        <w:gridCol w:w="772"/>
        <w:gridCol w:w="915"/>
        <w:gridCol w:w="1154"/>
        <w:gridCol w:w="1531"/>
        <w:gridCol w:w="894"/>
        <w:gridCol w:w="741"/>
        <w:gridCol w:w="995"/>
        <w:gridCol w:w="794"/>
        <w:tblGridChange w:id="0">
          <w:tblGrid>
            <w:gridCol w:w="381"/>
            <w:gridCol w:w="1046"/>
            <w:gridCol w:w="1256"/>
            <w:gridCol w:w="772"/>
            <w:gridCol w:w="915"/>
            <w:gridCol w:w="1154"/>
            <w:gridCol w:w="1531"/>
            <w:gridCol w:w="894"/>
            <w:gridCol w:w="741"/>
            <w:gridCol w:w="995"/>
            <w:gridCol w:w="794"/>
          </w:tblGrid>
        </w:tblGridChange>
      </w:tblGrid>
      <w:tr>
        <w:trPr>
          <w:cantSplit w:val="1"/>
          <w:trHeight w:val="300" w:hRule="atLeast"/>
          <w:tblHeader w:val="0"/>
        </w:trPr>
        <w:tc>
          <w:tcPr>
            <w:vMerge w:val="restart"/>
            <w:vAlign w:val="center"/>
          </w:tcPr>
          <w:p w:rsidR="00000000" w:rsidDel="00000000" w:rsidP="00000000" w:rsidRDefault="00000000" w:rsidRPr="00000000" w14:paraId="00000482">
            <w:pPr>
              <w:spacing w:after="60" w:before="60" w:lineRule="auto"/>
              <w:ind w:left="-288" w:right="-288" w:firstLine="0"/>
              <w:jc w:val="center"/>
              <w:rPr>
                <w:rFonts w:ascii="Gentium Basic" w:cs="Gentium Basic" w:eastAsia="Gentium Basic" w:hAnsi="Gentium Basic"/>
                <w:vertAlign w:val="baseline"/>
              </w:rPr>
            </w:pPr>
            <w:r w:rsidDel="00000000" w:rsidR="00000000" w:rsidRPr="00000000">
              <w:rPr>
                <w:rFonts w:ascii="Gentium Basic" w:cs="Gentium Basic" w:eastAsia="Gentium Basic" w:hAnsi="Gentium Basic"/>
                <w:vertAlign w:val="baseline"/>
                <w:rtl w:val="0"/>
              </w:rPr>
              <w:t xml:space="preserve">No.</w:t>
            </w:r>
          </w:p>
        </w:tc>
        <w:tc>
          <w:tcPr>
            <w:vMerge w:val="restart"/>
            <w:vAlign w:val="center"/>
          </w:tcPr>
          <w:p w:rsidR="00000000" w:rsidDel="00000000" w:rsidP="00000000" w:rsidRDefault="00000000" w:rsidRPr="00000000" w14:paraId="00000483">
            <w:pPr>
              <w:spacing w:after="60" w:before="60" w:lineRule="auto"/>
              <w:jc w:val="center"/>
              <w:rPr>
                <w:rFonts w:ascii="Gentium Basic" w:cs="Gentium Basic" w:eastAsia="Gentium Basic" w:hAnsi="Gentium Basic"/>
                <w:vertAlign w:val="baseline"/>
              </w:rPr>
            </w:pPr>
            <w:r w:rsidDel="00000000" w:rsidR="00000000" w:rsidRPr="00000000">
              <w:rPr>
                <w:rFonts w:ascii="Gentium Basic" w:cs="Gentium Basic" w:eastAsia="Gentium Basic" w:hAnsi="Gentium Basic"/>
                <w:vertAlign w:val="baseline"/>
                <w:rtl w:val="0"/>
              </w:rPr>
              <w:t xml:space="preserve">Nama Pekerjaan</w:t>
            </w:r>
          </w:p>
        </w:tc>
        <w:tc>
          <w:tcPr>
            <w:vMerge w:val="restart"/>
            <w:vAlign w:val="center"/>
          </w:tcPr>
          <w:p w:rsidR="00000000" w:rsidDel="00000000" w:rsidP="00000000" w:rsidRDefault="00000000" w:rsidRPr="00000000" w14:paraId="00000484">
            <w:pPr>
              <w:spacing w:after="60" w:before="60" w:lineRule="auto"/>
              <w:jc w:val="center"/>
              <w:rPr>
                <w:rFonts w:ascii="Gentium Basic" w:cs="Gentium Basic" w:eastAsia="Gentium Basic" w:hAnsi="Gentium Basic"/>
                <w:color w:val="000000"/>
                <w:vertAlign w:val="baseline"/>
              </w:rPr>
            </w:pPr>
            <w:r w:rsidDel="00000000" w:rsidR="00000000" w:rsidRPr="00000000">
              <w:rPr>
                <w:rFonts w:ascii="Gentium Basic" w:cs="Gentium Basic" w:eastAsia="Gentium Basic" w:hAnsi="Gentium Basic"/>
                <w:color w:val="000000"/>
                <w:vertAlign w:val="baseline"/>
                <w:rtl w:val="0"/>
              </w:rPr>
              <w:t xml:space="preserve">ringkasan lingkup pekerjaan</w:t>
            </w:r>
          </w:p>
        </w:tc>
        <w:tc>
          <w:tcPr>
            <w:vMerge w:val="restart"/>
            <w:vAlign w:val="center"/>
          </w:tcPr>
          <w:p w:rsidR="00000000" w:rsidDel="00000000" w:rsidP="00000000" w:rsidRDefault="00000000" w:rsidRPr="00000000" w14:paraId="00000485">
            <w:pPr>
              <w:spacing w:after="60" w:before="60" w:lineRule="auto"/>
              <w:jc w:val="center"/>
              <w:rPr>
                <w:rFonts w:ascii="Gentium Basic" w:cs="Gentium Basic" w:eastAsia="Gentium Basic" w:hAnsi="Gentium Basic"/>
                <w:color w:val="000000"/>
                <w:vertAlign w:val="baseline"/>
              </w:rPr>
            </w:pPr>
            <w:r w:rsidDel="00000000" w:rsidR="00000000" w:rsidRPr="00000000">
              <w:rPr>
                <w:rFonts w:ascii="Gentium Basic" w:cs="Gentium Basic" w:eastAsia="Gentium Basic" w:hAnsi="Gentium Basic"/>
                <w:color w:val="000000"/>
                <w:vertAlign w:val="baseline"/>
                <w:rtl w:val="0"/>
              </w:rPr>
              <w:t xml:space="preserve">Lokasi</w:t>
            </w:r>
          </w:p>
        </w:tc>
        <w:tc>
          <w:tcPr>
            <w:gridSpan w:val="2"/>
            <w:vAlign w:val="center"/>
          </w:tcPr>
          <w:p w:rsidR="00000000" w:rsidDel="00000000" w:rsidP="00000000" w:rsidRDefault="00000000" w:rsidRPr="00000000" w14:paraId="00000486">
            <w:pPr>
              <w:spacing w:after="60" w:before="60" w:lineRule="auto"/>
              <w:jc w:val="center"/>
              <w:rPr>
                <w:rFonts w:ascii="Gentium Basic" w:cs="Gentium Basic" w:eastAsia="Gentium Basic" w:hAnsi="Gentium Basic"/>
                <w:color w:val="000000"/>
                <w:vertAlign w:val="baseline"/>
              </w:rPr>
            </w:pPr>
            <w:r w:rsidDel="00000000" w:rsidR="00000000" w:rsidRPr="00000000">
              <w:rPr>
                <w:rFonts w:ascii="Gentium Basic" w:cs="Gentium Basic" w:eastAsia="Gentium Basic" w:hAnsi="Gentium Basic"/>
                <w:color w:val="000000"/>
                <w:vertAlign w:val="baseline"/>
                <w:rtl w:val="0"/>
              </w:rPr>
              <w:t xml:space="preserve">Pemberi Pekerjaan</w:t>
            </w:r>
          </w:p>
        </w:tc>
        <w:tc>
          <w:tcPr>
            <w:vMerge w:val="restart"/>
            <w:vAlign w:val="top"/>
          </w:tcPr>
          <w:p w:rsidR="00000000" w:rsidDel="00000000" w:rsidP="00000000" w:rsidRDefault="00000000" w:rsidRPr="00000000" w14:paraId="00000488">
            <w:pPr>
              <w:spacing w:after="60" w:before="60" w:lineRule="auto"/>
              <w:jc w:val="center"/>
              <w:rPr>
                <w:rFonts w:ascii="Gentium Basic" w:cs="Gentium Basic" w:eastAsia="Gentium Basic" w:hAnsi="Gentium Basic"/>
                <w:color w:val="000000"/>
                <w:vertAlign w:val="baseline"/>
              </w:rPr>
            </w:pPr>
            <w:r w:rsidDel="00000000" w:rsidR="00000000" w:rsidRPr="00000000">
              <w:rPr>
                <w:rFonts w:ascii="Gentium Basic" w:cs="Gentium Basic" w:eastAsia="Gentium Basic" w:hAnsi="Gentium Basic"/>
                <w:color w:val="000000"/>
                <w:vertAlign w:val="baseline"/>
                <w:rtl w:val="0"/>
              </w:rPr>
              <w:t xml:space="preserve">Status Penyedia dalam Pelaksanaan Pekerjaan</w:t>
            </w:r>
          </w:p>
        </w:tc>
        <w:tc>
          <w:tcPr>
            <w:gridSpan w:val="2"/>
            <w:vAlign w:val="center"/>
          </w:tcPr>
          <w:p w:rsidR="00000000" w:rsidDel="00000000" w:rsidP="00000000" w:rsidRDefault="00000000" w:rsidRPr="00000000" w14:paraId="00000489">
            <w:pPr>
              <w:spacing w:after="60" w:before="60" w:lineRule="auto"/>
              <w:jc w:val="center"/>
              <w:rPr>
                <w:rFonts w:ascii="Gentium Basic" w:cs="Gentium Basic" w:eastAsia="Gentium Basic" w:hAnsi="Gentium Basic"/>
                <w:color w:val="000000"/>
                <w:vertAlign w:val="baseline"/>
              </w:rPr>
            </w:pPr>
            <w:r w:rsidDel="00000000" w:rsidR="00000000" w:rsidRPr="00000000">
              <w:rPr>
                <w:rFonts w:ascii="Gentium Basic" w:cs="Gentium Basic" w:eastAsia="Gentium Basic" w:hAnsi="Gentium Basic"/>
                <w:color w:val="000000"/>
                <w:vertAlign w:val="baseline"/>
                <w:rtl w:val="0"/>
              </w:rPr>
              <w:t xml:space="preserve">Kontrak</w:t>
            </w:r>
          </w:p>
        </w:tc>
        <w:tc>
          <w:tcPr>
            <w:gridSpan w:val="2"/>
            <w:vAlign w:val="center"/>
          </w:tcPr>
          <w:p w:rsidR="00000000" w:rsidDel="00000000" w:rsidP="00000000" w:rsidRDefault="00000000" w:rsidRPr="00000000" w14:paraId="0000048B">
            <w:pPr>
              <w:tabs>
                <w:tab w:val="left" w:leader="none" w:pos="1080"/>
              </w:tabs>
              <w:spacing w:after="60" w:before="60" w:lineRule="auto"/>
              <w:jc w:val="center"/>
              <w:rPr>
                <w:rFonts w:ascii="Gentium Basic" w:cs="Gentium Basic" w:eastAsia="Gentium Basic" w:hAnsi="Gentium Basic"/>
                <w:strike w:val="0"/>
                <w:vertAlign w:val="baseline"/>
              </w:rPr>
            </w:pPr>
            <w:r w:rsidDel="00000000" w:rsidR="00000000" w:rsidRPr="00000000">
              <w:rPr>
                <w:rFonts w:ascii="Gentium Basic" w:cs="Gentium Basic" w:eastAsia="Gentium Basic" w:hAnsi="Gentium Basic"/>
                <w:vertAlign w:val="baseline"/>
                <w:rtl w:val="0"/>
              </w:rPr>
              <w:t xml:space="preserve">Progres Terakhir</w:t>
            </w:r>
            <w:r w:rsidDel="00000000" w:rsidR="00000000" w:rsidRPr="00000000">
              <w:rPr>
                <w:rtl w:val="0"/>
              </w:rPr>
            </w:r>
          </w:p>
        </w:tc>
      </w:tr>
      <w:tr>
        <w:trPr>
          <w:cantSplit w:val="1"/>
          <w:trHeight w:val="725" w:hRule="atLeast"/>
          <w:tblHeader w:val="0"/>
        </w:trPr>
        <w:tc>
          <w:tcPr>
            <w:vMerge w:val="continue"/>
            <w:vAlign w:val="center"/>
          </w:tcPr>
          <w:p w:rsidR="00000000" w:rsidDel="00000000" w:rsidP="00000000" w:rsidRDefault="00000000" w:rsidRPr="00000000" w14:paraId="000004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entium Basic" w:cs="Gentium Basic" w:eastAsia="Gentium Basic" w:hAnsi="Gentium Basic"/>
                <w:strike w:val="0"/>
                <w:vertAlign w:val="baseline"/>
              </w:rPr>
            </w:pPr>
            <w:r w:rsidDel="00000000" w:rsidR="00000000" w:rsidRPr="00000000">
              <w:rPr>
                <w:rtl w:val="0"/>
              </w:rPr>
            </w:r>
          </w:p>
        </w:tc>
        <w:tc>
          <w:tcPr>
            <w:vMerge w:val="continue"/>
            <w:vAlign w:val="center"/>
          </w:tcPr>
          <w:p w:rsidR="00000000" w:rsidDel="00000000" w:rsidP="00000000" w:rsidRDefault="00000000" w:rsidRPr="00000000" w14:paraId="000004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entium Basic" w:cs="Gentium Basic" w:eastAsia="Gentium Basic" w:hAnsi="Gentium Basic"/>
                <w:strike w:val="0"/>
                <w:vertAlign w:val="baseline"/>
              </w:rPr>
            </w:pPr>
            <w:r w:rsidDel="00000000" w:rsidR="00000000" w:rsidRPr="00000000">
              <w:rPr>
                <w:rtl w:val="0"/>
              </w:rPr>
            </w:r>
          </w:p>
        </w:tc>
        <w:tc>
          <w:tcPr>
            <w:vMerge w:val="continue"/>
            <w:vAlign w:val="center"/>
          </w:tcPr>
          <w:p w:rsidR="00000000" w:rsidDel="00000000" w:rsidP="00000000" w:rsidRDefault="00000000" w:rsidRPr="00000000" w14:paraId="000004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entium Basic" w:cs="Gentium Basic" w:eastAsia="Gentium Basic" w:hAnsi="Gentium Basic"/>
                <w:strike w:val="0"/>
                <w:vertAlign w:val="baseline"/>
              </w:rPr>
            </w:pPr>
            <w:r w:rsidDel="00000000" w:rsidR="00000000" w:rsidRPr="00000000">
              <w:rPr>
                <w:rtl w:val="0"/>
              </w:rPr>
            </w:r>
          </w:p>
        </w:tc>
        <w:tc>
          <w:tcPr>
            <w:vMerge w:val="continue"/>
            <w:vAlign w:val="center"/>
          </w:tcPr>
          <w:p w:rsidR="00000000" w:rsidDel="00000000" w:rsidP="00000000" w:rsidRDefault="00000000" w:rsidRPr="00000000" w14:paraId="000004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entium Basic" w:cs="Gentium Basic" w:eastAsia="Gentium Basic" w:hAnsi="Gentium Basic"/>
                <w:strike w:val="0"/>
                <w:vertAlign w:val="baseline"/>
              </w:rPr>
            </w:pPr>
            <w:r w:rsidDel="00000000" w:rsidR="00000000" w:rsidRPr="00000000">
              <w:rPr>
                <w:rtl w:val="0"/>
              </w:rPr>
            </w:r>
          </w:p>
        </w:tc>
        <w:tc>
          <w:tcPr>
            <w:vAlign w:val="center"/>
          </w:tcPr>
          <w:p w:rsidR="00000000" w:rsidDel="00000000" w:rsidP="00000000" w:rsidRDefault="00000000" w:rsidRPr="00000000" w14:paraId="00000491">
            <w:pPr>
              <w:spacing w:after="60" w:before="60" w:lineRule="auto"/>
              <w:jc w:val="center"/>
              <w:rPr>
                <w:rFonts w:ascii="Gentium Basic" w:cs="Gentium Basic" w:eastAsia="Gentium Basic" w:hAnsi="Gentium Basic"/>
                <w:color w:val="000000"/>
                <w:vertAlign w:val="baseline"/>
              </w:rPr>
            </w:pPr>
            <w:r w:rsidDel="00000000" w:rsidR="00000000" w:rsidRPr="00000000">
              <w:rPr>
                <w:rFonts w:ascii="Gentium Basic" w:cs="Gentium Basic" w:eastAsia="Gentium Basic" w:hAnsi="Gentium Basic"/>
                <w:color w:val="000000"/>
                <w:vertAlign w:val="baseline"/>
                <w:rtl w:val="0"/>
              </w:rPr>
              <w:t xml:space="preserve">Nama</w:t>
            </w:r>
          </w:p>
        </w:tc>
        <w:tc>
          <w:tcPr>
            <w:vAlign w:val="center"/>
          </w:tcPr>
          <w:p w:rsidR="00000000" w:rsidDel="00000000" w:rsidP="00000000" w:rsidRDefault="00000000" w:rsidRPr="00000000" w14:paraId="00000492">
            <w:pPr>
              <w:spacing w:after="60" w:before="60" w:lineRule="auto"/>
              <w:jc w:val="center"/>
              <w:rPr>
                <w:rFonts w:ascii="Gentium Basic" w:cs="Gentium Basic" w:eastAsia="Gentium Basic" w:hAnsi="Gentium Basic"/>
                <w:color w:val="000000"/>
                <w:vertAlign w:val="baseline"/>
              </w:rPr>
            </w:pPr>
            <w:r w:rsidDel="00000000" w:rsidR="00000000" w:rsidRPr="00000000">
              <w:rPr>
                <w:rFonts w:ascii="Gentium Basic" w:cs="Gentium Basic" w:eastAsia="Gentium Basic" w:hAnsi="Gentium Basic"/>
                <w:color w:val="000000"/>
                <w:vertAlign w:val="baseline"/>
                <w:rtl w:val="0"/>
              </w:rPr>
              <w:t xml:space="preserve">Alamat/ Telepon</w:t>
            </w:r>
          </w:p>
        </w:tc>
        <w:tc>
          <w:tcPr>
            <w:vMerge w:val="continue"/>
            <w:vAlign w:val="top"/>
          </w:tcPr>
          <w:p w:rsidR="00000000" w:rsidDel="00000000" w:rsidP="00000000" w:rsidRDefault="00000000" w:rsidRPr="00000000" w14:paraId="000004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entium Basic" w:cs="Gentium Basic" w:eastAsia="Gentium Basic" w:hAnsi="Gentium Basic"/>
                <w:color w:val="000000"/>
                <w:vertAlign w:val="baseline"/>
              </w:rPr>
            </w:pPr>
            <w:r w:rsidDel="00000000" w:rsidR="00000000" w:rsidRPr="00000000">
              <w:rPr>
                <w:rtl w:val="0"/>
              </w:rPr>
            </w:r>
          </w:p>
        </w:tc>
        <w:tc>
          <w:tcPr>
            <w:vAlign w:val="center"/>
          </w:tcPr>
          <w:p w:rsidR="00000000" w:rsidDel="00000000" w:rsidP="00000000" w:rsidRDefault="00000000" w:rsidRPr="00000000" w14:paraId="00000494">
            <w:pPr>
              <w:spacing w:after="60" w:before="60" w:lineRule="auto"/>
              <w:jc w:val="center"/>
              <w:rPr>
                <w:rFonts w:ascii="Gentium Basic" w:cs="Gentium Basic" w:eastAsia="Gentium Basic" w:hAnsi="Gentium Basic"/>
                <w:color w:val="000000"/>
                <w:vertAlign w:val="baseline"/>
              </w:rPr>
            </w:pPr>
            <w:r w:rsidDel="00000000" w:rsidR="00000000" w:rsidRPr="00000000">
              <w:rPr>
                <w:rFonts w:ascii="Gentium Basic" w:cs="Gentium Basic" w:eastAsia="Gentium Basic" w:hAnsi="Gentium Basic"/>
                <w:color w:val="000000"/>
                <w:vertAlign w:val="baseline"/>
                <w:rtl w:val="0"/>
              </w:rPr>
              <w:t xml:space="preserve">No/ Tanggal</w:t>
            </w:r>
          </w:p>
        </w:tc>
        <w:tc>
          <w:tcPr>
            <w:vAlign w:val="top"/>
          </w:tcPr>
          <w:p w:rsidR="00000000" w:rsidDel="00000000" w:rsidP="00000000" w:rsidRDefault="00000000" w:rsidRPr="00000000" w14:paraId="00000495">
            <w:pPr>
              <w:spacing w:after="60" w:before="60" w:lineRule="auto"/>
              <w:jc w:val="center"/>
              <w:rPr>
                <w:rFonts w:ascii="Gentium Basic" w:cs="Gentium Basic" w:eastAsia="Gentium Basic" w:hAnsi="Gentium Basic"/>
                <w:sz w:val="18"/>
                <w:szCs w:val="18"/>
                <w:vertAlign w:val="baseline"/>
              </w:rPr>
            </w:pPr>
            <w:r w:rsidDel="00000000" w:rsidR="00000000" w:rsidRPr="00000000">
              <w:rPr>
                <w:rFonts w:ascii="Gentium Basic" w:cs="Gentium Basic" w:eastAsia="Gentium Basic" w:hAnsi="Gentium Basic"/>
                <w:sz w:val="18"/>
                <w:szCs w:val="18"/>
                <w:vertAlign w:val="baseline"/>
                <w:rtl w:val="0"/>
              </w:rPr>
              <w:t xml:space="preserve">Nilai</w:t>
            </w:r>
          </w:p>
        </w:tc>
        <w:tc>
          <w:tcPr>
            <w:vAlign w:val="center"/>
          </w:tcPr>
          <w:p w:rsidR="00000000" w:rsidDel="00000000" w:rsidP="00000000" w:rsidRDefault="00000000" w:rsidRPr="00000000" w14:paraId="00000496">
            <w:pPr>
              <w:spacing w:after="60" w:before="60" w:lineRule="auto"/>
              <w:jc w:val="center"/>
              <w:rPr>
                <w:rFonts w:ascii="Gentium Basic" w:cs="Gentium Basic" w:eastAsia="Gentium Basic" w:hAnsi="Gentium Basic"/>
                <w:sz w:val="18"/>
                <w:szCs w:val="18"/>
                <w:vertAlign w:val="baseline"/>
              </w:rPr>
            </w:pPr>
            <w:r w:rsidDel="00000000" w:rsidR="00000000" w:rsidRPr="00000000">
              <w:rPr>
                <w:rFonts w:ascii="Gentium Basic" w:cs="Gentium Basic" w:eastAsia="Gentium Basic" w:hAnsi="Gentium Basic"/>
                <w:sz w:val="18"/>
                <w:szCs w:val="18"/>
                <w:vertAlign w:val="baseline"/>
                <w:rtl w:val="0"/>
              </w:rPr>
              <w:t xml:space="preserve">Kontrak (Rencana)</w:t>
            </w:r>
          </w:p>
          <w:p w:rsidR="00000000" w:rsidDel="00000000" w:rsidP="00000000" w:rsidRDefault="00000000" w:rsidRPr="00000000" w14:paraId="00000497">
            <w:pPr>
              <w:spacing w:after="60" w:before="60" w:lineRule="auto"/>
              <w:jc w:val="center"/>
              <w:rPr>
                <w:rFonts w:ascii="Gentium Basic" w:cs="Gentium Basic" w:eastAsia="Gentium Basic" w:hAnsi="Gentium Basic"/>
                <w:sz w:val="18"/>
                <w:szCs w:val="18"/>
                <w:vertAlign w:val="baseline"/>
              </w:rPr>
            </w:pPr>
            <w:r w:rsidDel="00000000" w:rsidR="00000000" w:rsidRPr="00000000">
              <w:rPr>
                <w:rFonts w:ascii="Gentium Basic" w:cs="Gentium Basic" w:eastAsia="Gentium Basic" w:hAnsi="Gentium Basic"/>
                <w:sz w:val="18"/>
                <w:szCs w:val="18"/>
                <w:vertAlign w:val="baseline"/>
                <w:rtl w:val="0"/>
              </w:rPr>
              <w:t xml:space="preserve">(%)</w:t>
            </w:r>
          </w:p>
        </w:tc>
        <w:tc>
          <w:tcPr>
            <w:vAlign w:val="center"/>
          </w:tcPr>
          <w:p w:rsidR="00000000" w:rsidDel="00000000" w:rsidP="00000000" w:rsidRDefault="00000000" w:rsidRPr="00000000" w14:paraId="00000498">
            <w:pPr>
              <w:spacing w:after="60" w:before="60" w:lineRule="auto"/>
              <w:jc w:val="center"/>
              <w:rPr>
                <w:rFonts w:ascii="Gentium Basic" w:cs="Gentium Basic" w:eastAsia="Gentium Basic" w:hAnsi="Gentium Basic"/>
                <w:sz w:val="18"/>
                <w:szCs w:val="18"/>
                <w:vertAlign w:val="baseline"/>
              </w:rPr>
            </w:pPr>
            <w:r w:rsidDel="00000000" w:rsidR="00000000" w:rsidRPr="00000000">
              <w:rPr>
                <w:rFonts w:ascii="Gentium Basic" w:cs="Gentium Basic" w:eastAsia="Gentium Basic" w:hAnsi="Gentium Basic"/>
                <w:sz w:val="18"/>
                <w:szCs w:val="18"/>
                <w:vertAlign w:val="baseline"/>
                <w:rtl w:val="0"/>
              </w:rPr>
              <w:t xml:space="preserve">Prestasi Kerja (%)</w:t>
            </w:r>
          </w:p>
        </w:tc>
      </w:tr>
      <w:tr>
        <w:trPr>
          <w:cantSplit w:val="0"/>
          <w:trHeight w:val="211" w:hRule="atLeast"/>
          <w:tblHeader w:val="0"/>
        </w:trPr>
        <w:tc>
          <w:tcPr>
            <w:vAlign w:val="top"/>
          </w:tcPr>
          <w:p w:rsidR="00000000" w:rsidDel="00000000" w:rsidP="00000000" w:rsidRDefault="00000000" w:rsidRPr="00000000" w14:paraId="00000499">
            <w:pPr>
              <w:keepNext w:val="1"/>
              <w:tabs>
                <w:tab w:val="left" w:leader="none" w:pos="426"/>
              </w:tabs>
              <w:jc w:val="center"/>
              <w:rPr>
                <w:rFonts w:ascii="Gentium Basic" w:cs="Gentium Basic" w:eastAsia="Gentium Basic" w:hAnsi="Gentium Basic"/>
                <w:sz w:val="22"/>
                <w:szCs w:val="22"/>
                <w:vertAlign w:val="baseline"/>
              </w:rPr>
            </w:pPr>
            <w:r w:rsidDel="00000000" w:rsidR="00000000" w:rsidRPr="00000000">
              <w:rPr>
                <w:rFonts w:ascii="Gentium Basic" w:cs="Gentium Basic" w:eastAsia="Gentium Basic" w:hAnsi="Gentium Basic"/>
                <w:sz w:val="22"/>
                <w:szCs w:val="22"/>
                <w:vertAlign w:val="baseline"/>
                <w:rtl w:val="0"/>
              </w:rPr>
              <w:t xml:space="preserve">1</w:t>
            </w:r>
          </w:p>
        </w:tc>
        <w:tc>
          <w:tcPr>
            <w:vAlign w:val="top"/>
          </w:tcPr>
          <w:p w:rsidR="00000000" w:rsidDel="00000000" w:rsidP="00000000" w:rsidRDefault="00000000" w:rsidRPr="00000000" w14:paraId="0000049A">
            <w:pPr>
              <w:keepNext w:val="1"/>
              <w:tabs>
                <w:tab w:val="left" w:leader="none" w:pos="426"/>
              </w:tabs>
              <w:jc w:val="center"/>
              <w:rPr>
                <w:rFonts w:ascii="Gentium Basic" w:cs="Gentium Basic" w:eastAsia="Gentium Basic" w:hAnsi="Gentium Basic"/>
                <w:sz w:val="22"/>
                <w:szCs w:val="22"/>
                <w:vertAlign w:val="baseline"/>
              </w:rPr>
            </w:pPr>
            <w:r w:rsidDel="00000000" w:rsidR="00000000" w:rsidRPr="00000000">
              <w:rPr>
                <w:rFonts w:ascii="Gentium Basic" w:cs="Gentium Basic" w:eastAsia="Gentium Basic" w:hAnsi="Gentium Basic"/>
                <w:sz w:val="22"/>
                <w:szCs w:val="22"/>
                <w:vertAlign w:val="baseline"/>
                <w:rtl w:val="0"/>
              </w:rPr>
              <w:t xml:space="preserve">2</w:t>
            </w:r>
          </w:p>
        </w:tc>
        <w:tc>
          <w:tcPr>
            <w:vAlign w:val="top"/>
          </w:tcPr>
          <w:p w:rsidR="00000000" w:rsidDel="00000000" w:rsidP="00000000" w:rsidRDefault="00000000" w:rsidRPr="00000000" w14:paraId="0000049B">
            <w:pPr>
              <w:keepNext w:val="1"/>
              <w:tabs>
                <w:tab w:val="left" w:leader="none" w:pos="426"/>
              </w:tabs>
              <w:jc w:val="center"/>
              <w:rPr>
                <w:rFonts w:ascii="Gentium Basic" w:cs="Gentium Basic" w:eastAsia="Gentium Basic" w:hAnsi="Gentium Basic"/>
                <w:color w:val="000000"/>
                <w:vertAlign w:val="baseline"/>
              </w:rPr>
            </w:pPr>
            <w:r w:rsidDel="00000000" w:rsidR="00000000" w:rsidRPr="00000000">
              <w:rPr>
                <w:rFonts w:ascii="Gentium Basic" w:cs="Gentium Basic" w:eastAsia="Gentium Basic" w:hAnsi="Gentium Basic"/>
                <w:color w:val="000000"/>
                <w:vertAlign w:val="baseline"/>
                <w:rtl w:val="0"/>
              </w:rPr>
              <w:t xml:space="preserve">3</w:t>
            </w:r>
          </w:p>
        </w:tc>
        <w:tc>
          <w:tcPr>
            <w:vAlign w:val="top"/>
          </w:tcPr>
          <w:p w:rsidR="00000000" w:rsidDel="00000000" w:rsidP="00000000" w:rsidRDefault="00000000" w:rsidRPr="00000000" w14:paraId="0000049C">
            <w:pPr>
              <w:keepNext w:val="1"/>
              <w:tabs>
                <w:tab w:val="left" w:leader="none" w:pos="426"/>
              </w:tabs>
              <w:jc w:val="center"/>
              <w:rPr>
                <w:rFonts w:ascii="Gentium Basic" w:cs="Gentium Basic" w:eastAsia="Gentium Basic" w:hAnsi="Gentium Basic"/>
                <w:color w:val="000000"/>
                <w:vertAlign w:val="baseline"/>
              </w:rPr>
            </w:pPr>
            <w:r w:rsidDel="00000000" w:rsidR="00000000" w:rsidRPr="00000000">
              <w:rPr>
                <w:rFonts w:ascii="Gentium Basic" w:cs="Gentium Basic" w:eastAsia="Gentium Basic" w:hAnsi="Gentium Basic"/>
                <w:color w:val="000000"/>
                <w:vertAlign w:val="baseline"/>
                <w:rtl w:val="0"/>
              </w:rPr>
              <w:t xml:space="preserve">4</w:t>
            </w:r>
          </w:p>
        </w:tc>
        <w:tc>
          <w:tcPr>
            <w:vAlign w:val="top"/>
          </w:tcPr>
          <w:p w:rsidR="00000000" w:rsidDel="00000000" w:rsidP="00000000" w:rsidRDefault="00000000" w:rsidRPr="00000000" w14:paraId="0000049D">
            <w:pPr>
              <w:keepNext w:val="1"/>
              <w:tabs>
                <w:tab w:val="left" w:leader="none" w:pos="426"/>
              </w:tabs>
              <w:jc w:val="center"/>
              <w:rPr>
                <w:rFonts w:ascii="Gentium Basic" w:cs="Gentium Basic" w:eastAsia="Gentium Basic" w:hAnsi="Gentium Basic"/>
                <w:color w:val="000000"/>
                <w:vertAlign w:val="baseline"/>
              </w:rPr>
            </w:pPr>
            <w:r w:rsidDel="00000000" w:rsidR="00000000" w:rsidRPr="00000000">
              <w:rPr>
                <w:rFonts w:ascii="Gentium Basic" w:cs="Gentium Basic" w:eastAsia="Gentium Basic" w:hAnsi="Gentium Basic"/>
                <w:color w:val="000000"/>
                <w:vertAlign w:val="baseline"/>
                <w:rtl w:val="0"/>
              </w:rPr>
              <w:t xml:space="preserve">5</w:t>
            </w:r>
          </w:p>
        </w:tc>
        <w:tc>
          <w:tcPr>
            <w:vAlign w:val="top"/>
          </w:tcPr>
          <w:p w:rsidR="00000000" w:rsidDel="00000000" w:rsidP="00000000" w:rsidRDefault="00000000" w:rsidRPr="00000000" w14:paraId="0000049E">
            <w:pPr>
              <w:keepNext w:val="1"/>
              <w:tabs>
                <w:tab w:val="left" w:leader="none" w:pos="426"/>
              </w:tabs>
              <w:jc w:val="center"/>
              <w:rPr>
                <w:rFonts w:ascii="Gentium Basic" w:cs="Gentium Basic" w:eastAsia="Gentium Basic" w:hAnsi="Gentium Basic"/>
                <w:color w:val="000000"/>
                <w:vertAlign w:val="baseline"/>
              </w:rPr>
            </w:pPr>
            <w:r w:rsidDel="00000000" w:rsidR="00000000" w:rsidRPr="00000000">
              <w:rPr>
                <w:rFonts w:ascii="Gentium Basic" w:cs="Gentium Basic" w:eastAsia="Gentium Basic" w:hAnsi="Gentium Basic"/>
                <w:color w:val="000000"/>
                <w:vertAlign w:val="baseline"/>
                <w:rtl w:val="0"/>
              </w:rPr>
              <w:t xml:space="preserve">6</w:t>
            </w:r>
          </w:p>
        </w:tc>
        <w:tc>
          <w:tcPr>
            <w:vAlign w:val="top"/>
          </w:tcPr>
          <w:p w:rsidR="00000000" w:rsidDel="00000000" w:rsidP="00000000" w:rsidRDefault="00000000" w:rsidRPr="00000000" w14:paraId="0000049F">
            <w:pPr>
              <w:keepNext w:val="1"/>
              <w:tabs>
                <w:tab w:val="left" w:leader="none" w:pos="426"/>
              </w:tabs>
              <w:jc w:val="center"/>
              <w:rPr>
                <w:rFonts w:ascii="Gentium Basic" w:cs="Gentium Basic" w:eastAsia="Gentium Basic" w:hAnsi="Gentium Basic"/>
                <w:color w:val="000000"/>
                <w:vertAlign w:val="baseline"/>
              </w:rPr>
            </w:pPr>
            <w:r w:rsidDel="00000000" w:rsidR="00000000" w:rsidRPr="00000000">
              <w:rPr>
                <w:rFonts w:ascii="Gentium Basic" w:cs="Gentium Basic" w:eastAsia="Gentium Basic" w:hAnsi="Gentium Basic"/>
                <w:color w:val="000000"/>
                <w:vertAlign w:val="baseline"/>
                <w:rtl w:val="0"/>
              </w:rPr>
              <w:t xml:space="preserve">7</w:t>
            </w:r>
          </w:p>
        </w:tc>
        <w:tc>
          <w:tcPr>
            <w:vAlign w:val="top"/>
          </w:tcPr>
          <w:p w:rsidR="00000000" w:rsidDel="00000000" w:rsidP="00000000" w:rsidRDefault="00000000" w:rsidRPr="00000000" w14:paraId="000004A0">
            <w:pPr>
              <w:keepNext w:val="1"/>
              <w:tabs>
                <w:tab w:val="left" w:leader="none" w:pos="426"/>
              </w:tabs>
              <w:jc w:val="center"/>
              <w:rPr>
                <w:rFonts w:ascii="Gentium Basic" w:cs="Gentium Basic" w:eastAsia="Gentium Basic" w:hAnsi="Gentium Basic"/>
                <w:color w:val="000000"/>
                <w:vertAlign w:val="baseline"/>
              </w:rPr>
            </w:pPr>
            <w:r w:rsidDel="00000000" w:rsidR="00000000" w:rsidRPr="00000000">
              <w:rPr>
                <w:rFonts w:ascii="Gentium Basic" w:cs="Gentium Basic" w:eastAsia="Gentium Basic" w:hAnsi="Gentium Basic"/>
                <w:color w:val="000000"/>
                <w:vertAlign w:val="baseline"/>
                <w:rtl w:val="0"/>
              </w:rPr>
              <w:t xml:space="preserve">8</w:t>
            </w:r>
          </w:p>
        </w:tc>
        <w:tc>
          <w:tcPr>
            <w:vAlign w:val="top"/>
          </w:tcPr>
          <w:p w:rsidR="00000000" w:rsidDel="00000000" w:rsidP="00000000" w:rsidRDefault="00000000" w:rsidRPr="00000000" w14:paraId="000004A1">
            <w:pPr>
              <w:keepNext w:val="1"/>
              <w:tabs>
                <w:tab w:val="left" w:leader="none" w:pos="426"/>
              </w:tabs>
              <w:jc w:val="center"/>
              <w:rPr>
                <w:rFonts w:ascii="Gentium Basic" w:cs="Gentium Basic" w:eastAsia="Gentium Basic" w:hAnsi="Gentium Basic"/>
                <w:sz w:val="22"/>
                <w:szCs w:val="22"/>
                <w:vertAlign w:val="baseline"/>
              </w:rPr>
            </w:pPr>
            <w:r w:rsidDel="00000000" w:rsidR="00000000" w:rsidRPr="00000000">
              <w:rPr>
                <w:rFonts w:ascii="Gentium Basic" w:cs="Gentium Basic" w:eastAsia="Gentium Basic" w:hAnsi="Gentium Basic"/>
                <w:sz w:val="22"/>
                <w:szCs w:val="22"/>
                <w:vertAlign w:val="baseline"/>
                <w:rtl w:val="0"/>
              </w:rPr>
              <w:t xml:space="preserve">9</w:t>
            </w:r>
          </w:p>
        </w:tc>
        <w:tc>
          <w:tcPr>
            <w:vAlign w:val="top"/>
          </w:tcPr>
          <w:p w:rsidR="00000000" w:rsidDel="00000000" w:rsidP="00000000" w:rsidRDefault="00000000" w:rsidRPr="00000000" w14:paraId="000004A2">
            <w:pPr>
              <w:keepNext w:val="1"/>
              <w:tabs>
                <w:tab w:val="left" w:leader="none" w:pos="426"/>
              </w:tabs>
              <w:jc w:val="center"/>
              <w:rPr>
                <w:rFonts w:ascii="Gentium Basic" w:cs="Gentium Basic" w:eastAsia="Gentium Basic" w:hAnsi="Gentium Basic"/>
                <w:sz w:val="22"/>
                <w:szCs w:val="22"/>
                <w:vertAlign w:val="baseline"/>
              </w:rPr>
            </w:pPr>
            <w:r w:rsidDel="00000000" w:rsidR="00000000" w:rsidRPr="00000000">
              <w:rPr>
                <w:rFonts w:ascii="Gentium Basic" w:cs="Gentium Basic" w:eastAsia="Gentium Basic" w:hAnsi="Gentium Basic"/>
                <w:sz w:val="22"/>
                <w:szCs w:val="22"/>
                <w:vertAlign w:val="baseline"/>
                <w:rtl w:val="0"/>
              </w:rPr>
              <w:t xml:space="preserve">10</w:t>
            </w:r>
          </w:p>
        </w:tc>
        <w:tc>
          <w:tcPr>
            <w:vAlign w:val="top"/>
          </w:tcPr>
          <w:p w:rsidR="00000000" w:rsidDel="00000000" w:rsidP="00000000" w:rsidRDefault="00000000" w:rsidRPr="00000000" w14:paraId="000004A3">
            <w:pPr>
              <w:keepNext w:val="1"/>
              <w:tabs>
                <w:tab w:val="left" w:leader="none" w:pos="426"/>
              </w:tabs>
              <w:jc w:val="center"/>
              <w:rPr>
                <w:rFonts w:ascii="Gentium Basic" w:cs="Gentium Basic" w:eastAsia="Gentium Basic" w:hAnsi="Gentium Basic"/>
                <w:sz w:val="22"/>
                <w:szCs w:val="22"/>
                <w:vertAlign w:val="baseline"/>
              </w:rPr>
            </w:pPr>
            <w:r w:rsidDel="00000000" w:rsidR="00000000" w:rsidRPr="00000000">
              <w:rPr>
                <w:rFonts w:ascii="Gentium Basic" w:cs="Gentium Basic" w:eastAsia="Gentium Basic" w:hAnsi="Gentium Basic"/>
                <w:sz w:val="22"/>
                <w:szCs w:val="22"/>
                <w:vertAlign w:val="baseline"/>
                <w:rtl w:val="0"/>
              </w:rPr>
              <w:t xml:space="preserve">11</w:t>
            </w:r>
          </w:p>
        </w:tc>
      </w:tr>
      <w:tr>
        <w:trPr>
          <w:cantSplit w:val="0"/>
          <w:trHeight w:val="211" w:hRule="atLeast"/>
          <w:tblHeader w:val="0"/>
        </w:trPr>
        <w:tc>
          <w:tcPr>
            <w:vAlign w:val="top"/>
          </w:tcPr>
          <w:p w:rsidR="00000000" w:rsidDel="00000000" w:rsidP="00000000" w:rsidRDefault="00000000" w:rsidRPr="00000000" w14:paraId="000004A4">
            <w:pPr>
              <w:keepNext w:val="1"/>
              <w:tabs>
                <w:tab w:val="left" w:leader="none" w:pos="426"/>
              </w:tabs>
              <w:jc w:val="center"/>
              <w:rPr>
                <w:rFonts w:ascii="Gentium Basic" w:cs="Gentium Basic" w:eastAsia="Gentium Basic" w:hAnsi="Gentium Basic"/>
                <w:sz w:val="22"/>
                <w:szCs w:val="22"/>
                <w:vertAlign w:val="baseline"/>
              </w:rPr>
            </w:pPr>
            <w:r w:rsidDel="00000000" w:rsidR="00000000" w:rsidRPr="00000000">
              <w:rPr>
                <w:rtl w:val="0"/>
              </w:rPr>
            </w:r>
          </w:p>
        </w:tc>
        <w:tc>
          <w:tcPr>
            <w:vAlign w:val="top"/>
          </w:tcPr>
          <w:p w:rsidR="00000000" w:rsidDel="00000000" w:rsidP="00000000" w:rsidRDefault="00000000" w:rsidRPr="00000000" w14:paraId="000004A5">
            <w:pPr>
              <w:keepNext w:val="1"/>
              <w:tabs>
                <w:tab w:val="left" w:leader="none" w:pos="426"/>
              </w:tabs>
              <w:jc w:val="center"/>
              <w:rPr>
                <w:rFonts w:ascii="Gentium Basic" w:cs="Gentium Basic" w:eastAsia="Gentium Basic" w:hAnsi="Gentium Basic"/>
                <w:sz w:val="22"/>
                <w:szCs w:val="22"/>
                <w:vertAlign w:val="baseline"/>
              </w:rPr>
            </w:pPr>
            <w:r w:rsidDel="00000000" w:rsidR="00000000" w:rsidRPr="00000000">
              <w:rPr>
                <w:rtl w:val="0"/>
              </w:rPr>
            </w:r>
          </w:p>
        </w:tc>
        <w:tc>
          <w:tcPr>
            <w:vAlign w:val="top"/>
          </w:tcPr>
          <w:p w:rsidR="00000000" w:rsidDel="00000000" w:rsidP="00000000" w:rsidRDefault="00000000" w:rsidRPr="00000000" w14:paraId="000004A6">
            <w:pPr>
              <w:keepNext w:val="1"/>
              <w:tabs>
                <w:tab w:val="left" w:leader="none" w:pos="426"/>
              </w:tabs>
              <w:jc w:val="center"/>
              <w:rPr>
                <w:rFonts w:ascii="Gentium Basic" w:cs="Gentium Basic" w:eastAsia="Gentium Basic" w:hAnsi="Gentium Basic"/>
                <w:color w:val="000000"/>
                <w:vertAlign w:val="baseline"/>
              </w:rPr>
            </w:pPr>
            <w:r w:rsidDel="00000000" w:rsidR="00000000" w:rsidRPr="00000000">
              <w:rPr>
                <w:rtl w:val="0"/>
              </w:rPr>
            </w:r>
          </w:p>
        </w:tc>
        <w:tc>
          <w:tcPr>
            <w:vAlign w:val="top"/>
          </w:tcPr>
          <w:p w:rsidR="00000000" w:rsidDel="00000000" w:rsidP="00000000" w:rsidRDefault="00000000" w:rsidRPr="00000000" w14:paraId="000004A7">
            <w:pPr>
              <w:keepNext w:val="1"/>
              <w:tabs>
                <w:tab w:val="left" w:leader="none" w:pos="426"/>
              </w:tabs>
              <w:jc w:val="center"/>
              <w:rPr>
                <w:rFonts w:ascii="Gentium Basic" w:cs="Gentium Basic" w:eastAsia="Gentium Basic" w:hAnsi="Gentium Basic"/>
                <w:color w:val="000000"/>
                <w:vertAlign w:val="baseline"/>
              </w:rPr>
            </w:pPr>
            <w:r w:rsidDel="00000000" w:rsidR="00000000" w:rsidRPr="00000000">
              <w:rPr>
                <w:rtl w:val="0"/>
              </w:rPr>
            </w:r>
          </w:p>
        </w:tc>
        <w:tc>
          <w:tcPr>
            <w:vAlign w:val="top"/>
          </w:tcPr>
          <w:p w:rsidR="00000000" w:rsidDel="00000000" w:rsidP="00000000" w:rsidRDefault="00000000" w:rsidRPr="00000000" w14:paraId="000004A8">
            <w:pPr>
              <w:keepNext w:val="1"/>
              <w:tabs>
                <w:tab w:val="left" w:leader="none" w:pos="426"/>
              </w:tabs>
              <w:jc w:val="center"/>
              <w:rPr>
                <w:rFonts w:ascii="Gentium Basic" w:cs="Gentium Basic" w:eastAsia="Gentium Basic" w:hAnsi="Gentium Basic"/>
                <w:color w:val="000000"/>
                <w:vertAlign w:val="baseline"/>
              </w:rPr>
            </w:pPr>
            <w:r w:rsidDel="00000000" w:rsidR="00000000" w:rsidRPr="00000000">
              <w:rPr>
                <w:rtl w:val="0"/>
              </w:rPr>
            </w:r>
          </w:p>
        </w:tc>
        <w:tc>
          <w:tcPr>
            <w:vAlign w:val="top"/>
          </w:tcPr>
          <w:p w:rsidR="00000000" w:rsidDel="00000000" w:rsidP="00000000" w:rsidRDefault="00000000" w:rsidRPr="00000000" w14:paraId="000004A9">
            <w:pPr>
              <w:keepNext w:val="1"/>
              <w:tabs>
                <w:tab w:val="left" w:leader="none" w:pos="426"/>
              </w:tabs>
              <w:jc w:val="center"/>
              <w:rPr>
                <w:rFonts w:ascii="Gentium Basic" w:cs="Gentium Basic" w:eastAsia="Gentium Basic" w:hAnsi="Gentium Basic"/>
                <w:color w:val="000000"/>
                <w:vertAlign w:val="baseline"/>
              </w:rPr>
            </w:pPr>
            <w:r w:rsidDel="00000000" w:rsidR="00000000" w:rsidRPr="00000000">
              <w:rPr>
                <w:rtl w:val="0"/>
              </w:rPr>
            </w:r>
          </w:p>
        </w:tc>
        <w:tc>
          <w:tcPr>
            <w:vAlign w:val="top"/>
          </w:tcPr>
          <w:p w:rsidR="00000000" w:rsidDel="00000000" w:rsidP="00000000" w:rsidRDefault="00000000" w:rsidRPr="00000000" w14:paraId="000004AA">
            <w:pPr>
              <w:keepNext w:val="1"/>
              <w:tabs>
                <w:tab w:val="left" w:leader="none" w:pos="426"/>
              </w:tabs>
              <w:jc w:val="center"/>
              <w:rPr>
                <w:rFonts w:ascii="Gentium Basic" w:cs="Gentium Basic" w:eastAsia="Gentium Basic" w:hAnsi="Gentium Basic"/>
                <w:color w:val="000000"/>
                <w:vertAlign w:val="baseline"/>
              </w:rPr>
            </w:pPr>
            <w:r w:rsidDel="00000000" w:rsidR="00000000" w:rsidRPr="00000000">
              <w:rPr>
                <w:rtl w:val="0"/>
              </w:rPr>
            </w:r>
          </w:p>
        </w:tc>
        <w:tc>
          <w:tcPr>
            <w:vAlign w:val="top"/>
          </w:tcPr>
          <w:p w:rsidR="00000000" w:rsidDel="00000000" w:rsidP="00000000" w:rsidRDefault="00000000" w:rsidRPr="00000000" w14:paraId="000004AB">
            <w:pPr>
              <w:keepNext w:val="1"/>
              <w:tabs>
                <w:tab w:val="left" w:leader="none" w:pos="426"/>
              </w:tabs>
              <w:jc w:val="center"/>
              <w:rPr>
                <w:rFonts w:ascii="Gentium Basic" w:cs="Gentium Basic" w:eastAsia="Gentium Basic" w:hAnsi="Gentium Basic"/>
                <w:color w:val="000000"/>
                <w:vertAlign w:val="baseline"/>
              </w:rPr>
            </w:pPr>
            <w:r w:rsidDel="00000000" w:rsidR="00000000" w:rsidRPr="00000000">
              <w:rPr>
                <w:rtl w:val="0"/>
              </w:rPr>
            </w:r>
          </w:p>
        </w:tc>
        <w:tc>
          <w:tcPr>
            <w:vAlign w:val="top"/>
          </w:tcPr>
          <w:p w:rsidR="00000000" w:rsidDel="00000000" w:rsidP="00000000" w:rsidRDefault="00000000" w:rsidRPr="00000000" w14:paraId="000004AC">
            <w:pPr>
              <w:keepNext w:val="1"/>
              <w:tabs>
                <w:tab w:val="left" w:leader="none" w:pos="426"/>
              </w:tabs>
              <w:jc w:val="center"/>
              <w:rPr>
                <w:rFonts w:ascii="Gentium Basic" w:cs="Gentium Basic" w:eastAsia="Gentium Basic" w:hAnsi="Gentium Basic"/>
                <w:sz w:val="22"/>
                <w:szCs w:val="22"/>
                <w:vertAlign w:val="baseline"/>
              </w:rPr>
            </w:pPr>
            <w:r w:rsidDel="00000000" w:rsidR="00000000" w:rsidRPr="00000000">
              <w:rPr>
                <w:rtl w:val="0"/>
              </w:rPr>
            </w:r>
          </w:p>
        </w:tc>
        <w:tc>
          <w:tcPr>
            <w:vAlign w:val="top"/>
          </w:tcPr>
          <w:p w:rsidR="00000000" w:rsidDel="00000000" w:rsidP="00000000" w:rsidRDefault="00000000" w:rsidRPr="00000000" w14:paraId="000004AD">
            <w:pPr>
              <w:keepNext w:val="1"/>
              <w:tabs>
                <w:tab w:val="left" w:leader="none" w:pos="426"/>
              </w:tabs>
              <w:jc w:val="center"/>
              <w:rPr>
                <w:rFonts w:ascii="Gentium Basic" w:cs="Gentium Basic" w:eastAsia="Gentium Basic" w:hAnsi="Gentium Basic"/>
                <w:sz w:val="22"/>
                <w:szCs w:val="22"/>
                <w:vertAlign w:val="baseline"/>
              </w:rPr>
            </w:pPr>
            <w:r w:rsidDel="00000000" w:rsidR="00000000" w:rsidRPr="00000000">
              <w:rPr>
                <w:rtl w:val="0"/>
              </w:rPr>
            </w:r>
          </w:p>
        </w:tc>
        <w:tc>
          <w:tcPr>
            <w:vAlign w:val="top"/>
          </w:tcPr>
          <w:p w:rsidR="00000000" w:rsidDel="00000000" w:rsidP="00000000" w:rsidRDefault="00000000" w:rsidRPr="00000000" w14:paraId="000004AE">
            <w:pPr>
              <w:keepNext w:val="1"/>
              <w:tabs>
                <w:tab w:val="left" w:leader="none" w:pos="426"/>
              </w:tabs>
              <w:jc w:val="center"/>
              <w:rPr>
                <w:rFonts w:ascii="Gentium Basic" w:cs="Gentium Basic" w:eastAsia="Gentium Basic" w:hAnsi="Gentium Basic"/>
                <w:sz w:val="22"/>
                <w:szCs w:val="22"/>
                <w:vertAlign w:val="baseline"/>
              </w:rPr>
            </w:pPr>
            <w:r w:rsidDel="00000000" w:rsidR="00000000" w:rsidRPr="00000000">
              <w:rPr>
                <w:rtl w:val="0"/>
              </w:rPr>
            </w:r>
          </w:p>
        </w:tc>
      </w:tr>
      <w:tr>
        <w:trPr>
          <w:cantSplit w:val="0"/>
          <w:trHeight w:val="211" w:hRule="atLeast"/>
          <w:tblHeader w:val="0"/>
        </w:trPr>
        <w:tc>
          <w:tcPr>
            <w:vAlign w:val="top"/>
          </w:tcPr>
          <w:p w:rsidR="00000000" w:rsidDel="00000000" w:rsidP="00000000" w:rsidRDefault="00000000" w:rsidRPr="00000000" w14:paraId="000004AF">
            <w:pPr>
              <w:keepNext w:val="1"/>
              <w:tabs>
                <w:tab w:val="left" w:leader="none" w:pos="426"/>
              </w:tabs>
              <w:jc w:val="center"/>
              <w:rPr>
                <w:rFonts w:ascii="Gentium Basic" w:cs="Gentium Basic" w:eastAsia="Gentium Basic" w:hAnsi="Gentium Basic"/>
                <w:sz w:val="22"/>
                <w:szCs w:val="22"/>
                <w:vertAlign w:val="baseline"/>
              </w:rPr>
            </w:pPr>
            <w:r w:rsidDel="00000000" w:rsidR="00000000" w:rsidRPr="00000000">
              <w:rPr>
                <w:rtl w:val="0"/>
              </w:rPr>
            </w:r>
          </w:p>
        </w:tc>
        <w:tc>
          <w:tcPr>
            <w:vAlign w:val="top"/>
          </w:tcPr>
          <w:p w:rsidR="00000000" w:rsidDel="00000000" w:rsidP="00000000" w:rsidRDefault="00000000" w:rsidRPr="00000000" w14:paraId="000004B0">
            <w:pPr>
              <w:keepNext w:val="1"/>
              <w:tabs>
                <w:tab w:val="left" w:leader="none" w:pos="426"/>
              </w:tabs>
              <w:jc w:val="center"/>
              <w:rPr>
                <w:rFonts w:ascii="Gentium Basic" w:cs="Gentium Basic" w:eastAsia="Gentium Basic" w:hAnsi="Gentium Basic"/>
                <w:sz w:val="22"/>
                <w:szCs w:val="22"/>
                <w:vertAlign w:val="baseline"/>
              </w:rPr>
            </w:pPr>
            <w:r w:rsidDel="00000000" w:rsidR="00000000" w:rsidRPr="00000000">
              <w:rPr>
                <w:rtl w:val="0"/>
              </w:rPr>
            </w:r>
          </w:p>
        </w:tc>
        <w:tc>
          <w:tcPr>
            <w:vAlign w:val="top"/>
          </w:tcPr>
          <w:p w:rsidR="00000000" w:rsidDel="00000000" w:rsidP="00000000" w:rsidRDefault="00000000" w:rsidRPr="00000000" w14:paraId="000004B1">
            <w:pPr>
              <w:keepNext w:val="1"/>
              <w:tabs>
                <w:tab w:val="left" w:leader="none" w:pos="426"/>
              </w:tabs>
              <w:jc w:val="center"/>
              <w:rPr>
                <w:rFonts w:ascii="Gentium Basic" w:cs="Gentium Basic" w:eastAsia="Gentium Basic" w:hAnsi="Gentium Basic"/>
                <w:color w:val="000000"/>
                <w:vertAlign w:val="baseline"/>
              </w:rPr>
            </w:pPr>
            <w:r w:rsidDel="00000000" w:rsidR="00000000" w:rsidRPr="00000000">
              <w:rPr>
                <w:rtl w:val="0"/>
              </w:rPr>
            </w:r>
          </w:p>
        </w:tc>
        <w:tc>
          <w:tcPr>
            <w:vAlign w:val="top"/>
          </w:tcPr>
          <w:p w:rsidR="00000000" w:rsidDel="00000000" w:rsidP="00000000" w:rsidRDefault="00000000" w:rsidRPr="00000000" w14:paraId="000004B2">
            <w:pPr>
              <w:keepNext w:val="1"/>
              <w:tabs>
                <w:tab w:val="left" w:leader="none" w:pos="426"/>
              </w:tabs>
              <w:jc w:val="center"/>
              <w:rPr>
                <w:rFonts w:ascii="Gentium Basic" w:cs="Gentium Basic" w:eastAsia="Gentium Basic" w:hAnsi="Gentium Basic"/>
                <w:color w:val="000000"/>
                <w:vertAlign w:val="baseline"/>
              </w:rPr>
            </w:pPr>
            <w:r w:rsidDel="00000000" w:rsidR="00000000" w:rsidRPr="00000000">
              <w:rPr>
                <w:rtl w:val="0"/>
              </w:rPr>
            </w:r>
          </w:p>
        </w:tc>
        <w:tc>
          <w:tcPr>
            <w:vAlign w:val="top"/>
          </w:tcPr>
          <w:p w:rsidR="00000000" w:rsidDel="00000000" w:rsidP="00000000" w:rsidRDefault="00000000" w:rsidRPr="00000000" w14:paraId="000004B3">
            <w:pPr>
              <w:keepNext w:val="1"/>
              <w:tabs>
                <w:tab w:val="left" w:leader="none" w:pos="426"/>
              </w:tabs>
              <w:jc w:val="center"/>
              <w:rPr>
                <w:rFonts w:ascii="Gentium Basic" w:cs="Gentium Basic" w:eastAsia="Gentium Basic" w:hAnsi="Gentium Basic"/>
                <w:color w:val="000000"/>
                <w:vertAlign w:val="baseline"/>
              </w:rPr>
            </w:pPr>
            <w:r w:rsidDel="00000000" w:rsidR="00000000" w:rsidRPr="00000000">
              <w:rPr>
                <w:rtl w:val="0"/>
              </w:rPr>
            </w:r>
          </w:p>
        </w:tc>
        <w:tc>
          <w:tcPr>
            <w:vAlign w:val="top"/>
          </w:tcPr>
          <w:p w:rsidR="00000000" w:rsidDel="00000000" w:rsidP="00000000" w:rsidRDefault="00000000" w:rsidRPr="00000000" w14:paraId="000004B4">
            <w:pPr>
              <w:keepNext w:val="1"/>
              <w:tabs>
                <w:tab w:val="left" w:leader="none" w:pos="426"/>
              </w:tabs>
              <w:jc w:val="center"/>
              <w:rPr>
                <w:rFonts w:ascii="Gentium Basic" w:cs="Gentium Basic" w:eastAsia="Gentium Basic" w:hAnsi="Gentium Basic"/>
                <w:color w:val="000000"/>
                <w:vertAlign w:val="baseline"/>
              </w:rPr>
            </w:pPr>
            <w:r w:rsidDel="00000000" w:rsidR="00000000" w:rsidRPr="00000000">
              <w:rPr>
                <w:rtl w:val="0"/>
              </w:rPr>
            </w:r>
          </w:p>
        </w:tc>
        <w:tc>
          <w:tcPr>
            <w:vAlign w:val="top"/>
          </w:tcPr>
          <w:p w:rsidR="00000000" w:rsidDel="00000000" w:rsidP="00000000" w:rsidRDefault="00000000" w:rsidRPr="00000000" w14:paraId="000004B5">
            <w:pPr>
              <w:keepNext w:val="1"/>
              <w:tabs>
                <w:tab w:val="left" w:leader="none" w:pos="426"/>
              </w:tabs>
              <w:jc w:val="center"/>
              <w:rPr>
                <w:rFonts w:ascii="Gentium Basic" w:cs="Gentium Basic" w:eastAsia="Gentium Basic" w:hAnsi="Gentium Basic"/>
                <w:color w:val="000000"/>
                <w:vertAlign w:val="baseline"/>
              </w:rPr>
            </w:pPr>
            <w:r w:rsidDel="00000000" w:rsidR="00000000" w:rsidRPr="00000000">
              <w:rPr>
                <w:rtl w:val="0"/>
              </w:rPr>
            </w:r>
          </w:p>
        </w:tc>
        <w:tc>
          <w:tcPr>
            <w:vAlign w:val="top"/>
          </w:tcPr>
          <w:p w:rsidR="00000000" w:rsidDel="00000000" w:rsidP="00000000" w:rsidRDefault="00000000" w:rsidRPr="00000000" w14:paraId="000004B6">
            <w:pPr>
              <w:keepNext w:val="1"/>
              <w:tabs>
                <w:tab w:val="left" w:leader="none" w:pos="426"/>
              </w:tabs>
              <w:jc w:val="center"/>
              <w:rPr>
                <w:rFonts w:ascii="Gentium Basic" w:cs="Gentium Basic" w:eastAsia="Gentium Basic" w:hAnsi="Gentium Basic"/>
                <w:color w:val="000000"/>
                <w:vertAlign w:val="baseline"/>
              </w:rPr>
            </w:pPr>
            <w:r w:rsidDel="00000000" w:rsidR="00000000" w:rsidRPr="00000000">
              <w:rPr>
                <w:rtl w:val="0"/>
              </w:rPr>
            </w:r>
          </w:p>
        </w:tc>
        <w:tc>
          <w:tcPr>
            <w:vAlign w:val="top"/>
          </w:tcPr>
          <w:p w:rsidR="00000000" w:rsidDel="00000000" w:rsidP="00000000" w:rsidRDefault="00000000" w:rsidRPr="00000000" w14:paraId="000004B7">
            <w:pPr>
              <w:keepNext w:val="1"/>
              <w:tabs>
                <w:tab w:val="left" w:leader="none" w:pos="426"/>
              </w:tabs>
              <w:jc w:val="center"/>
              <w:rPr>
                <w:rFonts w:ascii="Gentium Basic" w:cs="Gentium Basic" w:eastAsia="Gentium Basic" w:hAnsi="Gentium Basic"/>
                <w:sz w:val="22"/>
                <w:szCs w:val="22"/>
                <w:vertAlign w:val="baseline"/>
              </w:rPr>
            </w:pPr>
            <w:r w:rsidDel="00000000" w:rsidR="00000000" w:rsidRPr="00000000">
              <w:rPr>
                <w:rtl w:val="0"/>
              </w:rPr>
            </w:r>
          </w:p>
        </w:tc>
        <w:tc>
          <w:tcPr>
            <w:vAlign w:val="top"/>
          </w:tcPr>
          <w:p w:rsidR="00000000" w:rsidDel="00000000" w:rsidP="00000000" w:rsidRDefault="00000000" w:rsidRPr="00000000" w14:paraId="000004B8">
            <w:pPr>
              <w:keepNext w:val="1"/>
              <w:tabs>
                <w:tab w:val="left" w:leader="none" w:pos="426"/>
              </w:tabs>
              <w:jc w:val="center"/>
              <w:rPr>
                <w:rFonts w:ascii="Gentium Basic" w:cs="Gentium Basic" w:eastAsia="Gentium Basic" w:hAnsi="Gentium Basic"/>
                <w:sz w:val="22"/>
                <w:szCs w:val="22"/>
                <w:vertAlign w:val="baseline"/>
              </w:rPr>
            </w:pPr>
            <w:r w:rsidDel="00000000" w:rsidR="00000000" w:rsidRPr="00000000">
              <w:rPr>
                <w:rtl w:val="0"/>
              </w:rPr>
            </w:r>
          </w:p>
        </w:tc>
        <w:tc>
          <w:tcPr>
            <w:vAlign w:val="top"/>
          </w:tcPr>
          <w:p w:rsidR="00000000" w:rsidDel="00000000" w:rsidP="00000000" w:rsidRDefault="00000000" w:rsidRPr="00000000" w14:paraId="000004B9">
            <w:pPr>
              <w:keepNext w:val="1"/>
              <w:tabs>
                <w:tab w:val="left" w:leader="none" w:pos="426"/>
              </w:tabs>
              <w:jc w:val="center"/>
              <w:rPr>
                <w:rFonts w:ascii="Gentium Basic" w:cs="Gentium Basic" w:eastAsia="Gentium Basic" w:hAnsi="Gentium Basic"/>
                <w:sz w:val="22"/>
                <w:szCs w:val="22"/>
                <w:vertAlign w:val="baseline"/>
              </w:rPr>
            </w:pPr>
            <w:r w:rsidDel="00000000" w:rsidR="00000000" w:rsidRPr="00000000">
              <w:rPr>
                <w:rtl w:val="0"/>
              </w:rPr>
            </w:r>
          </w:p>
        </w:tc>
      </w:tr>
      <w:tr>
        <w:trPr>
          <w:cantSplit w:val="0"/>
          <w:trHeight w:val="194" w:hRule="atLeast"/>
          <w:tblHeader w:val="0"/>
        </w:trPr>
        <w:tc>
          <w:tcPr>
            <w:vAlign w:val="top"/>
          </w:tcPr>
          <w:p w:rsidR="00000000" w:rsidDel="00000000" w:rsidP="00000000" w:rsidRDefault="00000000" w:rsidRPr="00000000" w14:paraId="000004BA">
            <w:pPr>
              <w:keepNext w:val="1"/>
              <w:tabs>
                <w:tab w:val="left" w:leader="none" w:pos="426"/>
              </w:tabs>
              <w:jc w:val="center"/>
              <w:rPr>
                <w:rFonts w:ascii="Gentium Basic" w:cs="Gentium Basic" w:eastAsia="Gentium Basic" w:hAnsi="Gentium Basic"/>
                <w:sz w:val="22"/>
                <w:szCs w:val="22"/>
                <w:vertAlign w:val="baseline"/>
              </w:rPr>
            </w:pPr>
            <w:r w:rsidDel="00000000" w:rsidR="00000000" w:rsidRPr="00000000">
              <w:rPr>
                <w:rtl w:val="0"/>
              </w:rPr>
            </w:r>
          </w:p>
        </w:tc>
        <w:tc>
          <w:tcPr>
            <w:vAlign w:val="top"/>
          </w:tcPr>
          <w:p w:rsidR="00000000" w:rsidDel="00000000" w:rsidP="00000000" w:rsidRDefault="00000000" w:rsidRPr="00000000" w14:paraId="000004BB">
            <w:pPr>
              <w:keepNext w:val="1"/>
              <w:tabs>
                <w:tab w:val="left" w:leader="none" w:pos="426"/>
              </w:tabs>
              <w:jc w:val="center"/>
              <w:rPr>
                <w:rFonts w:ascii="Gentium Basic" w:cs="Gentium Basic" w:eastAsia="Gentium Basic" w:hAnsi="Gentium Basic"/>
                <w:sz w:val="22"/>
                <w:szCs w:val="22"/>
                <w:vertAlign w:val="baseline"/>
              </w:rPr>
            </w:pPr>
            <w:r w:rsidDel="00000000" w:rsidR="00000000" w:rsidRPr="00000000">
              <w:rPr>
                <w:rtl w:val="0"/>
              </w:rPr>
            </w:r>
          </w:p>
        </w:tc>
        <w:tc>
          <w:tcPr>
            <w:vAlign w:val="top"/>
          </w:tcPr>
          <w:p w:rsidR="00000000" w:rsidDel="00000000" w:rsidP="00000000" w:rsidRDefault="00000000" w:rsidRPr="00000000" w14:paraId="000004BC">
            <w:pPr>
              <w:keepNext w:val="1"/>
              <w:tabs>
                <w:tab w:val="left" w:leader="none" w:pos="426"/>
              </w:tabs>
              <w:jc w:val="center"/>
              <w:rPr>
                <w:rFonts w:ascii="Gentium Basic" w:cs="Gentium Basic" w:eastAsia="Gentium Basic" w:hAnsi="Gentium Basic"/>
                <w:color w:val="000000"/>
                <w:vertAlign w:val="baseline"/>
              </w:rPr>
            </w:pPr>
            <w:r w:rsidDel="00000000" w:rsidR="00000000" w:rsidRPr="00000000">
              <w:rPr>
                <w:rtl w:val="0"/>
              </w:rPr>
            </w:r>
          </w:p>
        </w:tc>
        <w:tc>
          <w:tcPr>
            <w:vAlign w:val="top"/>
          </w:tcPr>
          <w:p w:rsidR="00000000" w:rsidDel="00000000" w:rsidP="00000000" w:rsidRDefault="00000000" w:rsidRPr="00000000" w14:paraId="000004BD">
            <w:pPr>
              <w:keepNext w:val="1"/>
              <w:tabs>
                <w:tab w:val="left" w:leader="none" w:pos="426"/>
              </w:tabs>
              <w:jc w:val="center"/>
              <w:rPr>
                <w:rFonts w:ascii="Gentium Basic" w:cs="Gentium Basic" w:eastAsia="Gentium Basic" w:hAnsi="Gentium Basic"/>
                <w:color w:val="000000"/>
                <w:vertAlign w:val="baseline"/>
              </w:rPr>
            </w:pPr>
            <w:r w:rsidDel="00000000" w:rsidR="00000000" w:rsidRPr="00000000">
              <w:rPr>
                <w:rtl w:val="0"/>
              </w:rPr>
            </w:r>
          </w:p>
        </w:tc>
        <w:tc>
          <w:tcPr>
            <w:vAlign w:val="top"/>
          </w:tcPr>
          <w:p w:rsidR="00000000" w:rsidDel="00000000" w:rsidP="00000000" w:rsidRDefault="00000000" w:rsidRPr="00000000" w14:paraId="000004BE">
            <w:pPr>
              <w:keepNext w:val="1"/>
              <w:tabs>
                <w:tab w:val="left" w:leader="none" w:pos="426"/>
              </w:tabs>
              <w:jc w:val="center"/>
              <w:rPr>
                <w:rFonts w:ascii="Gentium Basic" w:cs="Gentium Basic" w:eastAsia="Gentium Basic" w:hAnsi="Gentium Basic"/>
                <w:color w:val="000000"/>
                <w:vertAlign w:val="baseline"/>
              </w:rPr>
            </w:pPr>
            <w:r w:rsidDel="00000000" w:rsidR="00000000" w:rsidRPr="00000000">
              <w:rPr>
                <w:rtl w:val="0"/>
              </w:rPr>
            </w:r>
          </w:p>
        </w:tc>
        <w:tc>
          <w:tcPr>
            <w:vAlign w:val="top"/>
          </w:tcPr>
          <w:p w:rsidR="00000000" w:rsidDel="00000000" w:rsidP="00000000" w:rsidRDefault="00000000" w:rsidRPr="00000000" w14:paraId="000004BF">
            <w:pPr>
              <w:keepNext w:val="1"/>
              <w:tabs>
                <w:tab w:val="left" w:leader="none" w:pos="426"/>
              </w:tabs>
              <w:jc w:val="center"/>
              <w:rPr>
                <w:rFonts w:ascii="Gentium Basic" w:cs="Gentium Basic" w:eastAsia="Gentium Basic" w:hAnsi="Gentium Basic"/>
                <w:color w:val="000000"/>
                <w:vertAlign w:val="baseline"/>
              </w:rPr>
            </w:pPr>
            <w:r w:rsidDel="00000000" w:rsidR="00000000" w:rsidRPr="00000000">
              <w:rPr>
                <w:rtl w:val="0"/>
              </w:rPr>
            </w:r>
          </w:p>
        </w:tc>
        <w:tc>
          <w:tcPr>
            <w:vAlign w:val="top"/>
          </w:tcPr>
          <w:p w:rsidR="00000000" w:rsidDel="00000000" w:rsidP="00000000" w:rsidRDefault="00000000" w:rsidRPr="00000000" w14:paraId="000004C0">
            <w:pPr>
              <w:keepNext w:val="1"/>
              <w:tabs>
                <w:tab w:val="left" w:leader="none" w:pos="426"/>
              </w:tabs>
              <w:jc w:val="center"/>
              <w:rPr>
                <w:rFonts w:ascii="Gentium Basic" w:cs="Gentium Basic" w:eastAsia="Gentium Basic" w:hAnsi="Gentium Basic"/>
                <w:color w:val="000000"/>
                <w:vertAlign w:val="baseline"/>
              </w:rPr>
            </w:pPr>
            <w:r w:rsidDel="00000000" w:rsidR="00000000" w:rsidRPr="00000000">
              <w:rPr>
                <w:rtl w:val="0"/>
              </w:rPr>
            </w:r>
          </w:p>
        </w:tc>
        <w:tc>
          <w:tcPr>
            <w:vAlign w:val="top"/>
          </w:tcPr>
          <w:p w:rsidR="00000000" w:rsidDel="00000000" w:rsidP="00000000" w:rsidRDefault="00000000" w:rsidRPr="00000000" w14:paraId="000004C1">
            <w:pPr>
              <w:keepNext w:val="1"/>
              <w:tabs>
                <w:tab w:val="left" w:leader="none" w:pos="426"/>
              </w:tabs>
              <w:jc w:val="center"/>
              <w:rPr>
                <w:rFonts w:ascii="Gentium Basic" w:cs="Gentium Basic" w:eastAsia="Gentium Basic" w:hAnsi="Gentium Basic"/>
                <w:color w:val="000000"/>
                <w:vertAlign w:val="baseline"/>
              </w:rPr>
            </w:pPr>
            <w:r w:rsidDel="00000000" w:rsidR="00000000" w:rsidRPr="00000000">
              <w:rPr>
                <w:rtl w:val="0"/>
              </w:rPr>
            </w:r>
          </w:p>
        </w:tc>
        <w:tc>
          <w:tcPr>
            <w:vAlign w:val="top"/>
          </w:tcPr>
          <w:p w:rsidR="00000000" w:rsidDel="00000000" w:rsidP="00000000" w:rsidRDefault="00000000" w:rsidRPr="00000000" w14:paraId="000004C2">
            <w:pPr>
              <w:keepNext w:val="1"/>
              <w:tabs>
                <w:tab w:val="left" w:leader="none" w:pos="426"/>
              </w:tabs>
              <w:jc w:val="center"/>
              <w:rPr>
                <w:rFonts w:ascii="Gentium Basic" w:cs="Gentium Basic" w:eastAsia="Gentium Basic" w:hAnsi="Gentium Basic"/>
                <w:sz w:val="22"/>
                <w:szCs w:val="22"/>
                <w:vertAlign w:val="baseline"/>
              </w:rPr>
            </w:pPr>
            <w:r w:rsidDel="00000000" w:rsidR="00000000" w:rsidRPr="00000000">
              <w:rPr>
                <w:rtl w:val="0"/>
              </w:rPr>
            </w:r>
          </w:p>
        </w:tc>
        <w:tc>
          <w:tcPr>
            <w:vAlign w:val="top"/>
          </w:tcPr>
          <w:p w:rsidR="00000000" w:rsidDel="00000000" w:rsidP="00000000" w:rsidRDefault="00000000" w:rsidRPr="00000000" w14:paraId="000004C3">
            <w:pPr>
              <w:keepNext w:val="1"/>
              <w:tabs>
                <w:tab w:val="left" w:leader="none" w:pos="426"/>
              </w:tabs>
              <w:jc w:val="center"/>
              <w:rPr>
                <w:rFonts w:ascii="Gentium Basic" w:cs="Gentium Basic" w:eastAsia="Gentium Basic" w:hAnsi="Gentium Basic"/>
                <w:sz w:val="22"/>
                <w:szCs w:val="22"/>
                <w:vertAlign w:val="baseline"/>
              </w:rPr>
            </w:pPr>
            <w:r w:rsidDel="00000000" w:rsidR="00000000" w:rsidRPr="00000000">
              <w:rPr>
                <w:rtl w:val="0"/>
              </w:rPr>
            </w:r>
          </w:p>
        </w:tc>
        <w:tc>
          <w:tcPr>
            <w:vAlign w:val="top"/>
          </w:tcPr>
          <w:p w:rsidR="00000000" w:rsidDel="00000000" w:rsidP="00000000" w:rsidRDefault="00000000" w:rsidRPr="00000000" w14:paraId="000004C4">
            <w:pPr>
              <w:keepNext w:val="1"/>
              <w:tabs>
                <w:tab w:val="left" w:leader="none" w:pos="426"/>
              </w:tabs>
              <w:jc w:val="center"/>
              <w:rPr>
                <w:rFonts w:ascii="Gentium Basic" w:cs="Gentium Basic" w:eastAsia="Gentium Basic" w:hAnsi="Gentium Basic"/>
                <w:sz w:val="22"/>
                <w:szCs w:val="22"/>
                <w:vertAlign w:val="baseline"/>
              </w:rPr>
            </w:pPr>
            <w:r w:rsidDel="00000000" w:rsidR="00000000" w:rsidRPr="00000000">
              <w:rPr>
                <w:rtl w:val="0"/>
              </w:rPr>
            </w:r>
          </w:p>
        </w:tc>
      </w:tr>
    </w:tbl>
    <w:p w:rsidR="00000000" w:rsidDel="00000000" w:rsidP="00000000" w:rsidRDefault="00000000" w:rsidRPr="00000000" w14:paraId="000004C5">
      <w:pPr>
        <w:rPr>
          <w:vertAlign w:val="baseline"/>
        </w:rPr>
      </w:pPr>
      <w:r w:rsidDel="00000000" w:rsidR="00000000" w:rsidRPr="00000000">
        <w:rPr>
          <w:rtl w:val="0"/>
        </w:rPr>
      </w:r>
    </w:p>
    <w:p w:rsidR="00000000" w:rsidDel="00000000" w:rsidP="00000000" w:rsidRDefault="00000000" w:rsidRPr="00000000" w14:paraId="000004C6">
      <w:pPr>
        <w:rPr>
          <w:vertAlign w:val="baseline"/>
        </w:rPr>
      </w:pPr>
      <w:r w:rsidDel="00000000" w:rsidR="00000000" w:rsidRPr="00000000">
        <w:rPr>
          <w:rtl w:val="0"/>
        </w:rPr>
      </w:r>
    </w:p>
    <w:p w:rsidR="00000000" w:rsidDel="00000000" w:rsidP="00000000" w:rsidRDefault="00000000" w:rsidRPr="00000000" w14:paraId="000004C7">
      <w:pPr>
        <w:rPr>
          <w:vertAlign w:val="baseline"/>
        </w:rPr>
      </w:pPr>
      <w:r w:rsidDel="00000000" w:rsidR="00000000" w:rsidRPr="00000000">
        <w:rPr>
          <w:rtl w:val="0"/>
        </w:rPr>
      </w:r>
    </w:p>
    <w:p w:rsidR="00000000" w:rsidDel="00000000" w:rsidP="00000000" w:rsidRDefault="00000000" w:rsidRPr="00000000" w14:paraId="000004C8">
      <w:pPr>
        <w:numPr>
          <w:ilvl w:val="0"/>
          <w:numId w:val="35"/>
        </w:numPr>
        <w:ind w:left="720" w:hanging="360"/>
        <w:jc w:val="both"/>
        <w:rPr>
          <w:rFonts w:ascii="Gentium Basic" w:cs="Gentium Basic" w:eastAsia="Gentium Basic" w:hAnsi="Gentium Basic"/>
          <w:sz w:val="24"/>
          <w:szCs w:val="24"/>
        </w:rPr>
      </w:pPr>
      <w:r w:rsidDel="00000000" w:rsidR="00000000" w:rsidRPr="00000000">
        <w:rPr>
          <w:rFonts w:ascii="Gentium Basic" w:cs="Gentium Basic" w:eastAsia="Gentium Basic" w:hAnsi="Gentium Basic"/>
          <w:b w:val="1"/>
          <w:bCs w:val="1"/>
          <w:sz w:val="24"/>
          <w:szCs w:val="24"/>
          <w:vertAlign w:val="baseline"/>
          <w:rtl w:val="0"/>
        </w:rPr>
        <w:t xml:space="preserve">Sisa Kemampuan Nyata (SKN)</w:t>
      </w:r>
      <w:r w:rsidDel="00000000" w:rsidR="00000000" w:rsidRPr="00000000">
        <w:rPr>
          <w:rtl w:val="0"/>
        </w:rPr>
      </w:r>
    </w:p>
    <w:p w:rsidR="00000000" w:rsidDel="00000000" w:rsidP="00000000" w:rsidRDefault="00000000" w:rsidRPr="00000000" w14:paraId="000004C9">
      <w:pPr>
        <w:ind w:left="426" w:firstLine="0"/>
        <w:rPr>
          <w:rFonts w:ascii="Gentium Basic" w:cs="Gentium Basic" w:eastAsia="Gentium Basic" w:hAnsi="Gentium Basic"/>
          <w:color w:val="ff0000"/>
          <w:sz w:val="24"/>
          <w:szCs w:val="24"/>
          <w:vertAlign w:val="baseline"/>
        </w:rPr>
      </w:pPr>
      <w:r w:rsidDel="00000000" w:rsidR="00000000" w:rsidRPr="00000000">
        <w:rPr>
          <w:rtl w:val="0"/>
        </w:rPr>
      </w:r>
    </w:p>
    <w:tbl>
      <w:tblPr>
        <w:tblStyle w:val="Table28"/>
        <w:tblW w:w="8109.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147"/>
        <w:gridCol w:w="284"/>
        <w:gridCol w:w="4678"/>
        <w:tblGridChange w:id="0">
          <w:tblGrid>
            <w:gridCol w:w="3147"/>
            <w:gridCol w:w="284"/>
            <w:gridCol w:w="4678"/>
          </w:tblGrid>
        </w:tblGridChange>
      </w:tblGrid>
      <w:tr>
        <w:trPr>
          <w:cantSplit w:val="0"/>
          <w:tblHeader w:val="0"/>
        </w:trPr>
        <w:tc>
          <w:tcPr>
            <w:tcBorders>
              <w:right w:color="000000" w:space="0" w:sz="0" w:val="nil"/>
            </w:tcBorders>
            <w:vAlign w:val="top"/>
          </w:tcPr>
          <w:p w:rsidR="00000000" w:rsidDel="00000000" w:rsidP="00000000" w:rsidRDefault="00000000" w:rsidRPr="00000000" w14:paraId="000004CA">
            <w:pPr>
              <w:keepNext w:val="0"/>
              <w:keepLines w:val="0"/>
              <w:pageBreakBefore w:val="0"/>
              <w:widowControl w:val="1"/>
              <w:numPr>
                <w:ilvl w:val="0"/>
                <w:numId w:val="36"/>
              </w:numPr>
              <w:pBdr>
                <w:top w:space="0" w:sz="0" w:val="nil"/>
                <w:left w:space="0" w:sz="0" w:val="nil"/>
                <w:bottom w:space="0" w:sz="0" w:val="nil"/>
                <w:right w:space="0" w:sz="0" w:val="nil"/>
                <w:between w:space="0" w:sz="0" w:val="nil"/>
              </w:pBdr>
              <w:shd w:fill="auto" w:val="clear"/>
              <w:spacing w:after="144" w:before="0" w:line="240" w:lineRule="auto"/>
              <w:ind w:left="346" w:right="0" w:hanging="360"/>
              <w:jc w:val="both"/>
              <w:rPr>
                <w:rFonts w:ascii="Cambria Math" w:cs="Cambria Math" w:eastAsia="Cambria Math" w:hAnsi="Cambria Math"/>
                <w:b w:val="0"/>
                <w:bCs w:val="0"/>
                <w:i w:val="0"/>
                <w:iCs w:val="0"/>
                <w:smallCaps w:val="0"/>
                <w:u w:val="none"/>
                <w:shd w:fill="auto" w:val="clear"/>
              </w:rPr>
            </w:pPr>
            <w:r w:rsidDel="00000000" w:rsidR="00000000" w:rsidRPr="00000000">
              <w:rPr>
                <w:rFonts w:ascii="Cambria Math" w:cs="Cambria Math" w:eastAsia="Cambria Math" w:hAnsi="Cambria Math"/>
                <w:b w:val="0"/>
                <w:bCs w:val="0"/>
                <w:i w:val="1"/>
                <w:iCs w:val="1"/>
                <w:smallCaps w:val="0"/>
                <w:strike w:val="0"/>
                <w:color w:val="000000"/>
                <w:sz w:val="24"/>
                <w:szCs w:val="24"/>
                <w:u w:val="none"/>
                <w:shd w:fill="auto" w:val="clear"/>
                <w:vertAlign w:val="baseline"/>
                <w:rtl w:val="0"/>
              </w:rPr>
              <w:t xml:space="preserve">Kekayaan Bersih (KB)</w:t>
            </w:r>
            <w:r w:rsidDel="00000000" w:rsidR="00000000" w:rsidRPr="00000000">
              <w:rPr>
                <w:rtl w:val="0"/>
              </w:rPr>
            </w:r>
          </w:p>
        </w:tc>
        <w:tc>
          <w:tcPr>
            <w:tcBorders>
              <w:left w:color="000000" w:space="0" w:sz="0" w:val="nil"/>
              <w:right w:color="000000" w:space="0" w:sz="0" w:val="nil"/>
            </w:tcBorders>
            <w:vAlign w:val="top"/>
          </w:tcPr>
          <w:p w:rsidR="00000000" w:rsidDel="00000000" w:rsidP="00000000" w:rsidRDefault="00000000" w:rsidRPr="00000000" w14:paraId="000004CB">
            <w:pPr>
              <w:spacing w:after="144" w:lineRule="auto"/>
              <w:jc w:val="center"/>
              <w:rPr>
                <w:rFonts w:ascii="Cambria Math" w:cs="Cambria Math" w:eastAsia="Cambria Math" w:hAnsi="Cambria Math"/>
                <w:i w:val="0"/>
                <w:iCs w:val="0"/>
                <w:color w:val="000000"/>
                <w:vertAlign w:val="baseline"/>
              </w:rPr>
            </w:pPr>
            <w:r w:rsidDel="00000000" w:rsidR="00000000" w:rsidRPr="00000000">
              <w:rPr>
                <w:rFonts w:ascii="Cambria Math" w:cs="Cambria Math" w:eastAsia="Cambria Math" w:hAnsi="Cambria Math"/>
                <w:i w:val="1"/>
                <w:iCs w:val="1"/>
                <w:color w:val="000000"/>
                <w:vertAlign w:val="baseline"/>
                <w:rtl w:val="0"/>
              </w:rPr>
              <w:t xml:space="preserve">=</w:t>
            </w:r>
            <w:r w:rsidDel="00000000" w:rsidR="00000000" w:rsidRPr="00000000">
              <w:rPr>
                <w:rtl w:val="0"/>
              </w:rPr>
            </w:r>
          </w:p>
        </w:tc>
        <w:tc>
          <w:tcPr>
            <w:tcBorders>
              <w:left w:color="000000" w:space="0" w:sz="0" w:val="nil"/>
            </w:tcBorders>
            <w:vAlign w:val="top"/>
          </w:tcPr>
          <w:p w:rsidR="00000000" w:rsidDel="00000000" w:rsidP="00000000" w:rsidRDefault="00000000" w:rsidRPr="00000000" w14:paraId="000004CC">
            <w:pPr>
              <w:spacing w:after="144" w:lineRule="auto"/>
              <w:rPr>
                <w:rFonts w:ascii="Cambria Math" w:cs="Cambria Math" w:eastAsia="Cambria Math" w:hAnsi="Cambria Math"/>
                <w:i w:val="0"/>
                <w:iCs w:val="0"/>
                <w:color w:val="000000"/>
                <w:vertAlign w:val="baseline"/>
              </w:rPr>
            </w:pPr>
            <w:r w:rsidDel="00000000" w:rsidR="00000000" w:rsidRPr="00000000">
              <w:rPr>
                <w:rFonts w:ascii="Cambria Math" w:cs="Cambria Math" w:eastAsia="Cambria Math" w:hAnsi="Cambria Math"/>
                <w:i w:val="1"/>
                <w:iCs w:val="1"/>
                <w:color w:val="000000"/>
                <w:vertAlign w:val="baseline"/>
                <w:rtl w:val="0"/>
              </w:rPr>
              <w:t xml:space="preserve">Rp _____________</w:t>
            </w:r>
            <w:r w:rsidDel="00000000" w:rsidR="00000000" w:rsidRPr="00000000">
              <w:rPr>
                <w:rtl w:val="0"/>
              </w:rPr>
            </w:r>
          </w:p>
        </w:tc>
      </w:tr>
      <w:tr>
        <w:trPr>
          <w:cantSplit w:val="0"/>
          <w:trHeight w:val="767" w:hRule="atLeast"/>
          <w:tblHeader w:val="0"/>
        </w:trPr>
        <w:tc>
          <w:tcPr>
            <w:tcBorders>
              <w:right w:color="000000" w:space="0" w:sz="0" w:val="nil"/>
            </w:tcBorders>
            <w:vAlign w:val="top"/>
          </w:tcPr>
          <w:p w:rsidR="00000000" w:rsidDel="00000000" w:rsidP="00000000" w:rsidRDefault="00000000" w:rsidRPr="00000000" w14:paraId="000004CD">
            <w:pPr>
              <w:keepNext w:val="0"/>
              <w:keepLines w:val="0"/>
              <w:pageBreakBefore w:val="0"/>
              <w:widowControl w:val="1"/>
              <w:numPr>
                <w:ilvl w:val="0"/>
                <w:numId w:val="36"/>
              </w:numPr>
              <w:pBdr>
                <w:top w:space="0" w:sz="0" w:val="nil"/>
                <w:left w:space="0" w:sz="0" w:val="nil"/>
                <w:bottom w:space="0" w:sz="0" w:val="nil"/>
                <w:right w:space="0" w:sz="0" w:val="nil"/>
                <w:between w:space="0" w:sz="0" w:val="nil"/>
              </w:pBdr>
              <w:shd w:fill="auto" w:val="clear"/>
              <w:spacing w:after="144" w:before="0" w:line="240" w:lineRule="auto"/>
              <w:ind w:left="346" w:right="0" w:hanging="360"/>
              <w:jc w:val="both"/>
              <w:rPr>
                <w:rFonts w:ascii="Cambria Math" w:cs="Cambria Math" w:eastAsia="Cambria Math" w:hAnsi="Cambria Math"/>
                <w:b w:val="0"/>
                <w:bCs w:val="0"/>
                <w:i w:val="0"/>
                <w:iCs w:val="0"/>
                <w:smallCaps w:val="0"/>
                <w:u w:val="none"/>
                <w:shd w:fill="auto" w:val="clear"/>
              </w:rPr>
            </w:pPr>
            <w:r w:rsidDel="00000000" w:rsidR="00000000" w:rsidRPr="00000000">
              <w:rPr>
                <w:rFonts w:ascii="Cambria Math" w:cs="Cambria Math" w:eastAsia="Cambria Math" w:hAnsi="Cambria Math"/>
                <w:b w:val="0"/>
                <w:bCs w:val="0"/>
                <w:i w:val="1"/>
                <w:iCs w:val="1"/>
                <w:smallCaps w:val="0"/>
                <w:strike w:val="0"/>
                <w:color w:val="000000"/>
                <w:sz w:val="24"/>
                <w:szCs w:val="24"/>
                <w:u w:val="none"/>
                <w:shd w:fill="auto" w:val="clear"/>
                <w:vertAlign w:val="baseline"/>
                <w:rtl w:val="0"/>
              </w:rPr>
              <w:t xml:space="preserve">Modal Kerja (MK)</w:t>
            </w:r>
            <w:r w:rsidDel="00000000" w:rsidR="00000000" w:rsidRPr="00000000">
              <w:rPr>
                <w:rtl w:val="0"/>
              </w:rPr>
            </w:r>
          </w:p>
        </w:tc>
        <w:tc>
          <w:tcPr>
            <w:tcBorders>
              <w:left w:color="000000" w:space="0" w:sz="0" w:val="nil"/>
              <w:right w:color="000000" w:space="0" w:sz="0" w:val="nil"/>
            </w:tcBorders>
            <w:vAlign w:val="top"/>
          </w:tcPr>
          <w:p w:rsidR="00000000" w:rsidDel="00000000" w:rsidP="00000000" w:rsidRDefault="00000000" w:rsidRPr="00000000" w14:paraId="000004CE">
            <w:pPr>
              <w:spacing w:after="144" w:lineRule="auto"/>
              <w:jc w:val="center"/>
              <w:rPr>
                <w:rFonts w:ascii="Cambria Math" w:cs="Cambria Math" w:eastAsia="Cambria Math" w:hAnsi="Cambria Math"/>
                <w:i w:val="0"/>
                <w:iCs w:val="0"/>
                <w:color w:val="000000"/>
                <w:vertAlign w:val="baseline"/>
              </w:rPr>
            </w:pPr>
            <w:r w:rsidDel="00000000" w:rsidR="00000000" w:rsidRPr="00000000">
              <w:rPr>
                <w:rFonts w:ascii="Cambria Math" w:cs="Cambria Math" w:eastAsia="Cambria Math" w:hAnsi="Cambria Math"/>
                <w:i w:val="1"/>
                <w:iCs w:val="1"/>
                <w:color w:val="000000"/>
                <w:vertAlign w:val="baseline"/>
                <w:rtl w:val="0"/>
              </w:rPr>
              <w:t xml:space="preserve">=</w:t>
            </w:r>
            <w:r w:rsidDel="00000000" w:rsidR="00000000" w:rsidRPr="00000000">
              <w:rPr>
                <w:rtl w:val="0"/>
              </w:rPr>
            </w:r>
          </w:p>
          <w:p w:rsidR="00000000" w:rsidDel="00000000" w:rsidP="00000000" w:rsidRDefault="00000000" w:rsidRPr="00000000" w14:paraId="000004CF">
            <w:pPr>
              <w:spacing w:after="144" w:lineRule="auto"/>
              <w:jc w:val="center"/>
              <w:rPr>
                <w:rFonts w:ascii="Cambria Math" w:cs="Cambria Math" w:eastAsia="Cambria Math" w:hAnsi="Cambria Math"/>
                <w:i w:val="0"/>
                <w:iCs w:val="0"/>
                <w:color w:val="000000"/>
                <w:vertAlign w:val="baseline"/>
              </w:rPr>
            </w:pPr>
            <w:r w:rsidDel="00000000" w:rsidR="00000000" w:rsidRPr="00000000">
              <w:rPr>
                <w:rFonts w:ascii="Cambria Math" w:cs="Cambria Math" w:eastAsia="Cambria Math" w:hAnsi="Cambria Math"/>
                <w:i w:val="1"/>
                <w:iCs w:val="1"/>
                <w:color w:val="000000"/>
                <w:vertAlign w:val="baseline"/>
                <w:rtl w:val="0"/>
              </w:rPr>
              <w:t xml:space="preserve">=</w:t>
            </w:r>
            <w:r w:rsidDel="00000000" w:rsidR="00000000" w:rsidRPr="00000000">
              <w:rPr>
                <w:rtl w:val="0"/>
              </w:rPr>
            </w:r>
          </w:p>
        </w:tc>
        <w:tc>
          <w:tcPr>
            <w:tcBorders>
              <w:left w:color="000000" w:space="0" w:sz="0" w:val="nil"/>
            </w:tcBorders>
            <w:vAlign w:val="top"/>
          </w:tcPr>
          <w:p w:rsidR="00000000" w:rsidDel="00000000" w:rsidP="00000000" w:rsidRDefault="00000000" w:rsidRPr="00000000" w14:paraId="000004D0">
            <w:pPr>
              <w:spacing w:after="144" w:lineRule="auto"/>
              <w:rPr>
                <w:rFonts w:ascii="Cambria Math" w:cs="Cambria Math" w:eastAsia="Cambria Math" w:hAnsi="Cambria Math"/>
                <w:i w:val="0"/>
                <w:iCs w:val="0"/>
                <w:color w:val="000000"/>
                <w:vertAlign w:val="baseline"/>
              </w:rPr>
            </w:pPr>
            <w:r w:rsidDel="00000000" w:rsidR="00000000" w:rsidRPr="00000000">
              <w:rPr>
                <w:rFonts w:ascii="Cambria Math" w:cs="Cambria Math" w:eastAsia="Cambria Math" w:hAnsi="Cambria Math"/>
                <w:i w:val="1"/>
                <w:iCs w:val="1"/>
                <w:color w:val="000000"/>
                <w:vertAlign w:val="baseline"/>
                <w:rtl w:val="0"/>
              </w:rPr>
              <w:t xml:space="preserve">fl . KB</w:t>
            </w:r>
            <w:r w:rsidDel="00000000" w:rsidR="00000000" w:rsidRPr="00000000">
              <w:rPr>
                <w:rtl w:val="0"/>
              </w:rPr>
            </w:r>
          </w:p>
          <w:p w:rsidR="00000000" w:rsidDel="00000000" w:rsidP="00000000" w:rsidRDefault="00000000" w:rsidRPr="00000000" w14:paraId="000004D1">
            <w:pPr>
              <w:spacing w:after="144" w:lineRule="auto"/>
              <w:rPr>
                <w:rFonts w:ascii="Cambria Math" w:cs="Cambria Math" w:eastAsia="Cambria Math" w:hAnsi="Cambria Math"/>
                <w:i w:val="0"/>
                <w:iCs w:val="0"/>
                <w:color w:val="000000"/>
                <w:vertAlign w:val="baseline"/>
              </w:rPr>
            </w:pPr>
            <w:r w:rsidDel="00000000" w:rsidR="00000000" w:rsidRPr="00000000">
              <w:rPr>
                <w:rFonts w:ascii="Cambria Math" w:cs="Cambria Math" w:eastAsia="Cambria Math" w:hAnsi="Cambria Math"/>
                <w:i w:val="1"/>
                <w:iCs w:val="1"/>
                <w:color w:val="000000"/>
                <w:vertAlign w:val="baseline"/>
                <w:rtl w:val="0"/>
              </w:rPr>
              <w:t xml:space="preserve">Rp  _____________</w:t>
            </w:r>
            <w:r w:rsidDel="00000000" w:rsidR="00000000" w:rsidRPr="00000000">
              <w:rPr>
                <w:rtl w:val="0"/>
              </w:rPr>
            </w:r>
          </w:p>
        </w:tc>
      </w:tr>
      <w:tr>
        <w:trPr>
          <w:cantSplit w:val="0"/>
          <w:trHeight w:val="767" w:hRule="atLeast"/>
          <w:tblHeader w:val="0"/>
        </w:trPr>
        <w:tc>
          <w:tcPr>
            <w:tcBorders>
              <w:right w:color="000000" w:space="0" w:sz="0" w:val="nil"/>
            </w:tcBorders>
            <w:vAlign w:val="top"/>
          </w:tcPr>
          <w:p w:rsidR="00000000" w:rsidDel="00000000" w:rsidP="00000000" w:rsidRDefault="00000000" w:rsidRPr="00000000" w14:paraId="000004D2">
            <w:pPr>
              <w:keepNext w:val="0"/>
              <w:keepLines w:val="0"/>
              <w:pageBreakBefore w:val="0"/>
              <w:widowControl w:val="1"/>
              <w:numPr>
                <w:ilvl w:val="0"/>
                <w:numId w:val="36"/>
              </w:numPr>
              <w:pBdr>
                <w:top w:space="0" w:sz="0" w:val="nil"/>
                <w:left w:space="0" w:sz="0" w:val="nil"/>
                <w:bottom w:space="0" w:sz="0" w:val="nil"/>
                <w:right w:space="0" w:sz="0" w:val="nil"/>
                <w:between w:space="0" w:sz="0" w:val="nil"/>
              </w:pBdr>
              <w:shd w:fill="auto" w:val="clear"/>
              <w:spacing w:after="144" w:before="0" w:line="240" w:lineRule="auto"/>
              <w:ind w:left="346" w:right="0" w:hanging="360"/>
              <w:jc w:val="both"/>
              <w:rPr>
                <w:rFonts w:ascii="Cambria Math" w:cs="Cambria Math" w:eastAsia="Cambria Math" w:hAnsi="Cambria Math"/>
                <w:b w:val="0"/>
                <w:bCs w:val="0"/>
                <w:i w:val="0"/>
                <w:iCs w:val="0"/>
                <w:smallCaps w:val="0"/>
                <w:u w:val="none"/>
                <w:shd w:fill="auto" w:val="clear"/>
              </w:rPr>
            </w:pPr>
            <w:r w:rsidDel="00000000" w:rsidR="00000000" w:rsidRPr="00000000">
              <w:rPr>
                <w:rFonts w:ascii="Cambria Math" w:cs="Cambria Math" w:eastAsia="Cambria Math" w:hAnsi="Cambria Math"/>
                <w:b w:val="0"/>
                <w:bCs w:val="0"/>
                <w:i w:val="1"/>
                <w:iCs w:val="1"/>
                <w:smallCaps w:val="0"/>
                <w:strike w:val="0"/>
                <w:color w:val="000000"/>
                <w:sz w:val="24"/>
                <w:szCs w:val="24"/>
                <w:u w:val="none"/>
                <w:shd w:fill="auto" w:val="clear"/>
                <w:vertAlign w:val="baseline"/>
                <w:rtl w:val="0"/>
              </w:rPr>
              <w:t xml:space="preserve">Kemampuan Nyata (KN)</w:t>
            </w:r>
            <w:r w:rsidDel="00000000" w:rsidR="00000000" w:rsidRPr="00000000">
              <w:rPr>
                <w:rtl w:val="0"/>
              </w:rPr>
            </w:r>
          </w:p>
        </w:tc>
        <w:tc>
          <w:tcPr>
            <w:tcBorders>
              <w:left w:color="000000" w:space="0" w:sz="0" w:val="nil"/>
              <w:right w:color="000000" w:space="0" w:sz="0" w:val="nil"/>
            </w:tcBorders>
            <w:vAlign w:val="top"/>
          </w:tcPr>
          <w:p w:rsidR="00000000" w:rsidDel="00000000" w:rsidP="00000000" w:rsidRDefault="00000000" w:rsidRPr="00000000" w14:paraId="000004D3">
            <w:pPr>
              <w:spacing w:after="144" w:lineRule="auto"/>
              <w:jc w:val="center"/>
              <w:rPr>
                <w:rFonts w:ascii="Cambria Math" w:cs="Cambria Math" w:eastAsia="Cambria Math" w:hAnsi="Cambria Math"/>
                <w:i w:val="0"/>
                <w:iCs w:val="0"/>
                <w:color w:val="000000"/>
                <w:vertAlign w:val="baseline"/>
              </w:rPr>
            </w:pPr>
            <w:r w:rsidDel="00000000" w:rsidR="00000000" w:rsidRPr="00000000">
              <w:rPr>
                <w:rFonts w:ascii="Cambria Math" w:cs="Cambria Math" w:eastAsia="Cambria Math" w:hAnsi="Cambria Math"/>
                <w:i w:val="1"/>
                <w:iCs w:val="1"/>
                <w:color w:val="000000"/>
                <w:vertAlign w:val="baseline"/>
                <w:rtl w:val="0"/>
              </w:rPr>
              <w:t xml:space="preserve">=</w:t>
            </w:r>
            <w:r w:rsidDel="00000000" w:rsidR="00000000" w:rsidRPr="00000000">
              <w:rPr>
                <w:rtl w:val="0"/>
              </w:rPr>
            </w:r>
          </w:p>
          <w:p w:rsidR="00000000" w:rsidDel="00000000" w:rsidP="00000000" w:rsidRDefault="00000000" w:rsidRPr="00000000" w14:paraId="000004D4">
            <w:pPr>
              <w:spacing w:after="144" w:lineRule="auto"/>
              <w:jc w:val="center"/>
              <w:rPr>
                <w:rFonts w:ascii="Cambria Math" w:cs="Cambria Math" w:eastAsia="Cambria Math" w:hAnsi="Cambria Math"/>
                <w:i w:val="0"/>
                <w:iCs w:val="0"/>
                <w:color w:val="000000"/>
                <w:vertAlign w:val="baseline"/>
              </w:rPr>
            </w:pPr>
            <w:r w:rsidDel="00000000" w:rsidR="00000000" w:rsidRPr="00000000">
              <w:rPr>
                <w:rFonts w:ascii="Cambria Math" w:cs="Cambria Math" w:eastAsia="Cambria Math" w:hAnsi="Cambria Math"/>
                <w:i w:val="1"/>
                <w:iCs w:val="1"/>
                <w:color w:val="000000"/>
                <w:vertAlign w:val="baseline"/>
                <w:rtl w:val="0"/>
              </w:rPr>
              <w:t xml:space="preserve">=</w:t>
            </w:r>
            <w:r w:rsidDel="00000000" w:rsidR="00000000" w:rsidRPr="00000000">
              <w:rPr>
                <w:rtl w:val="0"/>
              </w:rPr>
            </w:r>
          </w:p>
        </w:tc>
        <w:tc>
          <w:tcPr>
            <w:tcBorders>
              <w:left w:color="000000" w:space="0" w:sz="0" w:val="nil"/>
            </w:tcBorders>
            <w:vAlign w:val="top"/>
          </w:tcPr>
          <w:p w:rsidR="00000000" w:rsidDel="00000000" w:rsidP="00000000" w:rsidRDefault="00000000" w:rsidRPr="00000000" w14:paraId="000004D5">
            <w:pPr>
              <w:spacing w:after="144" w:lineRule="auto"/>
              <w:rPr>
                <w:rFonts w:ascii="Cambria Math" w:cs="Cambria Math" w:eastAsia="Cambria Math" w:hAnsi="Cambria Math"/>
                <w:i w:val="0"/>
                <w:iCs w:val="0"/>
                <w:color w:val="000000"/>
                <w:vertAlign w:val="baseline"/>
              </w:rPr>
            </w:pPr>
            <w:r w:rsidDel="00000000" w:rsidR="00000000" w:rsidRPr="00000000">
              <w:rPr>
                <w:rFonts w:ascii="Cambria Math" w:cs="Cambria Math" w:eastAsia="Cambria Math" w:hAnsi="Cambria Math"/>
                <w:i w:val="1"/>
                <w:iCs w:val="1"/>
                <w:color w:val="000000"/>
                <w:vertAlign w:val="baseline"/>
                <w:rtl w:val="0"/>
              </w:rPr>
              <w:t xml:space="preserve">fp . MK</w:t>
            </w:r>
            <w:r w:rsidDel="00000000" w:rsidR="00000000" w:rsidRPr="00000000">
              <w:rPr>
                <w:rtl w:val="0"/>
              </w:rPr>
            </w:r>
          </w:p>
          <w:p w:rsidR="00000000" w:rsidDel="00000000" w:rsidP="00000000" w:rsidRDefault="00000000" w:rsidRPr="00000000" w14:paraId="000004D6">
            <w:pPr>
              <w:spacing w:after="144" w:lineRule="auto"/>
              <w:rPr>
                <w:rFonts w:ascii="Cambria Math" w:cs="Cambria Math" w:eastAsia="Cambria Math" w:hAnsi="Cambria Math"/>
                <w:i w:val="0"/>
                <w:iCs w:val="0"/>
                <w:color w:val="000000"/>
                <w:vertAlign w:val="baseline"/>
              </w:rPr>
            </w:pPr>
            <w:r w:rsidDel="00000000" w:rsidR="00000000" w:rsidRPr="00000000">
              <w:rPr>
                <w:rFonts w:ascii="Cambria Math" w:cs="Cambria Math" w:eastAsia="Cambria Math" w:hAnsi="Cambria Math"/>
                <w:i w:val="1"/>
                <w:iCs w:val="1"/>
                <w:color w:val="000000"/>
                <w:vertAlign w:val="baseline"/>
                <w:rtl w:val="0"/>
              </w:rPr>
              <w:t xml:space="preserve">Rp  _____________</w:t>
            </w:r>
            <w:r w:rsidDel="00000000" w:rsidR="00000000" w:rsidRPr="00000000">
              <w:rPr>
                <w:rtl w:val="0"/>
              </w:rPr>
            </w:r>
          </w:p>
        </w:tc>
      </w:tr>
      <w:tr>
        <w:trPr>
          <w:cantSplit w:val="0"/>
          <w:trHeight w:val="1095" w:hRule="atLeast"/>
          <w:tblHeader w:val="0"/>
        </w:trPr>
        <w:tc>
          <w:tcPr>
            <w:tcBorders>
              <w:right w:color="000000" w:space="0" w:sz="0" w:val="nil"/>
            </w:tcBorders>
            <w:vAlign w:val="top"/>
          </w:tcPr>
          <w:p w:rsidR="00000000" w:rsidDel="00000000" w:rsidP="00000000" w:rsidRDefault="00000000" w:rsidRPr="00000000" w14:paraId="000004D7">
            <w:pPr>
              <w:keepNext w:val="0"/>
              <w:keepLines w:val="0"/>
              <w:pageBreakBefore w:val="0"/>
              <w:widowControl w:val="1"/>
              <w:numPr>
                <w:ilvl w:val="0"/>
                <w:numId w:val="36"/>
              </w:numPr>
              <w:pBdr>
                <w:top w:space="0" w:sz="0" w:val="nil"/>
                <w:left w:space="0" w:sz="0" w:val="nil"/>
                <w:bottom w:space="0" w:sz="0" w:val="nil"/>
                <w:right w:space="0" w:sz="0" w:val="nil"/>
                <w:between w:space="0" w:sz="0" w:val="nil"/>
              </w:pBdr>
              <w:shd w:fill="auto" w:val="clear"/>
              <w:spacing w:after="144" w:before="0" w:line="240" w:lineRule="auto"/>
              <w:ind w:left="346" w:right="0" w:hanging="360"/>
              <w:jc w:val="both"/>
              <w:rPr>
                <w:rFonts w:ascii="Cambria Math" w:cs="Cambria Math" w:eastAsia="Cambria Math" w:hAnsi="Cambria Math"/>
                <w:b w:val="0"/>
                <w:bCs w:val="0"/>
                <w:i w:val="0"/>
                <w:iCs w:val="0"/>
                <w:smallCaps w:val="0"/>
                <w:u w:val="none"/>
                <w:shd w:fill="auto" w:val="clear"/>
              </w:rPr>
            </w:pPr>
            <w:r w:rsidDel="00000000" w:rsidR="00000000" w:rsidRPr="00000000">
              <w:rPr>
                <w:rFonts w:ascii="Cambria Math" w:cs="Cambria Math" w:eastAsia="Cambria Math" w:hAnsi="Cambria Math"/>
                <w:b w:val="0"/>
                <w:bCs w:val="0"/>
                <w:i w:val="1"/>
                <w:iCs w:val="1"/>
                <w:smallCaps w:val="0"/>
                <w:strike w:val="0"/>
                <w:color w:val="000000"/>
                <w:sz w:val="24"/>
                <w:szCs w:val="24"/>
                <w:u w:val="none"/>
                <w:shd w:fill="auto" w:val="clear"/>
                <w:vertAlign w:val="baseline"/>
                <w:rtl w:val="0"/>
              </w:rPr>
              <w:t xml:space="preserve">Sisa Kemampuan Nyata (SKN)</w:t>
            </w:r>
            <w:r w:rsidDel="00000000" w:rsidR="00000000" w:rsidRPr="00000000">
              <w:rPr>
                <w:rtl w:val="0"/>
              </w:rPr>
            </w:r>
          </w:p>
        </w:tc>
        <w:tc>
          <w:tcPr>
            <w:tcBorders>
              <w:left w:color="000000" w:space="0" w:sz="0" w:val="nil"/>
              <w:right w:color="000000" w:space="0" w:sz="0" w:val="nil"/>
            </w:tcBorders>
            <w:vAlign w:val="top"/>
          </w:tcPr>
          <w:p w:rsidR="00000000" w:rsidDel="00000000" w:rsidP="00000000" w:rsidRDefault="00000000" w:rsidRPr="00000000" w14:paraId="000004D8">
            <w:pPr>
              <w:spacing w:after="144" w:lineRule="auto"/>
              <w:jc w:val="center"/>
              <w:rPr>
                <w:rFonts w:ascii="Cambria Math" w:cs="Cambria Math" w:eastAsia="Cambria Math" w:hAnsi="Cambria Math"/>
                <w:i w:val="0"/>
                <w:iCs w:val="0"/>
                <w:color w:val="000000"/>
                <w:vertAlign w:val="baseline"/>
              </w:rPr>
            </w:pPr>
            <w:r w:rsidDel="00000000" w:rsidR="00000000" w:rsidRPr="00000000">
              <w:rPr>
                <w:rFonts w:ascii="Cambria Math" w:cs="Cambria Math" w:eastAsia="Cambria Math" w:hAnsi="Cambria Math"/>
                <w:i w:val="1"/>
                <w:iCs w:val="1"/>
                <w:color w:val="000000"/>
                <w:vertAlign w:val="baseline"/>
                <w:rtl w:val="0"/>
              </w:rPr>
              <w:t xml:space="preserve">=</w:t>
            </w:r>
            <w:r w:rsidDel="00000000" w:rsidR="00000000" w:rsidRPr="00000000">
              <w:rPr>
                <w:rtl w:val="0"/>
              </w:rPr>
            </w:r>
          </w:p>
          <w:p w:rsidR="00000000" w:rsidDel="00000000" w:rsidP="00000000" w:rsidRDefault="00000000" w:rsidRPr="00000000" w14:paraId="000004D9">
            <w:pPr>
              <w:jc w:val="center"/>
              <w:rPr>
                <w:rFonts w:ascii="Cambria Math" w:cs="Cambria Math" w:eastAsia="Cambria Math" w:hAnsi="Cambria Math"/>
                <w:i w:val="0"/>
                <w:iCs w:val="0"/>
                <w:color w:val="000000"/>
                <w:vertAlign w:val="baseline"/>
              </w:rPr>
            </w:pPr>
            <w:r w:rsidDel="00000000" w:rsidR="00000000" w:rsidRPr="00000000">
              <w:rPr>
                <w:rtl w:val="0"/>
              </w:rPr>
            </w:r>
          </w:p>
          <w:p w:rsidR="00000000" w:rsidDel="00000000" w:rsidP="00000000" w:rsidRDefault="00000000" w:rsidRPr="00000000" w14:paraId="000004DA">
            <w:pPr>
              <w:spacing w:after="144" w:lineRule="auto"/>
              <w:jc w:val="center"/>
              <w:rPr>
                <w:rFonts w:ascii="Cambria Math" w:cs="Cambria Math" w:eastAsia="Cambria Math" w:hAnsi="Cambria Math"/>
                <w:i w:val="0"/>
                <w:iCs w:val="0"/>
                <w:color w:val="000000"/>
                <w:vertAlign w:val="baseline"/>
              </w:rPr>
            </w:pPr>
            <w:r w:rsidDel="00000000" w:rsidR="00000000" w:rsidRPr="00000000">
              <w:rPr>
                <w:rFonts w:ascii="Cambria Math" w:cs="Cambria Math" w:eastAsia="Cambria Math" w:hAnsi="Cambria Math"/>
                <w:i w:val="1"/>
                <w:iCs w:val="1"/>
                <w:color w:val="000000"/>
                <w:vertAlign w:val="baseline"/>
                <w:rtl w:val="0"/>
              </w:rPr>
              <w:t xml:space="preserve">=</w:t>
            </w:r>
            <w:r w:rsidDel="00000000" w:rsidR="00000000" w:rsidRPr="00000000">
              <w:rPr>
                <w:rtl w:val="0"/>
              </w:rPr>
            </w:r>
          </w:p>
        </w:tc>
        <w:tc>
          <w:tcPr>
            <w:tcBorders>
              <w:left w:color="000000" w:space="0" w:sz="0" w:val="nil"/>
            </w:tcBorders>
            <w:vAlign w:val="top"/>
          </w:tcPr>
          <w:p w:rsidR="00000000" w:rsidDel="00000000" w:rsidP="00000000" w:rsidRDefault="00000000" w:rsidRPr="00000000" w14:paraId="000004DB">
            <w:pPr>
              <w:spacing w:after="144" w:lineRule="auto"/>
              <w:rPr>
                <w:rFonts w:ascii="Cambria Math" w:cs="Cambria Math" w:eastAsia="Cambria Math" w:hAnsi="Cambria Math"/>
                <w:i w:val="0"/>
                <w:iCs w:val="0"/>
                <w:color w:val="000000"/>
                <w:vertAlign w:val="baseline"/>
              </w:rPr>
            </w:pPr>
            <w:r w:rsidDel="00000000" w:rsidR="00000000" w:rsidRPr="00000000">
              <w:rPr>
                <w:rFonts w:ascii="Cambria Math" w:cs="Cambria Math" w:eastAsia="Cambria Math" w:hAnsi="Cambria Math"/>
                <w:i w:val="1"/>
                <w:iCs w:val="1"/>
                <w:color w:val="000000"/>
                <w:vertAlign w:val="baseline"/>
                <w:rtl w:val="0"/>
              </w:rPr>
              <w:t xml:space="preserve">KN - Σ nilai paket pekerjaan yang sedang dilaksanakan</w:t>
            </w:r>
            <w:r w:rsidDel="00000000" w:rsidR="00000000" w:rsidRPr="00000000">
              <w:rPr>
                <w:rtl w:val="0"/>
              </w:rPr>
            </w:r>
          </w:p>
          <w:p w:rsidR="00000000" w:rsidDel="00000000" w:rsidP="00000000" w:rsidRDefault="00000000" w:rsidRPr="00000000" w14:paraId="000004DC">
            <w:pPr>
              <w:spacing w:after="144" w:lineRule="auto"/>
              <w:rPr>
                <w:rFonts w:ascii="Cambria Math" w:cs="Cambria Math" w:eastAsia="Cambria Math" w:hAnsi="Cambria Math"/>
                <w:i w:val="0"/>
                <w:iCs w:val="0"/>
                <w:color w:val="000000"/>
                <w:vertAlign w:val="baseline"/>
              </w:rPr>
            </w:pPr>
            <w:r w:rsidDel="00000000" w:rsidR="00000000" w:rsidRPr="00000000">
              <w:rPr>
                <w:rFonts w:ascii="Cambria Math" w:cs="Cambria Math" w:eastAsia="Cambria Math" w:hAnsi="Cambria Math"/>
                <w:i w:val="1"/>
                <w:iCs w:val="1"/>
                <w:color w:val="000000"/>
                <w:vertAlign w:val="baseline"/>
                <w:rtl w:val="0"/>
              </w:rPr>
              <w:t xml:space="preserve">Rp  _____________</w:t>
            </w:r>
            <w:r w:rsidDel="00000000" w:rsidR="00000000" w:rsidRPr="00000000">
              <w:rPr>
                <w:rtl w:val="0"/>
              </w:rPr>
            </w:r>
          </w:p>
        </w:tc>
      </w:tr>
    </w:tbl>
    <w:p w:rsidR="00000000" w:rsidDel="00000000" w:rsidP="00000000" w:rsidRDefault="00000000" w:rsidRPr="00000000" w14:paraId="000004DD">
      <w:pPr>
        <w:ind w:left="426" w:firstLine="0"/>
        <w:rPr>
          <w:rFonts w:ascii="Gentium Basic" w:cs="Gentium Basic" w:eastAsia="Gentium Basic" w:hAnsi="Gentium Basic"/>
          <w:color w:val="ff0000"/>
          <w:sz w:val="24"/>
          <w:szCs w:val="24"/>
          <w:vertAlign w:val="baseline"/>
        </w:rPr>
      </w:pPr>
      <w:r w:rsidDel="00000000" w:rsidR="00000000" w:rsidRPr="00000000">
        <w:rPr>
          <w:rtl w:val="0"/>
        </w:rPr>
      </w:r>
    </w:p>
    <w:p w:rsidR="00000000" w:rsidDel="00000000" w:rsidP="00000000" w:rsidRDefault="00000000" w:rsidRPr="00000000" w14:paraId="000004DE">
      <w:pPr>
        <w:jc w:val="both"/>
        <w:rPr>
          <w:rFonts w:ascii="Gentium Basic" w:cs="Gentium Basic" w:eastAsia="Gentium Basic" w:hAnsi="Gentium Basic"/>
          <w:color w:val="000000"/>
          <w:sz w:val="24"/>
          <w:szCs w:val="24"/>
          <w:vertAlign w:val="baseline"/>
        </w:rPr>
      </w:pPr>
      <w:r w:rsidDel="00000000" w:rsidR="00000000" w:rsidRPr="00000000">
        <w:br w:type="page"/>
      </w:r>
      <w:r w:rsidDel="00000000" w:rsidR="00000000" w:rsidRPr="00000000">
        <w:rPr>
          <w:rFonts w:ascii="Gentium Basic" w:cs="Gentium Basic" w:eastAsia="Gentium Basic" w:hAnsi="Gentium Basic"/>
          <w:sz w:val="24"/>
          <w:szCs w:val="24"/>
          <w:vertAlign w:val="baseline"/>
          <w:rtl w:val="0"/>
        </w:rPr>
        <w:t xml:space="preserve">Demikian Formulir Isian Kualifikasi ini </w:t>
      </w:r>
      <w:r w:rsidDel="00000000" w:rsidR="00000000" w:rsidRPr="00000000">
        <w:rPr>
          <w:rFonts w:ascii="Gentium Basic" w:cs="Gentium Basic" w:eastAsia="Gentium Basic" w:hAnsi="Gentium Basic"/>
          <w:color w:val="000000"/>
          <w:sz w:val="24"/>
          <w:szCs w:val="24"/>
          <w:vertAlign w:val="baseline"/>
          <w:rtl w:val="0"/>
        </w:rPr>
        <w:t xml:space="preserve">saya buat dengan sebenarnya dan penuh rasa tanggung jawab. Jika dikemudian hari ditemui bahwa data/dokumen yang saya sampaikan tidak benar dan ada pemalsuan, maka saya dan badan usaha yang saya wakili bersedia dikenakan sanksi administratif, dikenakan sanksi Daftar Hitam, digugat secara perdata, dan/atau dilaporkan secara pidana sesuai dengan ketentuan peraturan perundang-undangan.</w:t>
      </w:r>
    </w:p>
    <w:p w:rsidR="00000000" w:rsidDel="00000000" w:rsidP="00000000" w:rsidRDefault="00000000" w:rsidRPr="00000000" w14:paraId="000004DF">
      <w:pPr>
        <w:rPr>
          <w:rFonts w:ascii="Gentium Basic" w:cs="Gentium Basic" w:eastAsia="Gentium Basic" w:hAnsi="Gentium Basic"/>
          <w:sz w:val="24"/>
          <w:szCs w:val="24"/>
          <w:vertAlign w:val="baseline"/>
        </w:rPr>
      </w:pPr>
      <w:r w:rsidDel="00000000" w:rsidR="00000000" w:rsidRPr="00000000">
        <w:rPr>
          <w:rFonts w:ascii="Gentium Basic" w:cs="Gentium Basic" w:eastAsia="Gentium Basic" w:hAnsi="Gentium Basic"/>
          <w:sz w:val="24"/>
          <w:szCs w:val="24"/>
          <w:vertAlign w:val="baseline"/>
          <w:rtl w:val="0"/>
        </w:rPr>
        <w:t xml:space="preserve">  </w:t>
      </w:r>
    </w:p>
    <w:p w:rsidR="00000000" w:rsidDel="00000000" w:rsidP="00000000" w:rsidRDefault="00000000" w:rsidRPr="00000000" w14:paraId="000004E0">
      <w:pPr>
        <w:rPr>
          <w:rFonts w:ascii="Gentium Basic" w:cs="Gentium Basic" w:eastAsia="Gentium Basic" w:hAnsi="Gentium Basic"/>
          <w:sz w:val="24"/>
          <w:szCs w:val="24"/>
          <w:vertAlign w:val="baseline"/>
        </w:rPr>
      </w:pPr>
      <w:r w:rsidDel="00000000" w:rsidR="00000000" w:rsidRPr="00000000">
        <w:rPr>
          <w:rtl w:val="0"/>
        </w:rPr>
      </w:r>
    </w:p>
    <w:p w:rsidR="00000000" w:rsidDel="00000000" w:rsidP="00000000" w:rsidRDefault="00000000" w:rsidRPr="00000000" w14:paraId="000004E1">
      <w:pPr>
        <w:rPr>
          <w:rFonts w:ascii="Gentium Basic" w:cs="Gentium Basic" w:eastAsia="Gentium Basic" w:hAnsi="Gentium Basic"/>
          <w:sz w:val="24"/>
          <w:szCs w:val="24"/>
          <w:vertAlign w:val="baseline"/>
        </w:rPr>
      </w:pPr>
      <w:r w:rsidDel="00000000" w:rsidR="00000000" w:rsidRPr="00000000">
        <w:rPr>
          <w:rFonts w:ascii="Gentium Basic" w:cs="Gentium Basic" w:eastAsia="Gentium Basic" w:hAnsi="Gentium Basic"/>
          <w:i w:val="1"/>
          <w:iCs w:val="1"/>
          <w:sz w:val="24"/>
          <w:szCs w:val="24"/>
          <w:vertAlign w:val="baseline"/>
          <w:rtl w:val="0"/>
        </w:rPr>
        <w:t xml:space="preserve">[tempat]</w:t>
      </w:r>
      <w:r w:rsidDel="00000000" w:rsidR="00000000" w:rsidRPr="00000000">
        <w:rPr>
          <w:rFonts w:ascii="Gentium Basic" w:cs="Gentium Basic" w:eastAsia="Gentium Basic" w:hAnsi="Gentium Basic"/>
          <w:sz w:val="24"/>
          <w:szCs w:val="24"/>
          <w:vertAlign w:val="baseline"/>
          <w:rtl w:val="0"/>
        </w:rPr>
        <w:t xml:space="preserve">, </w:t>
      </w:r>
      <w:r w:rsidDel="00000000" w:rsidR="00000000" w:rsidRPr="00000000">
        <w:rPr>
          <w:rFonts w:ascii="Gentium Basic" w:cs="Gentium Basic" w:eastAsia="Gentium Basic" w:hAnsi="Gentium Basic"/>
          <w:i w:val="1"/>
          <w:iCs w:val="1"/>
          <w:sz w:val="24"/>
          <w:szCs w:val="24"/>
          <w:u w:val="single"/>
          <w:vertAlign w:val="baseline"/>
          <w:rtl w:val="0"/>
        </w:rPr>
        <w:t xml:space="preserve">       [</w:t>
      </w:r>
      <w:r w:rsidDel="00000000" w:rsidR="00000000" w:rsidRPr="00000000">
        <w:rPr>
          <w:rFonts w:ascii="Gentium Basic" w:cs="Gentium Basic" w:eastAsia="Gentium Basic" w:hAnsi="Gentium Basic"/>
          <w:i w:val="1"/>
          <w:iCs w:val="1"/>
          <w:sz w:val="24"/>
          <w:szCs w:val="24"/>
          <w:vertAlign w:val="baseline"/>
          <w:rtl w:val="0"/>
        </w:rPr>
        <w:t xml:space="preserve">tanggal] [bulan] </w:t>
      </w:r>
      <w:r w:rsidDel="00000000" w:rsidR="00000000" w:rsidRPr="00000000">
        <w:rPr>
          <w:rFonts w:ascii="Gentium Basic" w:cs="Gentium Basic" w:eastAsia="Gentium Basic" w:hAnsi="Gentium Basic"/>
          <w:sz w:val="24"/>
          <w:szCs w:val="24"/>
          <w:vertAlign w:val="baseline"/>
          <w:rtl w:val="0"/>
        </w:rPr>
        <w:t xml:space="preserve">20</w:t>
      </w:r>
      <w:r w:rsidDel="00000000" w:rsidR="00000000" w:rsidRPr="00000000">
        <w:rPr>
          <w:rFonts w:ascii="Gentium Basic" w:cs="Gentium Basic" w:eastAsia="Gentium Basic" w:hAnsi="Gentium Basic"/>
          <w:i w:val="1"/>
          <w:iCs w:val="1"/>
          <w:sz w:val="24"/>
          <w:szCs w:val="24"/>
          <w:vertAlign w:val="baseline"/>
          <w:rtl w:val="0"/>
        </w:rPr>
        <w:t xml:space="preserve"> _____ [tahun]</w:t>
      </w:r>
      <w:r w:rsidDel="00000000" w:rsidR="00000000" w:rsidRPr="00000000">
        <w:rPr>
          <w:rtl w:val="0"/>
        </w:rPr>
      </w:r>
    </w:p>
    <w:p w:rsidR="00000000" w:rsidDel="00000000" w:rsidP="00000000" w:rsidRDefault="00000000" w:rsidRPr="00000000" w14:paraId="000004E2">
      <w:pPr>
        <w:ind w:left="4500" w:firstLine="0"/>
        <w:jc w:val="center"/>
        <w:rPr>
          <w:rFonts w:ascii="Gentium Basic" w:cs="Gentium Basic" w:eastAsia="Gentium Basic" w:hAnsi="Gentium Basic"/>
          <w:sz w:val="24"/>
          <w:szCs w:val="24"/>
          <w:vertAlign w:val="baseline"/>
        </w:rPr>
      </w:pPr>
      <w:r w:rsidDel="00000000" w:rsidR="00000000" w:rsidRPr="00000000">
        <w:rPr>
          <w:rtl w:val="0"/>
        </w:rPr>
      </w:r>
    </w:p>
    <w:p w:rsidR="00000000" w:rsidDel="00000000" w:rsidP="00000000" w:rsidRDefault="00000000" w:rsidRPr="00000000" w14:paraId="000004E3">
      <w:pPr>
        <w:ind w:left="4500" w:firstLine="0"/>
        <w:jc w:val="center"/>
        <w:rPr>
          <w:rFonts w:ascii="Gentium Basic" w:cs="Gentium Basic" w:eastAsia="Gentium Basic" w:hAnsi="Gentium Basic"/>
          <w:sz w:val="24"/>
          <w:szCs w:val="24"/>
          <w:vertAlign w:val="baseline"/>
        </w:rPr>
      </w:pPr>
      <w:r w:rsidDel="00000000" w:rsidR="00000000" w:rsidRPr="00000000">
        <w:rPr>
          <w:rFonts w:ascii="Gentium Basic" w:cs="Gentium Basic" w:eastAsia="Gentium Basic" w:hAnsi="Gentium Basic"/>
          <w:sz w:val="24"/>
          <w:szCs w:val="24"/>
          <w:vertAlign w:val="baseline"/>
          <w:rtl w:val="0"/>
        </w:rPr>
        <w:t xml:space="preserve"> </w:t>
      </w:r>
    </w:p>
    <w:p w:rsidR="00000000" w:rsidDel="00000000" w:rsidP="00000000" w:rsidRDefault="00000000" w:rsidRPr="00000000" w14:paraId="000004E4">
      <w:pPr>
        <w:rPr>
          <w:rFonts w:ascii="Gentium Basic" w:cs="Gentium Basic" w:eastAsia="Gentium Basic" w:hAnsi="Gentium Basic"/>
          <w:sz w:val="24"/>
          <w:szCs w:val="24"/>
          <w:vertAlign w:val="baseline"/>
        </w:rPr>
      </w:pPr>
      <w:r w:rsidDel="00000000" w:rsidR="00000000" w:rsidRPr="00000000">
        <w:rPr>
          <w:rFonts w:ascii="Gentium Basic" w:cs="Gentium Basic" w:eastAsia="Gentium Basic" w:hAnsi="Gentium Basic"/>
          <w:sz w:val="24"/>
          <w:szCs w:val="24"/>
          <w:vertAlign w:val="baseline"/>
          <w:rtl w:val="0"/>
        </w:rPr>
        <w:t xml:space="preserve">PT/CV/Firma/Koperasi </w:t>
      </w:r>
    </w:p>
    <w:p w:rsidR="00000000" w:rsidDel="00000000" w:rsidP="00000000" w:rsidRDefault="00000000" w:rsidRPr="00000000" w14:paraId="000004E5">
      <w:pPr>
        <w:rPr>
          <w:rFonts w:ascii="Gentium Basic" w:cs="Gentium Basic" w:eastAsia="Gentium Basic" w:hAnsi="Gentium Basic"/>
          <w:sz w:val="24"/>
          <w:szCs w:val="24"/>
          <w:vertAlign w:val="baseline"/>
        </w:rPr>
      </w:pPr>
      <w:r w:rsidDel="00000000" w:rsidR="00000000" w:rsidRPr="00000000">
        <w:rPr>
          <w:rFonts w:ascii="Gentium Basic" w:cs="Gentium Basic" w:eastAsia="Gentium Basic" w:hAnsi="Gentium Basic"/>
          <w:sz w:val="24"/>
          <w:szCs w:val="24"/>
          <w:vertAlign w:val="baseline"/>
          <w:rtl w:val="0"/>
        </w:rPr>
        <w:t xml:space="preserve">____________________</w:t>
      </w:r>
      <w:r w:rsidDel="00000000" w:rsidR="00000000" w:rsidRPr="00000000">
        <w:rPr>
          <w:rFonts w:ascii="Gentium Basic" w:cs="Gentium Basic" w:eastAsia="Gentium Basic" w:hAnsi="Gentium Basic"/>
          <w:i w:val="1"/>
          <w:iCs w:val="1"/>
          <w:sz w:val="24"/>
          <w:szCs w:val="24"/>
          <w:vertAlign w:val="baseline"/>
          <w:rtl w:val="0"/>
        </w:rPr>
        <w:t xml:space="preserve">[pilih yang sesuai dan cantumkan nama]</w:t>
      </w:r>
      <w:r w:rsidDel="00000000" w:rsidR="00000000" w:rsidRPr="00000000">
        <w:rPr>
          <w:rtl w:val="0"/>
        </w:rPr>
      </w:r>
    </w:p>
    <w:p w:rsidR="00000000" w:rsidDel="00000000" w:rsidP="00000000" w:rsidRDefault="00000000" w:rsidRPr="00000000" w14:paraId="000004E6">
      <w:pPr>
        <w:ind w:left="4320" w:firstLine="0"/>
        <w:rPr>
          <w:rFonts w:ascii="Gentium Basic" w:cs="Gentium Basic" w:eastAsia="Gentium Basic" w:hAnsi="Gentium Basic"/>
          <w:sz w:val="24"/>
          <w:szCs w:val="24"/>
          <w:vertAlign w:val="baseline"/>
        </w:rPr>
      </w:pPr>
      <w:r w:rsidDel="00000000" w:rsidR="00000000" w:rsidRPr="00000000">
        <w:rPr>
          <w:rtl w:val="0"/>
        </w:rPr>
      </w:r>
    </w:p>
    <w:p w:rsidR="00000000" w:rsidDel="00000000" w:rsidP="00000000" w:rsidRDefault="00000000" w:rsidRPr="00000000" w14:paraId="000004E7">
      <w:pPr>
        <w:ind w:left="4320" w:firstLine="0"/>
        <w:jc w:val="center"/>
        <w:rPr>
          <w:rFonts w:ascii="Gentium Basic" w:cs="Gentium Basic" w:eastAsia="Gentium Basic" w:hAnsi="Gentium Basic"/>
          <w:sz w:val="24"/>
          <w:szCs w:val="24"/>
          <w:vertAlign w:val="baseline"/>
        </w:rPr>
      </w:pPr>
      <w:r w:rsidDel="00000000" w:rsidR="00000000" w:rsidRPr="00000000">
        <w:rPr>
          <w:rtl w:val="0"/>
        </w:rPr>
      </w:r>
    </w:p>
    <w:p w:rsidR="00000000" w:rsidDel="00000000" w:rsidP="00000000" w:rsidRDefault="00000000" w:rsidRPr="00000000" w14:paraId="000004E8">
      <w:pPr>
        <w:ind w:left="4320" w:firstLine="0"/>
        <w:jc w:val="center"/>
        <w:rPr>
          <w:rFonts w:ascii="Gentium Basic" w:cs="Gentium Basic" w:eastAsia="Gentium Basic" w:hAnsi="Gentium Basic"/>
          <w:sz w:val="24"/>
          <w:szCs w:val="24"/>
          <w:vertAlign w:val="baseline"/>
        </w:rPr>
      </w:pPr>
      <w:r w:rsidDel="00000000" w:rsidR="00000000" w:rsidRPr="00000000">
        <w:rPr>
          <w:rtl w:val="0"/>
        </w:rPr>
      </w:r>
    </w:p>
    <w:p w:rsidR="00000000" w:rsidDel="00000000" w:rsidP="00000000" w:rsidRDefault="00000000" w:rsidRPr="00000000" w14:paraId="000004E9">
      <w:pPr>
        <w:rPr>
          <w:rFonts w:ascii="Gentium Basic" w:cs="Gentium Basic" w:eastAsia="Gentium Basic" w:hAnsi="Gentium Basic"/>
          <w:i w:val="0"/>
          <w:iCs w:val="0"/>
          <w:sz w:val="24"/>
          <w:szCs w:val="24"/>
          <w:vertAlign w:val="baseline"/>
        </w:rPr>
      </w:pPr>
      <w:r w:rsidDel="00000000" w:rsidR="00000000" w:rsidRPr="00000000">
        <w:rPr>
          <w:rFonts w:ascii="Gentium Basic" w:cs="Gentium Basic" w:eastAsia="Gentium Basic" w:hAnsi="Gentium Basic"/>
          <w:i w:val="1"/>
          <w:iCs w:val="1"/>
          <w:sz w:val="24"/>
          <w:szCs w:val="24"/>
          <w:vertAlign w:val="baseline"/>
          <w:rtl w:val="0"/>
        </w:rPr>
        <w:t xml:space="preserve">[rekatkan meterai Rp6.000,-</w:t>
      </w:r>
      <w:r w:rsidDel="00000000" w:rsidR="00000000" w:rsidRPr="00000000">
        <w:rPr>
          <w:rtl w:val="0"/>
        </w:rPr>
      </w:r>
    </w:p>
    <w:p w:rsidR="00000000" w:rsidDel="00000000" w:rsidP="00000000" w:rsidRDefault="00000000" w:rsidRPr="00000000" w14:paraId="000004EA">
      <w:pPr>
        <w:rPr>
          <w:rFonts w:ascii="Gentium Basic" w:cs="Gentium Basic" w:eastAsia="Gentium Basic" w:hAnsi="Gentium Basic"/>
          <w:sz w:val="24"/>
          <w:szCs w:val="24"/>
          <w:vertAlign w:val="baseline"/>
        </w:rPr>
      </w:pPr>
      <w:r w:rsidDel="00000000" w:rsidR="00000000" w:rsidRPr="00000000">
        <w:rPr>
          <w:rFonts w:ascii="Gentium Basic" w:cs="Gentium Basic" w:eastAsia="Gentium Basic" w:hAnsi="Gentium Basic"/>
          <w:i w:val="1"/>
          <w:iCs w:val="1"/>
          <w:sz w:val="24"/>
          <w:szCs w:val="24"/>
          <w:vertAlign w:val="baseline"/>
          <w:rtl w:val="0"/>
        </w:rPr>
        <w:t xml:space="preserve">tanda tangan]</w:t>
      </w:r>
      <w:r w:rsidDel="00000000" w:rsidR="00000000" w:rsidRPr="00000000">
        <w:rPr>
          <w:rtl w:val="0"/>
        </w:rPr>
      </w:r>
    </w:p>
    <w:p w:rsidR="00000000" w:rsidDel="00000000" w:rsidP="00000000" w:rsidRDefault="00000000" w:rsidRPr="00000000" w14:paraId="000004EB">
      <w:pPr>
        <w:rPr>
          <w:rFonts w:ascii="Gentium Basic" w:cs="Gentium Basic" w:eastAsia="Gentium Basic" w:hAnsi="Gentium Basic"/>
          <w:sz w:val="24"/>
          <w:szCs w:val="24"/>
          <w:vertAlign w:val="baseline"/>
        </w:rPr>
      </w:pPr>
      <w:r w:rsidDel="00000000" w:rsidR="00000000" w:rsidRPr="00000000">
        <w:rPr>
          <w:rFonts w:ascii="Gentium Basic" w:cs="Gentium Basic" w:eastAsia="Gentium Basic" w:hAnsi="Gentium Basic"/>
          <w:sz w:val="24"/>
          <w:szCs w:val="24"/>
          <w:vertAlign w:val="baseline"/>
          <w:rtl w:val="0"/>
        </w:rPr>
        <w:t xml:space="preserve"> </w:t>
      </w:r>
    </w:p>
    <w:p w:rsidR="00000000" w:rsidDel="00000000" w:rsidP="00000000" w:rsidRDefault="00000000" w:rsidRPr="00000000" w14:paraId="000004EC">
      <w:pPr>
        <w:rPr>
          <w:rFonts w:ascii="Gentium Basic" w:cs="Gentium Basic" w:eastAsia="Gentium Basic" w:hAnsi="Gentium Basic"/>
          <w:sz w:val="24"/>
          <w:szCs w:val="24"/>
          <w:vertAlign w:val="baseline"/>
        </w:rPr>
      </w:pPr>
      <w:r w:rsidDel="00000000" w:rsidR="00000000" w:rsidRPr="00000000">
        <w:rPr>
          <w:rtl w:val="0"/>
        </w:rPr>
      </w:r>
    </w:p>
    <w:p w:rsidR="00000000" w:rsidDel="00000000" w:rsidP="00000000" w:rsidRDefault="00000000" w:rsidRPr="00000000" w14:paraId="000004ED">
      <w:pPr>
        <w:rPr>
          <w:rFonts w:ascii="Gentium Basic" w:cs="Gentium Basic" w:eastAsia="Gentium Basic" w:hAnsi="Gentium Basic"/>
          <w:sz w:val="24"/>
          <w:szCs w:val="24"/>
          <w:vertAlign w:val="baseline"/>
        </w:rPr>
      </w:pPr>
      <w:r w:rsidDel="00000000" w:rsidR="00000000" w:rsidRPr="00000000">
        <w:rPr>
          <w:rtl w:val="0"/>
        </w:rPr>
      </w:r>
    </w:p>
    <w:p w:rsidR="00000000" w:rsidDel="00000000" w:rsidP="00000000" w:rsidRDefault="00000000" w:rsidRPr="00000000" w14:paraId="000004EE">
      <w:pPr>
        <w:rPr>
          <w:rFonts w:ascii="Gentium Basic" w:cs="Gentium Basic" w:eastAsia="Gentium Basic" w:hAnsi="Gentium Basic"/>
          <w:sz w:val="24"/>
          <w:szCs w:val="24"/>
          <w:vertAlign w:val="baseline"/>
        </w:rPr>
      </w:pPr>
      <w:r w:rsidDel="00000000" w:rsidR="00000000" w:rsidRPr="00000000">
        <w:rPr>
          <w:rFonts w:ascii="Gentium Basic" w:cs="Gentium Basic" w:eastAsia="Gentium Basic" w:hAnsi="Gentium Basic"/>
          <w:sz w:val="24"/>
          <w:szCs w:val="24"/>
          <w:vertAlign w:val="baseline"/>
          <w:rtl w:val="0"/>
        </w:rPr>
        <w:t xml:space="preserve">(</w:t>
      </w:r>
      <w:r w:rsidDel="00000000" w:rsidR="00000000" w:rsidRPr="00000000">
        <w:rPr>
          <w:rFonts w:ascii="Gentium Basic" w:cs="Gentium Basic" w:eastAsia="Gentium Basic" w:hAnsi="Gentium Basic"/>
          <w:i w:val="1"/>
          <w:iCs w:val="1"/>
          <w:sz w:val="24"/>
          <w:szCs w:val="24"/>
          <w:u w:val="single"/>
          <w:vertAlign w:val="baseline"/>
          <w:rtl w:val="0"/>
        </w:rPr>
        <w:t xml:space="preserve">nama lengkap wakil sah badan usaha</w:t>
      </w:r>
      <w:r w:rsidDel="00000000" w:rsidR="00000000" w:rsidRPr="00000000">
        <w:rPr>
          <w:rFonts w:ascii="Gentium Basic" w:cs="Gentium Basic" w:eastAsia="Gentium Basic" w:hAnsi="Gentium Basic"/>
          <w:sz w:val="24"/>
          <w:szCs w:val="24"/>
          <w:vertAlign w:val="baseline"/>
          <w:rtl w:val="0"/>
        </w:rPr>
        <w:t xml:space="preserve">)</w:t>
      </w:r>
    </w:p>
    <w:p w:rsidR="00000000" w:rsidDel="00000000" w:rsidP="00000000" w:rsidRDefault="00000000" w:rsidRPr="00000000" w14:paraId="000004EF">
      <w:pPr>
        <w:rPr>
          <w:rFonts w:ascii="Gentium Basic" w:cs="Gentium Basic" w:eastAsia="Gentium Basic" w:hAnsi="Gentium Basic"/>
          <w:i w:val="0"/>
          <w:iCs w:val="0"/>
          <w:sz w:val="24"/>
          <w:szCs w:val="24"/>
          <w:vertAlign w:val="baseline"/>
        </w:rPr>
      </w:pPr>
      <w:r w:rsidDel="00000000" w:rsidR="00000000" w:rsidRPr="00000000">
        <w:rPr>
          <w:rFonts w:ascii="Gentium Basic" w:cs="Gentium Basic" w:eastAsia="Gentium Basic" w:hAnsi="Gentium Basic"/>
          <w:i w:val="1"/>
          <w:iCs w:val="1"/>
          <w:sz w:val="24"/>
          <w:szCs w:val="24"/>
          <w:vertAlign w:val="baseline"/>
          <w:rtl w:val="0"/>
        </w:rPr>
        <w:t xml:space="preserve">[jabatan dalam badan usaha]</w:t>
      </w:r>
      <w:r w:rsidDel="00000000" w:rsidR="00000000" w:rsidRPr="00000000">
        <w:rPr>
          <w:rtl w:val="0"/>
        </w:rPr>
      </w:r>
    </w:p>
    <w:p w:rsidR="00000000" w:rsidDel="00000000" w:rsidP="00000000" w:rsidRDefault="00000000" w:rsidRPr="00000000" w14:paraId="000004F0">
      <w:pPr>
        <w:rPr>
          <w:rFonts w:ascii="Gentium Basic" w:cs="Gentium Basic" w:eastAsia="Gentium Basic" w:hAnsi="Gentium Basic"/>
          <w:sz w:val="24"/>
          <w:szCs w:val="24"/>
          <w:vertAlign w:val="baseline"/>
        </w:rPr>
      </w:pPr>
      <w:bookmarkStart w:colFirst="0" w:colLast="0" w:name="_heading=h.6wkku2mkr1v1" w:id="47"/>
      <w:bookmarkEnd w:id="47"/>
      <w:r w:rsidDel="00000000" w:rsidR="00000000" w:rsidRPr="00000000">
        <w:br w:type="page"/>
      </w:r>
      <w:r w:rsidDel="00000000" w:rsidR="00000000" w:rsidRPr="00000000">
        <w:rPr>
          <w:rtl w:val="0"/>
        </w:rPr>
      </w:r>
    </w:p>
    <w:p w:rsidR="00000000" w:rsidDel="00000000" w:rsidP="00000000" w:rsidRDefault="00000000" w:rsidRPr="00000000" w14:paraId="000004F1">
      <w:pPr>
        <w:pStyle w:val="Heading1"/>
        <w:rPr>
          <w:color w:val="000000"/>
          <w:sz w:val="28"/>
          <w:szCs w:val="28"/>
          <w:vertAlign w:val="baseline"/>
        </w:rPr>
      </w:pPr>
      <w:r w:rsidDel="00000000" w:rsidR="00000000" w:rsidRPr="00000000">
        <w:rPr>
          <w:b w:val="1"/>
          <w:bCs w:val="1"/>
          <w:sz w:val="28"/>
          <w:szCs w:val="28"/>
          <w:vertAlign w:val="baseline"/>
          <w:rtl w:val="0"/>
        </w:rPr>
        <w:t xml:space="preserve">BAB VIII. PETUNJUK </w:t>
      </w:r>
      <w:r w:rsidDel="00000000" w:rsidR="00000000" w:rsidRPr="00000000">
        <w:rPr>
          <w:b w:val="1"/>
          <w:bCs w:val="1"/>
          <w:color w:val="000000"/>
          <w:sz w:val="28"/>
          <w:szCs w:val="28"/>
          <w:vertAlign w:val="baseline"/>
          <w:rtl w:val="0"/>
        </w:rPr>
        <w:t xml:space="preserve">PENGISIAN FORMULIR ISIAN KUALIFIKASI</w:t>
      </w:r>
      <w:r w:rsidDel="00000000" w:rsidR="00000000" w:rsidRPr="00000000">
        <w:rPr>
          <w:rtl w:val="0"/>
        </w:rPr>
      </w:r>
    </w:p>
    <w:p w:rsidR="00000000" w:rsidDel="00000000" w:rsidP="00000000" w:rsidRDefault="00000000" w:rsidRPr="00000000" w14:paraId="000004F2">
      <w:pPr>
        <w:pBdr>
          <w:bottom w:color="000000" w:space="1" w:sz="4" w:val="single"/>
        </w:pBdr>
        <w:jc w:val="center"/>
        <w:rPr>
          <w:rFonts w:ascii="Gentium Basic" w:cs="Gentium Basic" w:eastAsia="Gentium Basic" w:hAnsi="Gentium Basic"/>
          <w:b w:val="0"/>
          <w:bCs w:val="0"/>
          <w:color w:val="000000"/>
          <w:sz w:val="28"/>
          <w:szCs w:val="28"/>
          <w:vertAlign w:val="baseline"/>
        </w:rPr>
      </w:pPr>
      <w:r w:rsidDel="00000000" w:rsidR="00000000" w:rsidRPr="00000000">
        <w:rPr>
          <w:rtl w:val="0"/>
        </w:rPr>
      </w:r>
    </w:p>
    <w:p w:rsidR="00000000" w:rsidDel="00000000" w:rsidP="00000000" w:rsidRDefault="00000000" w:rsidRPr="00000000" w14:paraId="000004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26" w:right="0" w:firstLine="0"/>
        <w:jc w:val="center"/>
        <w:rPr>
          <w:rFonts w:ascii="Gentium Basic" w:cs="Gentium Basic" w:eastAsia="Gentium Basic" w:hAnsi="Gentium Basic"/>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F4">
      <w:pPr>
        <w:ind w:left="426" w:firstLine="0"/>
        <w:jc w:val="both"/>
        <w:rPr>
          <w:rFonts w:ascii="Gentium Basic" w:cs="Gentium Basic" w:eastAsia="Gentium Basic" w:hAnsi="Gentium Basic"/>
          <w:b w:val="0"/>
          <w:bCs w:val="0"/>
          <w:color w:val="000000"/>
          <w:sz w:val="24"/>
          <w:szCs w:val="24"/>
          <w:vertAlign w:val="baseline"/>
        </w:rPr>
      </w:pPr>
      <w:r w:rsidDel="00000000" w:rsidR="00000000" w:rsidRPr="00000000">
        <w:rPr>
          <w:rFonts w:ascii="Gentium Basic" w:cs="Gentium Basic" w:eastAsia="Gentium Basic" w:hAnsi="Gentium Basic"/>
          <w:b w:val="1"/>
          <w:bCs w:val="1"/>
          <w:color w:val="000000"/>
          <w:sz w:val="24"/>
          <w:szCs w:val="24"/>
          <w:vertAlign w:val="baseline"/>
          <w:rtl w:val="0"/>
        </w:rPr>
        <w:t xml:space="preserve">PETUNJUK PENGISIAN ISIAN FORMULIR KUALIFIKASI BADAN USAHA</w:t>
      </w:r>
      <w:r w:rsidDel="00000000" w:rsidR="00000000" w:rsidRPr="00000000">
        <w:rPr>
          <w:rtl w:val="0"/>
        </w:rPr>
      </w:r>
    </w:p>
    <w:p w:rsidR="00000000" w:rsidDel="00000000" w:rsidP="00000000" w:rsidRDefault="00000000" w:rsidRPr="00000000" w14:paraId="000004F5">
      <w:pPr>
        <w:rPr>
          <w:rFonts w:ascii="Gentium Basic" w:cs="Gentium Basic" w:eastAsia="Gentium Basic" w:hAnsi="Gentium Basic"/>
          <w:color w:val="000000"/>
          <w:sz w:val="24"/>
          <w:szCs w:val="24"/>
          <w:vertAlign w:val="baseline"/>
        </w:rPr>
      </w:pPr>
      <w:r w:rsidDel="00000000" w:rsidR="00000000" w:rsidRPr="00000000">
        <w:rPr>
          <w:rtl w:val="0"/>
        </w:rPr>
      </w:r>
    </w:p>
    <w:p w:rsidR="00000000" w:rsidDel="00000000" w:rsidP="00000000" w:rsidRDefault="00000000" w:rsidRPr="00000000" w14:paraId="000004F6">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Gentium Basic" w:cs="Gentium Basic" w:eastAsia="Gentium Basic" w:hAnsi="Gentium Basic"/>
          <w:b w:val="0"/>
          <w:bCs w:val="0"/>
          <w:i w:val="0"/>
          <w:iCs w:val="0"/>
          <w:smallCaps w:val="0"/>
          <w:strike w:val="0"/>
          <w:color w:val="000000"/>
          <w:sz w:val="24"/>
          <w:szCs w:val="24"/>
          <w:u w:val="none"/>
          <w:shd w:fill="auto" w:val="clear"/>
        </w:rPr>
      </w:pPr>
      <w:r w:rsidDel="00000000" w:rsidR="00000000" w:rsidRPr="00000000">
        <w:rPr>
          <w:rFonts w:ascii="Gentium Basic" w:cs="Gentium Basic" w:eastAsia="Gentium Basic" w:hAnsi="Gentium Basic"/>
          <w:b w:val="1"/>
          <w:bCs w:val="1"/>
          <w:i w:val="0"/>
          <w:iCs w:val="0"/>
          <w:smallCaps w:val="0"/>
          <w:strike w:val="0"/>
          <w:color w:val="000000"/>
          <w:sz w:val="24"/>
          <w:szCs w:val="24"/>
          <w:u w:val="none"/>
          <w:shd w:fill="auto" w:val="clear"/>
          <w:vertAlign w:val="baseline"/>
          <w:rtl w:val="0"/>
        </w:rPr>
        <w:t xml:space="preserve">Data Administrasi</w:t>
      </w:r>
      <w:r w:rsidDel="00000000" w:rsidR="00000000" w:rsidRPr="00000000">
        <w:rPr>
          <w:rtl w:val="0"/>
        </w:rPr>
      </w:r>
    </w:p>
    <w:p w:rsidR="00000000" w:rsidDel="00000000" w:rsidP="00000000" w:rsidRDefault="00000000" w:rsidRPr="00000000" w14:paraId="000004F7">
      <w:pPr>
        <w:rPr>
          <w:rFonts w:ascii="Gentium Basic" w:cs="Gentium Basic" w:eastAsia="Gentium Basic" w:hAnsi="Gentium Basic"/>
          <w:color w:val="000000"/>
          <w:sz w:val="24"/>
          <w:szCs w:val="24"/>
          <w:vertAlign w:val="baseline"/>
        </w:rPr>
      </w:pPr>
      <w:r w:rsidDel="00000000" w:rsidR="00000000" w:rsidRPr="00000000">
        <w:rPr>
          <w:rtl w:val="0"/>
        </w:rPr>
      </w:r>
    </w:p>
    <w:p w:rsidR="00000000" w:rsidDel="00000000" w:rsidP="00000000" w:rsidRDefault="00000000" w:rsidRPr="00000000" w14:paraId="000004F8">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rFonts w:ascii="Gentium Basic" w:cs="Gentium Basic" w:eastAsia="Gentium Basic" w:hAnsi="Gentium Basic"/>
          <w:b w:val="0"/>
          <w:bCs w:val="0"/>
          <w:i w:val="0"/>
          <w:iCs w:val="0"/>
          <w:smallCaps w:val="0"/>
          <w:strike w:val="0"/>
          <w:color w:val="000000"/>
          <w:sz w:val="24"/>
          <w:szCs w:val="24"/>
          <w:u w:val="none"/>
          <w:shd w:fill="auto" w:val="clear"/>
        </w:rPr>
      </w:pPr>
      <w:r w:rsidDel="00000000" w:rsidR="00000000" w:rsidRPr="00000000">
        <w:rPr>
          <w:rFonts w:ascii="Gentium Basic" w:cs="Gentium Basic" w:eastAsia="Gentium Basic" w:hAnsi="Gentium Basic"/>
          <w:b w:val="0"/>
          <w:bCs w:val="0"/>
          <w:i w:val="0"/>
          <w:iCs w:val="0"/>
          <w:smallCaps w:val="0"/>
          <w:strike w:val="0"/>
          <w:color w:val="000000"/>
          <w:sz w:val="24"/>
          <w:szCs w:val="24"/>
          <w:u w:val="none"/>
          <w:shd w:fill="auto" w:val="clear"/>
          <w:vertAlign w:val="baseline"/>
          <w:rtl w:val="0"/>
        </w:rPr>
        <w:t xml:space="preserve">Diisi dengan nama Peserta Badan Usaha.</w:t>
      </w:r>
    </w:p>
    <w:p w:rsidR="00000000" w:rsidDel="00000000" w:rsidP="00000000" w:rsidRDefault="00000000" w:rsidRPr="00000000" w14:paraId="000004F9">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rFonts w:ascii="Gentium Basic" w:cs="Gentium Basic" w:eastAsia="Gentium Basic" w:hAnsi="Gentium Basic"/>
          <w:b w:val="0"/>
          <w:bCs w:val="0"/>
          <w:i w:val="0"/>
          <w:iCs w:val="0"/>
          <w:smallCaps w:val="0"/>
          <w:strike w:val="0"/>
          <w:color w:val="000000"/>
          <w:sz w:val="24"/>
          <w:szCs w:val="24"/>
          <w:u w:val="none"/>
          <w:shd w:fill="auto" w:val="clear"/>
        </w:rPr>
      </w:pPr>
      <w:r w:rsidDel="00000000" w:rsidR="00000000" w:rsidRPr="00000000">
        <w:rPr>
          <w:rFonts w:ascii="Gentium Basic" w:cs="Gentium Basic" w:eastAsia="Gentium Basic" w:hAnsi="Gentium Basic"/>
          <w:b w:val="0"/>
          <w:bCs w:val="0"/>
          <w:i w:val="0"/>
          <w:iCs w:val="0"/>
          <w:smallCaps w:val="0"/>
          <w:strike w:val="0"/>
          <w:color w:val="000000"/>
          <w:sz w:val="24"/>
          <w:szCs w:val="24"/>
          <w:u w:val="none"/>
          <w:shd w:fill="auto" w:val="clear"/>
          <w:vertAlign w:val="baseline"/>
          <w:rtl w:val="0"/>
        </w:rPr>
        <w:t xml:space="preserve">Pilih status badan usaha (Pusat/Cabang).</w:t>
      </w:r>
    </w:p>
    <w:p w:rsidR="00000000" w:rsidDel="00000000" w:rsidP="00000000" w:rsidRDefault="00000000" w:rsidRPr="00000000" w14:paraId="000004FA">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rFonts w:ascii="Gentium Basic" w:cs="Gentium Basic" w:eastAsia="Gentium Basic" w:hAnsi="Gentium Basic"/>
          <w:b w:val="0"/>
          <w:bCs w:val="0"/>
          <w:i w:val="0"/>
          <w:iCs w:val="0"/>
          <w:smallCaps w:val="0"/>
          <w:strike w:val="0"/>
          <w:color w:val="000000"/>
          <w:sz w:val="24"/>
          <w:szCs w:val="24"/>
          <w:u w:val="none"/>
          <w:shd w:fill="auto" w:val="clear"/>
        </w:rPr>
      </w:pPr>
      <w:r w:rsidDel="00000000" w:rsidR="00000000" w:rsidRPr="00000000">
        <w:rPr>
          <w:rFonts w:ascii="Gentium Basic" w:cs="Gentium Basic" w:eastAsia="Gentium Basic" w:hAnsi="Gentium Basic"/>
          <w:b w:val="0"/>
          <w:bCs w:val="0"/>
          <w:i w:val="0"/>
          <w:iCs w:val="0"/>
          <w:smallCaps w:val="0"/>
          <w:strike w:val="0"/>
          <w:color w:val="000000"/>
          <w:sz w:val="24"/>
          <w:szCs w:val="24"/>
          <w:u w:val="none"/>
          <w:shd w:fill="auto" w:val="clear"/>
          <w:vertAlign w:val="baseline"/>
          <w:rtl w:val="0"/>
        </w:rPr>
        <w:t xml:space="preserve">Diisi dengan alamat, nomor telepon, nomor fax dan email kantor pusat yang dapat dihubungi.</w:t>
      </w:r>
    </w:p>
    <w:p w:rsidR="00000000" w:rsidDel="00000000" w:rsidP="00000000" w:rsidRDefault="00000000" w:rsidRPr="00000000" w14:paraId="000004FB">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rFonts w:ascii="Gentium Basic" w:cs="Gentium Basic" w:eastAsia="Gentium Basic" w:hAnsi="Gentium Basic"/>
          <w:b w:val="0"/>
          <w:bCs w:val="0"/>
          <w:i w:val="0"/>
          <w:iCs w:val="0"/>
          <w:smallCaps w:val="0"/>
          <w:strike w:val="0"/>
          <w:color w:val="000000"/>
          <w:sz w:val="24"/>
          <w:szCs w:val="24"/>
          <w:u w:val="none"/>
          <w:shd w:fill="auto" w:val="clear"/>
        </w:rPr>
      </w:pPr>
      <w:r w:rsidDel="00000000" w:rsidR="00000000" w:rsidRPr="00000000">
        <w:rPr>
          <w:rFonts w:ascii="Gentium Basic" w:cs="Gentium Basic" w:eastAsia="Gentium Basic" w:hAnsi="Gentium Basic"/>
          <w:b w:val="0"/>
          <w:bCs w:val="0"/>
          <w:i w:val="0"/>
          <w:iCs w:val="0"/>
          <w:smallCaps w:val="0"/>
          <w:strike w:val="0"/>
          <w:color w:val="000000"/>
          <w:sz w:val="24"/>
          <w:szCs w:val="24"/>
          <w:u w:val="none"/>
          <w:shd w:fill="auto" w:val="clear"/>
          <w:vertAlign w:val="baseline"/>
          <w:rtl w:val="0"/>
        </w:rPr>
        <w:t xml:space="preserve">Diisi dengan alamat, nomor telepon, nomor fax dan email kantor cabang yang dapat dihubungi, apabila peserta berstatus kantor cabang. </w:t>
      </w:r>
    </w:p>
    <w:p w:rsidR="00000000" w:rsidDel="00000000" w:rsidP="00000000" w:rsidRDefault="00000000" w:rsidRPr="00000000" w14:paraId="000004FC">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rFonts w:ascii="Gentium Basic" w:cs="Gentium Basic" w:eastAsia="Gentium Basic" w:hAnsi="Gentium Basic"/>
          <w:b w:val="0"/>
          <w:bCs w:val="0"/>
          <w:i w:val="0"/>
          <w:iCs w:val="0"/>
          <w:smallCaps w:val="0"/>
          <w:strike w:val="0"/>
          <w:color w:val="000000"/>
          <w:sz w:val="24"/>
          <w:szCs w:val="24"/>
          <w:u w:val="none"/>
          <w:shd w:fill="auto" w:val="clear"/>
        </w:rPr>
      </w:pPr>
      <w:r w:rsidDel="00000000" w:rsidR="00000000" w:rsidRPr="00000000">
        <w:rPr>
          <w:rFonts w:ascii="Gentium Basic" w:cs="Gentium Basic" w:eastAsia="Gentium Basic" w:hAnsi="Gentium Basic"/>
          <w:b w:val="0"/>
          <w:bCs w:val="0"/>
          <w:i w:val="0"/>
          <w:iCs w:val="0"/>
          <w:smallCaps w:val="0"/>
          <w:strike w:val="0"/>
          <w:color w:val="000000"/>
          <w:sz w:val="24"/>
          <w:szCs w:val="24"/>
          <w:u w:val="none"/>
          <w:shd w:fill="auto" w:val="clear"/>
          <w:vertAlign w:val="baseline"/>
          <w:rtl w:val="0"/>
        </w:rPr>
        <w:t xml:space="preserve">Diisi dengan nama dokumen dan bukti kepemilikan/penguasaan tempat usaha/kantor.</w:t>
      </w:r>
    </w:p>
    <w:p w:rsidR="00000000" w:rsidDel="00000000" w:rsidP="00000000" w:rsidRDefault="00000000" w:rsidRPr="00000000" w14:paraId="000004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80" w:right="0" w:firstLine="0"/>
        <w:jc w:val="left"/>
        <w:rPr>
          <w:rFonts w:ascii="Gentium Basic" w:cs="Gentium Basic" w:eastAsia="Gentium Basic" w:hAnsi="Gentium Basic"/>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80" w:right="0" w:firstLine="0"/>
        <w:jc w:val="left"/>
        <w:rPr>
          <w:rFonts w:ascii="Gentium Basic" w:cs="Gentium Basic" w:eastAsia="Gentium Basic" w:hAnsi="Gentium Basic"/>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FF">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Gentium Basic" w:cs="Gentium Basic" w:eastAsia="Gentium Basic" w:hAnsi="Gentium Basic"/>
          <w:b w:val="0"/>
          <w:bCs w:val="0"/>
          <w:i w:val="0"/>
          <w:iCs w:val="0"/>
          <w:smallCaps w:val="0"/>
          <w:strike w:val="0"/>
          <w:color w:val="000000"/>
          <w:sz w:val="24"/>
          <w:szCs w:val="24"/>
          <w:u w:val="none"/>
          <w:shd w:fill="auto" w:val="clear"/>
        </w:rPr>
      </w:pPr>
      <w:r w:rsidDel="00000000" w:rsidR="00000000" w:rsidRPr="00000000">
        <w:rPr>
          <w:rFonts w:ascii="Gentium Basic" w:cs="Gentium Basic" w:eastAsia="Gentium Basic" w:hAnsi="Gentium Basic"/>
          <w:b w:val="1"/>
          <w:bCs w:val="1"/>
          <w:i w:val="0"/>
          <w:iCs w:val="0"/>
          <w:smallCaps w:val="0"/>
          <w:strike w:val="0"/>
          <w:color w:val="000000"/>
          <w:sz w:val="24"/>
          <w:szCs w:val="24"/>
          <w:u w:val="none"/>
          <w:shd w:fill="auto" w:val="clear"/>
          <w:vertAlign w:val="baseline"/>
          <w:rtl w:val="0"/>
        </w:rPr>
        <w:t xml:space="preserve">Landasan Hukum Pendirian Badan Usaha</w:t>
      </w:r>
      <w:r w:rsidDel="00000000" w:rsidR="00000000" w:rsidRPr="00000000">
        <w:rPr>
          <w:rtl w:val="0"/>
        </w:rPr>
      </w:r>
    </w:p>
    <w:p w:rsidR="00000000" w:rsidDel="00000000" w:rsidP="00000000" w:rsidRDefault="00000000" w:rsidRPr="00000000" w14:paraId="00000500">
      <w:pPr>
        <w:rPr>
          <w:rFonts w:ascii="Gentium Basic" w:cs="Gentium Basic" w:eastAsia="Gentium Basic" w:hAnsi="Gentium Basic"/>
          <w:color w:val="000000"/>
          <w:sz w:val="24"/>
          <w:szCs w:val="24"/>
          <w:vertAlign w:val="baseline"/>
        </w:rPr>
      </w:pPr>
      <w:r w:rsidDel="00000000" w:rsidR="00000000" w:rsidRPr="00000000">
        <w:rPr>
          <w:rtl w:val="0"/>
        </w:rPr>
      </w:r>
    </w:p>
    <w:p w:rsidR="00000000" w:rsidDel="00000000" w:rsidP="00000000" w:rsidRDefault="00000000" w:rsidRPr="00000000" w14:paraId="00000501">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rFonts w:ascii="Gentium Basic" w:cs="Gentium Basic" w:eastAsia="Gentium Basic" w:hAnsi="Gentium Basic"/>
          <w:b w:val="0"/>
          <w:bCs w:val="0"/>
          <w:i w:val="0"/>
          <w:iCs w:val="0"/>
          <w:smallCaps w:val="0"/>
          <w:strike w:val="0"/>
          <w:color w:val="000000"/>
          <w:sz w:val="24"/>
          <w:szCs w:val="24"/>
          <w:u w:val="none"/>
          <w:shd w:fill="auto" w:val="clear"/>
        </w:rPr>
      </w:pPr>
      <w:r w:rsidDel="00000000" w:rsidR="00000000" w:rsidRPr="00000000">
        <w:rPr>
          <w:rFonts w:ascii="Gentium Basic" w:cs="Gentium Basic" w:eastAsia="Gentium Basic" w:hAnsi="Gentium Basic"/>
          <w:b w:val="0"/>
          <w:bCs w:val="0"/>
          <w:i w:val="0"/>
          <w:iCs w:val="0"/>
          <w:smallCaps w:val="0"/>
          <w:strike w:val="0"/>
          <w:color w:val="000000"/>
          <w:sz w:val="24"/>
          <w:szCs w:val="24"/>
          <w:u w:val="none"/>
          <w:shd w:fill="auto" w:val="clear"/>
          <w:vertAlign w:val="baseline"/>
          <w:rtl w:val="0"/>
        </w:rPr>
        <w:t xml:space="preserve">Diisi dengan nomor, tanggal dan nama notaris penerbit akta pendirian Badan Usaha, serta pengesahan/pendaftaran dari instansi berwenang sesuai peraturan perundang-undangan.</w:t>
      </w:r>
    </w:p>
    <w:p w:rsidR="00000000" w:rsidDel="00000000" w:rsidP="00000000" w:rsidRDefault="00000000" w:rsidRPr="00000000" w14:paraId="00000502">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rFonts w:ascii="Gentium Basic" w:cs="Gentium Basic" w:eastAsia="Gentium Basic" w:hAnsi="Gentium Basic"/>
          <w:b w:val="0"/>
          <w:bCs w:val="0"/>
          <w:i w:val="0"/>
          <w:iCs w:val="0"/>
          <w:smallCaps w:val="0"/>
          <w:strike w:val="0"/>
          <w:color w:val="000000"/>
          <w:sz w:val="24"/>
          <w:szCs w:val="24"/>
          <w:u w:val="none"/>
          <w:shd w:fill="auto" w:val="clear"/>
        </w:rPr>
      </w:pPr>
      <w:r w:rsidDel="00000000" w:rsidR="00000000" w:rsidRPr="00000000">
        <w:rPr>
          <w:rFonts w:ascii="Gentium Basic" w:cs="Gentium Basic" w:eastAsia="Gentium Basic" w:hAnsi="Gentium Basic"/>
          <w:b w:val="0"/>
          <w:bCs w:val="0"/>
          <w:i w:val="0"/>
          <w:iCs w:val="0"/>
          <w:smallCaps w:val="0"/>
          <w:strike w:val="0"/>
          <w:color w:val="000000"/>
          <w:sz w:val="24"/>
          <w:szCs w:val="24"/>
          <w:u w:val="none"/>
          <w:shd w:fill="auto" w:val="clear"/>
          <w:vertAlign w:val="baseline"/>
          <w:rtl w:val="0"/>
        </w:rPr>
        <w:t xml:space="preserve">Diisi dengan nomor, tanggal dan nama Notaris penerbit Akta Perubahan Terakhir Badan Usaha, serta bukti perubahan dari instansi berwenang sesuai peraturan perundang-undangan.</w:t>
      </w:r>
    </w:p>
    <w:p w:rsidR="00000000" w:rsidDel="00000000" w:rsidP="00000000" w:rsidRDefault="00000000" w:rsidRPr="00000000" w14:paraId="000005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entium Basic" w:cs="Gentium Basic" w:eastAsia="Gentium Basic" w:hAnsi="Gentium Basic"/>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entium Basic" w:cs="Gentium Basic" w:eastAsia="Gentium Basic" w:hAnsi="Gentium Basic"/>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05">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Gentium Basic" w:cs="Gentium Basic" w:eastAsia="Gentium Basic" w:hAnsi="Gentium Basic"/>
          <w:b w:val="0"/>
          <w:bCs w:val="0"/>
          <w:i w:val="0"/>
          <w:iCs w:val="0"/>
          <w:smallCaps w:val="0"/>
          <w:strike w:val="0"/>
          <w:color w:val="000000"/>
          <w:sz w:val="24"/>
          <w:szCs w:val="24"/>
          <w:u w:val="none"/>
          <w:shd w:fill="auto" w:val="clear"/>
        </w:rPr>
      </w:pPr>
      <w:r w:rsidDel="00000000" w:rsidR="00000000" w:rsidRPr="00000000">
        <w:rPr>
          <w:rFonts w:ascii="Gentium Basic" w:cs="Gentium Basic" w:eastAsia="Gentium Basic" w:hAnsi="Gentium Basic"/>
          <w:b w:val="1"/>
          <w:bCs w:val="1"/>
          <w:i w:val="0"/>
          <w:iCs w:val="0"/>
          <w:smallCaps w:val="0"/>
          <w:strike w:val="0"/>
          <w:color w:val="000000"/>
          <w:sz w:val="24"/>
          <w:szCs w:val="24"/>
          <w:u w:val="none"/>
          <w:shd w:fill="auto" w:val="clear"/>
          <w:vertAlign w:val="baseline"/>
          <w:rtl w:val="0"/>
        </w:rPr>
        <w:t xml:space="preserve">Pengurus Badan Usaha</w:t>
      </w:r>
      <w:r w:rsidDel="00000000" w:rsidR="00000000" w:rsidRPr="00000000">
        <w:rPr>
          <w:rtl w:val="0"/>
        </w:rPr>
      </w:r>
    </w:p>
    <w:p w:rsidR="00000000" w:rsidDel="00000000" w:rsidP="00000000" w:rsidRDefault="00000000" w:rsidRPr="00000000" w14:paraId="000005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Gentium Basic" w:cs="Gentium Basic" w:eastAsia="Gentium Basic" w:hAnsi="Gentium Basic"/>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07">
      <w:pPr>
        <w:numPr>
          <w:ilvl w:val="0"/>
          <w:numId w:val="29"/>
        </w:numPr>
        <w:ind w:left="1080" w:hanging="360"/>
        <w:jc w:val="both"/>
        <w:rPr>
          <w:rFonts w:ascii="Gentium Basic" w:cs="Gentium Basic" w:eastAsia="Gentium Basic" w:hAnsi="Gentium Basic"/>
          <w:color w:val="000000"/>
          <w:sz w:val="24"/>
          <w:szCs w:val="24"/>
        </w:rPr>
      </w:pPr>
      <w:r w:rsidDel="00000000" w:rsidR="00000000" w:rsidRPr="00000000">
        <w:rPr>
          <w:rFonts w:ascii="Gentium Basic" w:cs="Gentium Basic" w:eastAsia="Gentium Basic" w:hAnsi="Gentium Basic"/>
          <w:color w:val="000000"/>
          <w:sz w:val="24"/>
          <w:szCs w:val="24"/>
          <w:vertAlign w:val="baseline"/>
          <w:rtl w:val="0"/>
        </w:rPr>
        <w:t xml:space="preserve">Diisi dengan nama komisaris Perseroan Terbatas, nomor Kartu Tanda Penduduk (KTP)/Paspor/Surat Keterangan Domisili Tinggal, dan jabatan dalam badan usaha, apabila berbentuk Perseroan Terbatas.</w:t>
      </w:r>
    </w:p>
    <w:p w:rsidR="00000000" w:rsidDel="00000000" w:rsidP="00000000" w:rsidRDefault="00000000" w:rsidRPr="00000000" w14:paraId="00000508">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rFonts w:ascii="Gentium Basic" w:cs="Gentium Basic" w:eastAsia="Gentium Basic" w:hAnsi="Gentium Basic"/>
          <w:b w:val="0"/>
          <w:bCs w:val="0"/>
          <w:i w:val="0"/>
          <w:iCs w:val="0"/>
          <w:smallCaps w:val="0"/>
          <w:strike w:val="0"/>
          <w:color w:val="000000"/>
          <w:sz w:val="24"/>
          <w:szCs w:val="24"/>
          <w:u w:val="none"/>
          <w:shd w:fill="auto" w:val="clear"/>
        </w:rPr>
      </w:pPr>
      <w:r w:rsidDel="00000000" w:rsidR="00000000" w:rsidRPr="00000000">
        <w:rPr>
          <w:rFonts w:ascii="Gentium Basic" w:cs="Gentium Basic" w:eastAsia="Gentium Basic" w:hAnsi="Gentium Basic"/>
          <w:b w:val="0"/>
          <w:bCs w:val="0"/>
          <w:i w:val="0"/>
          <w:iCs w:val="0"/>
          <w:smallCaps w:val="0"/>
          <w:strike w:val="0"/>
          <w:color w:val="000000"/>
          <w:sz w:val="24"/>
          <w:szCs w:val="24"/>
          <w:u w:val="none"/>
          <w:shd w:fill="auto" w:val="clear"/>
          <w:vertAlign w:val="baseline"/>
          <w:rtl w:val="0"/>
        </w:rPr>
        <w:t xml:space="preserve">Diisi dengan nama direksi/pengurus badan usaha, Kartu Tanda Penduduk (KTP)/Paspor/Surat Keterangan Domisili Tinggal dan jabatan dalam Badan Usaha.</w:t>
      </w:r>
    </w:p>
    <w:p w:rsidR="00000000" w:rsidDel="00000000" w:rsidP="00000000" w:rsidRDefault="00000000" w:rsidRPr="00000000" w14:paraId="00000509">
      <w:pPr>
        <w:rPr>
          <w:rFonts w:ascii="Gentium Basic" w:cs="Gentium Basic" w:eastAsia="Gentium Basic" w:hAnsi="Gentium Basic"/>
          <w:color w:val="000000"/>
          <w:sz w:val="24"/>
          <w:szCs w:val="24"/>
          <w:vertAlign w:val="baseline"/>
        </w:rPr>
      </w:pPr>
      <w:r w:rsidDel="00000000" w:rsidR="00000000" w:rsidRPr="00000000">
        <w:rPr>
          <w:rtl w:val="0"/>
        </w:rPr>
      </w:r>
    </w:p>
    <w:p w:rsidR="00000000" w:rsidDel="00000000" w:rsidP="00000000" w:rsidRDefault="00000000" w:rsidRPr="00000000" w14:paraId="0000050A">
      <w:pPr>
        <w:rPr>
          <w:rFonts w:ascii="Gentium Basic" w:cs="Gentium Basic" w:eastAsia="Gentium Basic" w:hAnsi="Gentium Basic"/>
          <w:color w:val="000000"/>
          <w:sz w:val="24"/>
          <w:szCs w:val="24"/>
          <w:vertAlign w:val="baseline"/>
        </w:rPr>
      </w:pPr>
      <w:r w:rsidDel="00000000" w:rsidR="00000000" w:rsidRPr="00000000">
        <w:rPr>
          <w:rtl w:val="0"/>
        </w:rPr>
      </w:r>
    </w:p>
    <w:p w:rsidR="00000000" w:rsidDel="00000000" w:rsidP="00000000" w:rsidRDefault="00000000" w:rsidRPr="00000000" w14:paraId="0000050B">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Gentium Basic" w:cs="Gentium Basic" w:eastAsia="Gentium Basic" w:hAnsi="Gentium Basic"/>
          <w:b w:val="0"/>
          <w:bCs w:val="0"/>
          <w:i w:val="0"/>
          <w:iCs w:val="0"/>
          <w:smallCaps w:val="0"/>
          <w:strike w:val="0"/>
          <w:color w:val="000000"/>
          <w:sz w:val="24"/>
          <w:szCs w:val="24"/>
          <w:u w:val="none"/>
          <w:shd w:fill="auto" w:val="clear"/>
        </w:rPr>
      </w:pPr>
      <w:r w:rsidDel="00000000" w:rsidR="00000000" w:rsidRPr="00000000">
        <w:rPr>
          <w:rFonts w:ascii="Gentium Basic" w:cs="Gentium Basic" w:eastAsia="Gentium Basic" w:hAnsi="Gentium Basic"/>
          <w:b w:val="1"/>
          <w:bCs w:val="1"/>
          <w:i w:val="0"/>
          <w:iCs w:val="0"/>
          <w:smallCaps w:val="0"/>
          <w:strike w:val="0"/>
          <w:color w:val="000000"/>
          <w:sz w:val="24"/>
          <w:szCs w:val="24"/>
          <w:u w:val="none"/>
          <w:shd w:fill="auto" w:val="clear"/>
          <w:vertAlign w:val="baseline"/>
          <w:rtl w:val="0"/>
        </w:rPr>
        <w:t xml:space="preserve">Izin Usaha dan Tanda Daftar Perusahaan (TDP)</w:t>
      </w:r>
      <w:r w:rsidDel="00000000" w:rsidR="00000000" w:rsidRPr="00000000">
        <w:rPr>
          <w:rtl w:val="0"/>
        </w:rPr>
      </w:r>
    </w:p>
    <w:p w:rsidR="00000000" w:rsidDel="00000000" w:rsidP="00000000" w:rsidRDefault="00000000" w:rsidRPr="00000000" w14:paraId="000005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Gentium Basic" w:cs="Gentium Basic" w:eastAsia="Gentium Basic" w:hAnsi="Gentium Basic"/>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0D">
      <w:pPr>
        <w:ind w:left="720" w:firstLine="0"/>
        <w:jc w:val="both"/>
        <w:rPr>
          <w:rFonts w:ascii="Gentium Basic" w:cs="Gentium Basic" w:eastAsia="Gentium Basic" w:hAnsi="Gentium Basic"/>
          <w:color w:val="000000"/>
          <w:sz w:val="24"/>
          <w:szCs w:val="24"/>
          <w:vertAlign w:val="baseline"/>
        </w:rPr>
      </w:pPr>
      <w:r w:rsidDel="00000000" w:rsidR="00000000" w:rsidRPr="00000000">
        <w:rPr>
          <w:rFonts w:ascii="Gentium Basic" w:cs="Gentium Basic" w:eastAsia="Gentium Basic" w:hAnsi="Gentium Basic"/>
          <w:color w:val="000000"/>
          <w:sz w:val="24"/>
          <w:szCs w:val="24"/>
          <w:vertAlign w:val="baseline"/>
          <w:rtl w:val="0"/>
        </w:rPr>
        <w:t xml:space="preserve">Jenis izin usaha disesuaikan dengan bidang usaha yang dipersyaratkan dalam LDK.</w:t>
      </w:r>
    </w:p>
    <w:p w:rsidR="00000000" w:rsidDel="00000000" w:rsidP="00000000" w:rsidRDefault="00000000" w:rsidRPr="00000000" w14:paraId="0000050E">
      <w:pPr>
        <w:rPr>
          <w:rFonts w:ascii="Gentium Basic" w:cs="Gentium Basic" w:eastAsia="Gentium Basic" w:hAnsi="Gentium Basic"/>
          <w:b w:val="0"/>
          <w:bCs w:val="0"/>
          <w:color w:val="000000"/>
          <w:sz w:val="24"/>
          <w:szCs w:val="24"/>
          <w:vertAlign w:val="baseline"/>
        </w:rPr>
      </w:pPr>
      <w:r w:rsidDel="00000000" w:rsidR="00000000" w:rsidRPr="00000000">
        <w:rPr>
          <w:rtl w:val="0"/>
        </w:rPr>
      </w:r>
    </w:p>
    <w:p w:rsidR="00000000" w:rsidDel="00000000" w:rsidP="00000000" w:rsidRDefault="00000000" w:rsidRPr="00000000" w14:paraId="0000050F">
      <w:pPr>
        <w:ind w:left="720" w:firstLine="0"/>
        <w:rPr>
          <w:rFonts w:ascii="Gentium Basic" w:cs="Gentium Basic" w:eastAsia="Gentium Basic" w:hAnsi="Gentium Basic"/>
          <w:color w:val="000000"/>
          <w:sz w:val="24"/>
          <w:szCs w:val="24"/>
          <w:vertAlign w:val="baseline"/>
        </w:rPr>
      </w:pPr>
      <w:r w:rsidDel="00000000" w:rsidR="00000000" w:rsidRPr="00000000">
        <w:rPr>
          <w:rFonts w:ascii="Gentium Basic" w:cs="Gentium Basic" w:eastAsia="Gentium Basic" w:hAnsi="Gentium Basic"/>
          <w:color w:val="000000"/>
          <w:sz w:val="24"/>
          <w:szCs w:val="24"/>
          <w:vertAlign w:val="baseline"/>
          <w:rtl w:val="0"/>
        </w:rPr>
        <w:t xml:space="preserve">Tabel Izin Usaha :</w:t>
      </w:r>
    </w:p>
    <w:p w:rsidR="00000000" w:rsidDel="00000000" w:rsidP="00000000" w:rsidRDefault="00000000" w:rsidRPr="00000000" w14:paraId="00000510">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rFonts w:ascii="Gentium Basic" w:cs="Gentium Basic" w:eastAsia="Gentium Basic" w:hAnsi="Gentium Basic"/>
          <w:b w:val="0"/>
          <w:bCs w:val="0"/>
          <w:i w:val="0"/>
          <w:iCs w:val="0"/>
          <w:smallCaps w:val="0"/>
          <w:strike w:val="0"/>
          <w:color w:val="000000"/>
          <w:sz w:val="24"/>
          <w:szCs w:val="24"/>
          <w:u w:val="none"/>
          <w:shd w:fill="auto" w:val="clear"/>
        </w:rPr>
      </w:pPr>
      <w:r w:rsidDel="00000000" w:rsidR="00000000" w:rsidRPr="00000000">
        <w:rPr>
          <w:rFonts w:ascii="Gentium Basic" w:cs="Gentium Basic" w:eastAsia="Gentium Basic" w:hAnsi="Gentium Basic"/>
          <w:b w:val="0"/>
          <w:bCs w:val="0"/>
          <w:i w:val="0"/>
          <w:iCs w:val="0"/>
          <w:smallCaps w:val="0"/>
          <w:strike w:val="0"/>
          <w:color w:val="000000"/>
          <w:sz w:val="24"/>
          <w:szCs w:val="24"/>
          <w:u w:val="none"/>
          <w:shd w:fill="auto" w:val="clear"/>
          <w:vertAlign w:val="baseline"/>
          <w:rtl w:val="0"/>
        </w:rPr>
        <w:t xml:space="preserve">Diisi dengan jenis izin usaha, nomor dan tanggal penerbitannya.</w:t>
      </w:r>
    </w:p>
    <w:p w:rsidR="00000000" w:rsidDel="00000000" w:rsidP="00000000" w:rsidRDefault="00000000" w:rsidRPr="00000000" w14:paraId="00000511">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rFonts w:ascii="Gentium Basic" w:cs="Gentium Basic" w:eastAsia="Gentium Basic" w:hAnsi="Gentium Basic"/>
          <w:b w:val="0"/>
          <w:bCs w:val="0"/>
          <w:i w:val="0"/>
          <w:iCs w:val="0"/>
          <w:smallCaps w:val="0"/>
          <w:strike w:val="0"/>
          <w:color w:val="000000"/>
          <w:sz w:val="24"/>
          <w:szCs w:val="24"/>
          <w:u w:val="none"/>
          <w:shd w:fill="auto" w:val="clear"/>
        </w:rPr>
      </w:pPr>
      <w:r w:rsidDel="00000000" w:rsidR="00000000" w:rsidRPr="00000000">
        <w:rPr>
          <w:rFonts w:ascii="Gentium Basic" w:cs="Gentium Basic" w:eastAsia="Gentium Basic" w:hAnsi="Gentium Basic"/>
          <w:b w:val="0"/>
          <w:bCs w:val="0"/>
          <w:i w:val="0"/>
          <w:iCs w:val="0"/>
          <w:smallCaps w:val="0"/>
          <w:strike w:val="0"/>
          <w:color w:val="000000"/>
          <w:sz w:val="24"/>
          <w:szCs w:val="24"/>
          <w:u w:val="none"/>
          <w:shd w:fill="auto" w:val="clear"/>
          <w:vertAlign w:val="baseline"/>
          <w:rtl w:val="0"/>
        </w:rPr>
        <w:t xml:space="preserve">Diisi dengan masa berlaku izin usaha.</w:t>
      </w:r>
    </w:p>
    <w:p w:rsidR="00000000" w:rsidDel="00000000" w:rsidP="00000000" w:rsidRDefault="00000000" w:rsidRPr="00000000" w14:paraId="00000512">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rFonts w:ascii="Gentium Basic" w:cs="Gentium Basic" w:eastAsia="Gentium Basic" w:hAnsi="Gentium Basic"/>
          <w:b w:val="0"/>
          <w:bCs w:val="0"/>
          <w:i w:val="0"/>
          <w:iCs w:val="0"/>
          <w:smallCaps w:val="0"/>
          <w:strike w:val="0"/>
          <w:color w:val="000000"/>
          <w:sz w:val="24"/>
          <w:szCs w:val="24"/>
          <w:u w:val="none"/>
          <w:shd w:fill="auto" w:val="clear"/>
        </w:rPr>
      </w:pPr>
      <w:r w:rsidDel="00000000" w:rsidR="00000000" w:rsidRPr="00000000">
        <w:rPr>
          <w:rFonts w:ascii="Gentium Basic" w:cs="Gentium Basic" w:eastAsia="Gentium Basic" w:hAnsi="Gentium Basic"/>
          <w:b w:val="0"/>
          <w:bCs w:val="0"/>
          <w:i w:val="0"/>
          <w:iCs w:val="0"/>
          <w:smallCaps w:val="0"/>
          <w:strike w:val="0"/>
          <w:color w:val="000000"/>
          <w:sz w:val="24"/>
          <w:szCs w:val="24"/>
          <w:u w:val="none"/>
          <w:shd w:fill="auto" w:val="clear"/>
          <w:vertAlign w:val="baseline"/>
          <w:rtl w:val="0"/>
        </w:rPr>
        <w:t xml:space="preserve">Diisi dengan nama instansi penerbit izin usaha.</w:t>
      </w:r>
    </w:p>
    <w:p w:rsidR="00000000" w:rsidDel="00000000" w:rsidP="00000000" w:rsidRDefault="00000000" w:rsidRPr="00000000" w14:paraId="00000513">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rFonts w:ascii="Gentium Basic" w:cs="Gentium Basic" w:eastAsia="Gentium Basic" w:hAnsi="Gentium Basic"/>
          <w:b w:val="0"/>
          <w:bCs w:val="0"/>
          <w:i w:val="0"/>
          <w:iCs w:val="0"/>
          <w:smallCaps w:val="0"/>
          <w:strike w:val="0"/>
          <w:color w:val="000000"/>
          <w:sz w:val="24"/>
          <w:szCs w:val="24"/>
          <w:u w:val="none"/>
          <w:shd w:fill="auto" w:val="clear"/>
        </w:rPr>
      </w:pPr>
      <w:r w:rsidDel="00000000" w:rsidR="00000000" w:rsidRPr="00000000">
        <w:rPr>
          <w:rFonts w:ascii="Gentium Basic" w:cs="Gentium Basic" w:eastAsia="Gentium Basic" w:hAnsi="Gentium Basic"/>
          <w:b w:val="0"/>
          <w:bCs w:val="0"/>
          <w:i w:val="0"/>
          <w:iCs w:val="0"/>
          <w:smallCaps w:val="0"/>
          <w:strike w:val="0"/>
          <w:color w:val="000000"/>
          <w:sz w:val="24"/>
          <w:szCs w:val="24"/>
          <w:u w:val="none"/>
          <w:shd w:fill="auto" w:val="clear"/>
          <w:vertAlign w:val="baseline"/>
          <w:rtl w:val="0"/>
        </w:rPr>
        <w:t xml:space="preserve">Diisi  dengan klasifikasi usaha.</w:t>
      </w:r>
    </w:p>
    <w:p w:rsidR="00000000" w:rsidDel="00000000" w:rsidP="00000000" w:rsidRDefault="00000000" w:rsidRPr="00000000" w14:paraId="00000514">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rFonts w:ascii="Gentium Basic" w:cs="Gentium Basic" w:eastAsia="Gentium Basic" w:hAnsi="Gentium Basic"/>
          <w:b w:val="0"/>
          <w:bCs w:val="0"/>
          <w:i w:val="0"/>
          <w:iCs w:val="0"/>
          <w:smallCaps w:val="0"/>
          <w:strike w:val="0"/>
          <w:color w:val="000000"/>
          <w:sz w:val="24"/>
          <w:szCs w:val="24"/>
          <w:u w:val="none"/>
          <w:shd w:fill="auto" w:val="clear"/>
        </w:rPr>
      </w:pPr>
      <w:r w:rsidDel="00000000" w:rsidR="00000000" w:rsidRPr="00000000">
        <w:rPr>
          <w:rFonts w:ascii="Gentium Basic" w:cs="Gentium Basic" w:eastAsia="Gentium Basic" w:hAnsi="Gentium Basic"/>
          <w:b w:val="0"/>
          <w:bCs w:val="0"/>
          <w:i w:val="0"/>
          <w:iCs w:val="0"/>
          <w:smallCaps w:val="0"/>
          <w:strike w:val="0"/>
          <w:color w:val="000000"/>
          <w:sz w:val="24"/>
          <w:szCs w:val="24"/>
          <w:u w:val="none"/>
          <w:shd w:fill="auto" w:val="clear"/>
          <w:vertAlign w:val="baseline"/>
          <w:rtl w:val="0"/>
        </w:rPr>
        <w:t xml:space="preserve">Diisi dengan nomor Tanda Daftar Perusahaan (TDP).</w:t>
      </w:r>
    </w:p>
    <w:p w:rsidR="00000000" w:rsidDel="00000000" w:rsidP="00000000" w:rsidRDefault="00000000" w:rsidRPr="00000000" w14:paraId="00000515">
      <w:pPr>
        <w:ind w:left="720" w:firstLine="0"/>
        <w:rPr>
          <w:rFonts w:ascii="Gentium Basic" w:cs="Gentium Basic" w:eastAsia="Gentium Basic" w:hAnsi="Gentium Basic"/>
          <w:color w:val="000000"/>
          <w:sz w:val="24"/>
          <w:szCs w:val="24"/>
          <w:vertAlign w:val="baseline"/>
        </w:rPr>
      </w:pPr>
      <w:r w:rsidDel="00000000" w:rsidR="00000000" w:rsidRPr="00000000">
        <w:rPr>
          <w:rtl w:val="0"/>
        </w:rPr>
      </w:r>
    </w:p>
    <w:p w:rsidR="00000000" w:rsidDel="00000000" w:rsidP="00000000" w:rsidRDefault="00000000" w:rsidRPr="00000000" w14:paraId="00000516">
      <w:pPr>
        <w:ind w:left="720" w:firstLine="0"/>
        <w:rPr>
          <w:rFonts w:ascii="Gentium Basic" w:cs="Gentium Basic" w:eastAsia="Gentium Basic" w:hAnsi="Gentium Basic"/>
          <w:color w:val="000000"/>
          <w:sz w:val="24"/>
          <w:szCs w:val="24"/>
          <w:vertAlign w:val="baseline"/>
        </w:rPr>
      </w:pPr>
      <w:r w:rsidDel="00000000" w:rsidR="00000000" w:rsidRPr="00000000">
        <w:rPr>
          <w:rtl w:val="0"/>
        </w:rPr>
      </w:r>
    </w:p>
    <w:p w:rsidR="00000000" w:rsidDel="00000000" w:rsidP="00000000" w:rsidRDefault="00000000" w:rsidRPr="00000000" w14:paraId="00000517">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Gentium Basic" w:cs="Gentium Basic" w:eastAsia="Gentium Basic" w:hAnsi="Gentium Basic"/>
          <w:b w:val="0"/>
          <w:bCs w:val="0"/>
          <w:i w:val="0"/>
          <w:iCs w:val="0"/>
          <w:smallCaps w:val="0"/>
          <w:strike w:val="0"/>
          <w:color w:val="000000"/>
          <w:sz w:val="24"/>
          <w:szCs w:val="24"/>
          <w:u w:val="none"/>
          <w:shd w:fill="auto" w:val="clear"/>
        </w:rPr>
      </w:pPr>
      <w:r w:rsidDel="00000000" w:rsidR="00000000" w:rsidRPr="00000000">
        <w:rPr>
          <w:rFonts w:ascii="Gentium Basic" w:cs="Gentium Basic" w:eastAsia="Gentium Basic" w:hAnsi="Gentium Basic"/>
          <w:b w:val="1"/>
          <w:bCs w:val="1"/>
          <w:i w:val="0"/>
          <w:iCs w:val="0"/>
          <w:smallCaps w:val="0"/>
          <w:strike w:val="0"/>
          <w:color w:val="000000"/>
          <w:sz w:val="24"/>
          <w:szCs w:val="24"/>
          <w:u w:val="none"/>
          <w:shd w:fill="auto" w:val="clear"/>
          <w:vertAlign w:val="baseline"/>
          <w:rtl w:val="0"/>
        </w:rPr>
        <w:t xml:space="preserve">Izin Lainnya </w:t>
      </w:r>
      <w:r w:rsidDel="00000000" w:rsidR="00000000" w:rsidRPr="00000000">
        <w:rPr>
          <w:rFonts w:ascii="Gentium Basic" w:cs="Gentium Basic" w:eastAsia="Gentium Basic" w:hAnsi="Gentium Basic"/>
          <w:b w:val="1"/>
          <w:bCs w:val="1"/>
          <w:i w:val="1"/>
          <w:iCs w:val="1"/>
          <w:smallCaps w:val="0"/>
          <w:strike w:val="0"/>
          <w:color w:val="000000"/>
          <w:sz w:val="24"/>
          <w:szCs w:val="24"/>
          <w:u w:val="none"/>
          <w:shd w:fill="auto" w:val="clear"/>
          <w:vertAlign w:val="baseline"/>
          <w:rtl w:val="0"/>
        </w:rPr>
        <w:t xml:space="preserve">[apabila dipersyaratkan]</w:t>
      </w:r>
      <w:r w:rsidDel="00000000" w:rsidR="00000000" w:rsidRPr="00000000">
        <w:rPr>
          <w:rtl w:val="0"/>
        </w:rPr>
      </w:r>
    </w:p>
    <w:p w:rsidR="00000000" w:rsidDel="00000000" w:rsidP="00000000" w:rsidRDefault="00000000" w:rsidRPr="00000000" w14:paraId="000005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Gentium Basic" w:cs="Gentium Basic" w:eastAsia="Gentium Basic" w:hAnsi="Gentium Basic"/>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19">
      <w:pPr>
        <w:ind w:left="720" w:firstLine="0"/>
        <w:rPr>
          <w:rFonts w:ascii="Gentium Basic" w:cs="Gentium Basic" w:eastAsia="Gentium Basic" w:hAnsi="Gentium Basic"/>
          <w:color w:val="000000"/>
          <w:sz w:val="24"/>
          <w:szCs w:val="24"/>
          <w:vertAlign w:val="baseline"/>
        </w:rPr>
      </w:pPr>
      <w:r w:rsidDel="00000000" w:rsidR="00000000" w:rsidRPr="00000000">
        <w:rPr>
          <w:rFonts w:ascii="Gentium Basic" w:cs="Gentium Basic" w:eastAsia="Gentium Basic" w:hAnsi="Gentium Basic"/>
          <w:color w:val="000000"/>
          <w:sz w:val="24"/>
          <w:szCs w:val="24"/>
          <w:vertAlign w:val="baseline"/>
          <w:rtl w:val="0"/>
        </w:rPr>
        <w:t xml:space="preserve">Jenis izin lainnya disesuaikan dengan bidang usaha yang dipersyaratkan dalam LDK.</w:t>
      </w:r>
    </w:p>
    <w:p w:rsidR="00000000" w:rsidDel="00000000" w:rsidP="00000000" w:rsidRDefault="00000000" w:rsidRPr="00000000" w14:paraId="0000051A">
      <w:pPr>
        <w:ind w:left="720" w:firstLine="0"/>
        <w:rPr>
          <w:rFonts w:ascii="Gentium Basic" w:cs="Gentium Basic" w:eastAsia="Gentium Basic" w:hAnsi="Gentium Basic"/>
          <w:color w:val="000000"/>
          <w:sz w:val="24"/>
          <w:szCs w:val="24"/>
          <w:vertAlign w:val="baseline"/>
        </w:rPr>
      </w:pPr>
      <w:r w:rsidDel="00000000" w:rsidR="00000000" w:rsidRPr="00000000">
        <w:rPr>
          <w:rtl w:val="0"/>
        </w:rPr>
      </w:r>
    </w:p>
    <w:p w:rsidR="00000000" w:rsidDel="00000000" w:rsidP="00000000" w:rsidRDefault="00000000" w:rsidRPr="00000000" w14:paraId="0000051B">
      <w:pPr>
        <w:keepNext w:val="0"/>
        <w:keepLines w:val="0"/>
        <w:pageBreakBefore w:val="0"/>
        <w:widowControl w:val="1"/>
        <w:numPr>
          <w:ilvl w:val="0"/>
          <w:numId w:val="32"/>
        </w:numPr>
        <w:pBdr>
          <w:top w:space="0" w:sz="0" w:val="nil"/>
          <w:left w:space="0" w:sz="0" w:val="nil"/>
          <w:bottom w:space="0" w:sz="0" w:val="nil"/>
          <w:right w:space="0" w:sz="0" w:val="nil"/>
          <w:between w:space="0" w:sz="0" w:val="nil"/>
        </w:pBdr>
        <w:shd w:fill="auto" w:val="clear"/>
        <w:spacing w:after="0" w:before="0" w:line="240" w:lineRule="auto"/>
        <w:ind w:left="1134" w:right="0" w:hanging="360"/>
        <w:jc w:val="both"/>
        <w:rPr>
          <w:rFonts w:ascii="Gentium Basic" w:cs="Gentium Basic" w:eastAsia="Gentium Basic" w:hAnsi="Gentium Basic"/>
          <w:b w:val="0"/>
          <w:bCs w:val="0"/>
          <w:i w:val="0"/>
          <w:iCs w:val="0"/>
          <w:smallCaps w:val="0"/>
          <w:strike w:val="0"/>
          <w:color w:val="000000"/>
          <w:sz w:val="24"/>
          <w:szCs w:val="24"/>
          <w:u w:val="none"/>
          <w:shd w:fill="auto" w:val="clear"/>
        </w:rPr>
      </w:pPr>
      <w:r w:rsidDel="00000000" w:rsidR="00000000" w:rsidRPr="00000000">
        <w:rPr>
          <w:rFonts w:ascii="Gentium Basic" w:cs="Gentium Basic" w:eastAsia="Gentium Basic" w:hAnsi="Gentium Basic"/>
          <w:b w:val="0"/>
          <w:bCs w:val="0"/>
          <w:i w:val="0"/>
          <w:iCs w:val="0"/>
          <w:smallCaps w:val="0"/>
          <w:strike w:val="0"/>
          <w:color w:val="000000"/>
          <w:sz w:val="24"/>
          <w:szCs w:val="24"/>
          <w:u w:val="none"/>
          <w:shd w:fill="auto" w:val="clear"/>
          <w:vertAlign w:val="baseline"/>
          <w:rtl w:val="0"/>
        </w:rPr>
        <w:t xml:space="preserve">Diisi dengan jenis izin, nomor dan tanggal penerbitannya.</w:t>
      </w:r>
    </w:p>
    <w:p w:rsidR="00000000" w:rsidDel="00000000" w:rsidP="00000000" w:rsidRDefault="00000000" w:rsidRPr="00000000" w14:paraId="0000051C">
      <w:pPr>
        <w:keepNext w:val="0"/>
        <w:keepLines w:val="0"/>
        <w:pageBreakBefore w:val="0"/>
        <w:widowControl w:val="1"/>
        <w:numPr>
          <w:ilvl w:val="0"/>
          <w:numId w:val="32"/>
        </w:numPr>
        <w:pBdr>
          <w:top w:space="0" w:sz="0" w:val="nil"/>
          <w:left w:space="0" w:sz="0" w:val="nil"/>
          <w:bottom w:space="0" w:sz="0" w:val="nil"/>
          <w:right w:space="0" w:sz="0" w:val="nil"/>
          <w:between w:space="0" w:sz="0" w:val="nil"/>
        </w:pBdr>
        <w:shd w:fill="auto" w:val="clear"/>
        <w:spacing w:after="0" w:before="0" w:line="240" w:lineRule="auto"/>
        <w:ind w:left="1134" w:right="0" w:hanging="360"/>
        <w:jc w:val="both"/>
        <w:rPr>
          <w:rFonts w:ascii="Gentium Basic" w:cs="Gentium Basic" w:eastAsia="Gentium Basic" w:hAnsi="Gentium Basic"/>
          <w:b w:val="0"/>
          <w:bCs w:val="0"/>
          <w:i w:val="0"/>
          <w:iCs w:val="0"/>
          <w:smallCaps w:val="0"/>
          <w:strike w:val="0"/>
          <w:color w:val="000000"/>
          <w:sz w:val="24"/>
          <w:szCs w:val="24"/>
          <w:u w:val="none"/>
          <w:shd w:fill="auto" w:val="clear"/>
        </w:rPr>
      </w:pPr>
      <w:r w:rsidDel="00000000" w:rsidR="00000000" w:rsidRPr="00000000">
        <w:rPr>
          <w:rFonts w:ascii="Gentium Basic" w:cs="Gentium Basic" w:eastAsia="Gentium Basic" w:hAnsi="Gentium Basic"/>
          <w:b w:val="0"/>
          <w:bCs w:val="0"/>
          <w:i w:val="0"/>
          <w:iCs w:val="0"/>
          <w:smallCaps w:val="0"/>
          <w:strike w:val="0"/>
          <w:color w:val="000000"/>
          <w:sz w:val="24"/>
          <w:szCs w:val="24"/>
          <w:u w:val="none"/>
          <w:shd w:fill="auto" w:val="clear"/>
          <w:vertAlign w:val="baseline"/>
          <w:rtl w:val="0"/>
        </w:rPr>
        <w:t xml:space="preserve">Diisi dengan masa berlaku izin.</w:t>
      </w:r>
    </w:p>
    <w:p w:rsidR="00000000" w:rsidDel="00000000" w:rsidP="00000000" w:rsidRDefault="00000000" w:rsidRPr="00000000" w14:paraId="0000051D">
      <w:pPr>
        <w:keepNext w:val="0"/>
        <w:keepLines w:val="0"/>
        <w:pageBreakBefore w:val="0"/>
        <w:widowControl w:val="1"/>
        <w:numPr>
          <w:ilvl w:val="0"/>
          <w:numId w:val="32"/>
        </w:numPr>
        <w:pBdr>
          <w:top w:space="0" w:sz="0" w:val="nil"/>
          <w:left w:space="0" w:sz="0" w:val="nil"/>
          <w:bottom w:space="0" w:sz="0" w:val="nil"/>
          <w:right w:space="0" w:sz="0" w:val="nil"/>
          <w:between w:space="0" w:sz="0" w:val="nil"/>
        </w:pBdr>
        <w:shd w:fill="auto" w:val="clear"/>
        <w:spacing w:after="0" w:before="0" w:line="240" w:lineRule="auto"/>
        <w:ind w:left="1134" w:right="0" w:hanging="360"/>
        <w:jc w:val="both"/>
        <w:rPr>
          <w:rFonts w:ascii="Gentium Basic" w:cs="Gentium Basic" w:eastAsia="Gentium Basic" w:hAnsi="Gentium Basic"/>
          <w:b w:val="0"/>
          <w:bCs w:val="0"/>
          <w:i w:val="0"/>
          <w:iCs w:val="0"/>
          <w:smallCaps w:val="0"/>
          <w:strike w:val="0"/>
          <w:color w:val="000000"/>
          <w:sz w:val="24"/>
          <w:szCs w:val="24"/>
          <w:u w:val="none"/>
          <w:shd w:fill="auto" w:val="clear"/>
        </w:rPr>
      </w:pPr>
      <w:r w:rsidDel="00000000" w:rsidR="00000000" w:rsidRPr="00000000">
        <w:rPr>
          <w:rFonts w:ascii="Gentium Basic" w:cs="Gentium Basic" w:eastAsia="Gentium Basic" w:hAnsi="Gentium Basic"/>
          <w:b w:val="0"/>
          <w:bCs w:val="0"/>
          <w:i w:val="0"/>
          <w:iCs w:val="0"/>
          <w:smallCaps w:val="0"/>
          <w:strike w:val="0"/>
          <w:color w:val="000000"/>
          <w:sz w:val="24"/>
          <w:szCs w:val="24"/>
          <w:u w:val="none"/>
          <w:shd w:fill="auto" w:val="clear"/>
          <w:vertAlign w:val="baseline"/>
          <w:rtl w:val="0"/>
        </w:rPr>
        <w:t xml:space="preserve">Diisi dengan nama instansi penerbit izin.</w:t>
      </w:r>
    </w:p>
    <w:p w:rsidR="00000000" w:rsidDel="00000000" w:rsidP="00000000" w:rsidRDefault="00000000" w:rsidRPr="00000000" w14:paraId="0000051E">
      <w:pPr>
        <w:rPr>
          <w:rFonts w:ascii="Gentium Basic" w:cs="Gentium Basic" w:eastAsia="Gentium Basic" w:hAnsi="Gentium Basic"/>
          <w:color w:val="000000"/>
          <w:sz w:val="24"/>
          <w:szCs w:val="24"/>
          <w:vertAlign w:val="baseline"/>
        </w:rPr>
      </w:pPr>
      <w:r w:rsidDel="00000000" w:rsidR="00000000" w:rsidRPr="00000000">
        <w:rPr>
          <w:rtl w:val="0"/>
        </w:rPr>
      </w:r>
    </w:p>
    <w:p w:rsidR="00000000" w:rsidDel="00000000" w:rsidP="00000000" w:rsidRDefault="00000000" w:rsidRPr="00000000" w14:paraId="0000051F">
      <w:pPr>
        <w:rPr>
          <w:rFonts w:ascii="Gentium Basic" w:cs="Gentium Basic" w:eastAsia="Gentium Basic" w:hAnsi="Gentium Basic"/>
          <w:color w:val="000000"/>
          <w:sz w:val="24"/>
          <w:szCs w:val="24"/>
          <w:vertAlign w:val="baseline"/>
        </w:rPr>
      </w:pPr>
      <w:r w:rsidDel="00000000" w:rsidR="00000000" w:rsidRPr="00000000">
        <w:rPr>
          <w:rtl w:val="0"/>
        </w:rPr>
      </w:r>
    </w:p>
    <w:p w:rsidR="00000000" w:rsidDel="00000000" w:rsidP="00000000" w:rsidRDefault="00000000" w:rsidRPr="00000000" w14:paraId="00000520">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Gentium Basic" w:cs="Gentium Basic" w:eastAsia="Gentium Basic" w:hAnsi="Gentium Basic"/>
          <w:b w:val="0"/>
          <w:bCs w:val="0"/>
          <w:i w:val="0"/>
          <w:iCs w:val="0"/>
          <w:smallCaps w:val="0"/>
          <w:strike w:val="0"/>
          <w:color w:val="000000"/>
          <w:sz w:val="24"/>
          <w:szCs w:val="24"/>
          <w:u w:val="none"/>
          <w:shd w:fill="auto" w:val="clear"/>
        </w:rPr>
      </w:pPr>
      <w:r w:rsidDel="00000000" w:rsidR="00000000" w:rsidRPr="00000000">
        <w:rPr>
          <w:rFonts w:ascii="Gentium Basic" w:cs="Gentium Basic" w:eastAsia="Gentium Basic" w:hAnsi="Gentium Basic"/>
          <w:b w:val="1"/>
          <w:bCs w:val="1"/>
          <w:i w:val="0"/>
          <w:iCs w:val="0"/>
          <w:smallCaps w:val="0"/>
          <w:strike w:val="0"/>
          <w:color w:val="000000"/>
          <w:sz w:val="24"/>
          <w:szCs w:val="24"/>
          <w:u w:val="none"/>
          <w:shd w:fill="auto" w:val="clear"/>
          <w:vertAlign w:val="baseline"/>
          <w:rtl w:val="0"/>
        </w:rPr>
        <w:t xml:space="preserve">Data Keuangan</w:t>
      </w:r>
      <w:r w:rsidDel="00000000" w:rsidR="00000000" w:rsidRPr="00000000">
        <w:rPr>
          <w:rtl w:val="0"/>
        </w:rPr>
      </w:r>
    </w:p>
    <w:p w:rsidR="00000000" w:rsidDel="00000000" w:rsidP="00000000" w:rsidRDefault="00000000" w:rsidRPr="00000000" w14:paraId="000005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Gentium Basic" w:cs="Gentium Basic" w:eastAsia="Gentium Basic" w:hAnsi="Gentium Basic"/>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22">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rFonts w:ascii="Gentium Basic" w:cs="Gentium Basic" w:eastAsia="Gentium Basic" w:hAnsi="Gentium Basic"/>
          <w:b w:val="0"/>
          <w:bCs w:val="0"/>
          <w:i w:val="0"/>
          <w:iCs w:val="0"/>
          <w:smallCaps w:val="0"/>
          <w:strike w:val="0"/>
          <w:color w:val="000000"/>
          <w:sz w:val="24"/>
          <w:szCs w:val="24"/>
          <w:u w:val="none"/>
          <w:shd w:fill="auto" w:val="clear"/>
        </w:rPr>
      </w:pPr>
      <w:r w:rsidDel="00000000" w:rsidR="00000000" w:rsidRPr="00000000">
        <w:rPr>
          <w:rFonts w:ascii="Gentium Basic" w:cs="Gentium Basic" w:eastAsia="Gentium Basic" w:hAnsi="Gentium Basic"/>
          <w:b w:val="0"/>
          <w:bCs w:val="0"/>
          <w:i w:val="0"/>
          <w:iCs w:val="0"/>
          <w:smallCaps w:val="0"/>
          <w:strike w:val="0"/>
          <w:color w:val="000000"/>
          <w:sz w:val="24"/>
          <w:szCs w:val="24"/>
          <w:u w:val="none"/>
          <w:shd w:fill="auto" w:val="clear"/>
          <w:vertAlign w:val="baseline"/>
          <w:rtl w:val="0"/>
        </w:rPr>
        <w:t xml:space="preserve">Diisi dengan nama, nomor Kartu Tanda Penduduk (KTP)/Paspor/Surat Keterangan Domisili Tinggal</w:t>
      </w:r>
      <w:r w:rsidDel="00000000" w:rsidR="00000000" w:rsidRPr="00000000">
        <w:rPr>
          <w:rFonts w:ascii="Gentium Basic" w:cs="Gentium Basic" w:eastAsia="Gentium Basic" w:hAnsi="Gentium Basic"/>
          <w:b w:val="0"/>
          <w:bCs w:val="0"/>
          <w:i w:val="0"/>
          <w:iCs w:val="0"/>
          <w:smallCaps w:val="0"/>
          <w:strike w:val="1"/>
          <w:color w:val="000000"/>
          <w:sz w:val="24"/>
          <w:szCs w:val="24"/>
          <w:u w:val="none"/>
          <w:shd w:fill="auto" w:val="clear"/>
          <w:vertAlign w:val="baseline"/>
          <w:rtl w:val="0"/>
        </w:rPr>
        <w:t xml:space="preserve">,</w:t>
      </w:r>
      <w:r w:rsidDel="00000000" w:rsidR="00000000" w:rsidRPr="00000000">
        <w:rPr>
          <w:rFonts w:ascii="Gentium Basic" w:cs="Gentium Basic" w:eastAsia="Gentium Basic" w:hAnsi="Gentium Basic"/>
          <w:b w:val="0"/>
          <w:bCs w:val="0"/>
          <w:i w:val="0"/>
          <w:iCs w:val="0"/>
          <w:smallCaps w:val="0"/>
          <w:strike w:val="0"/>
          <w:color w:val="000000"/>
          <w:sz w:val="24"/>
          <w:szCs w:val="24"/>
          <w:u w:val="none"/>
          <w:shd w:fill="auto" w:val="clear"/>
          <w:vertAlign w:val="baseline"/>
          <w:rtl w:val="0"/>
        </w:rPr>
        <w:t xml:space="preserve"> alamat pemilik saham/persero, dan persentase kepemilikan saham/persero.</w:t>
      </w:r>
    </w:p>
    <w:p w:rsidR="00000000" w:rsidDel="00000000" w:rsidP="00000000" w:rsidRDefault="00000000" w:rsidRPr="00000000" w14:paraId="00000523">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rFonts w:ascii="Gentium Basic" w:cs="Gentium Basic" w:eastAsia="Gentium Basic" w:hAnsi="Gentium Basic"/>
          <w:b w:val="0"/>
          <w:bCs w:val="0"/>
          <w:i w:val="0"/>
          <w:iCs w:val="0"/>
          <w:smallCaps w:val="0"/>
          <w:strike w:val="0"/>
          <w:color w:val="000000"/>
          <w:sz w:val="24"/>
          <w:szCs w:val="24"/>
          <w:u w:val="none"/>
          <w:shd w:fill="auto" w:val="clear"/>
        </w:rPr>
      </w:pPr>
      <w:r w:rsidDel="00000000" w:rsidR="00000000" w:rsidRPr="00000000">
        <w:rPr>
          <w:rFonts w:ascii="Gentium Basic" w:cs="Gentium Basic" w:eastAsia="Gentium Basic" w:hAnsi="Gentium Basic"/>
          <w:b w:val="0"/>
          <w:bCs w:val="0"/>
          <w:i w:val="0"/>
          <w:iCs w:val="0"/>
          <w:smallCaps w:val="0"/>
          <w:strike w:val="0"/>
          <w:color w:val="000000"/>
          <w:sz w:val="24"/>
          <w:szCs w:val="24"/>
          <w:u w:val="none"/>
          <w:shd w:fill="auto" w:val="clear"/>
          <w:vertAlign w:val="baseline"/>
          <w:rtl w:val="0"/>
        </w:rPr>
        <w:t xml:space="preserve">Pajak:</w:t>
      </w:r>
    </w:p>
    <w:p w:rsidR="00000000" w:rsidDel="00000000" w:rsidP="00000000" w:rsidRDefault="00000000" w:rsidRPr="00000000" w14:paraId="00000524">
      <w:pPr>
        <w:keepNext w:val="0"/>
        <w:keepLines w:val="0"/>
        <w:pageBreakBefore w:val="0"/>
        <w:widowControl w:val="1"/>
        <w:numPr>
          <w:ilvl w:val="0"/>
          <w:numId w:val="63"/>
        </w:numPr>
        <w:pBdr>
          <w:top w:space="0" w:sz="0" w:val="nil"/>
          <w:left w:space="0" w:sz="0" w:val="nil"/>
          <w:bottom w:space="0" w:sz="0" w:val="nil"/>
          <w:right w:space="0" w:sz="0" w:val="nil"/>
          <w:between w:space="0" w:sz="0" w:val="nil"/>
        </w:pBdr>
        <w:shd w:fill="auto" w:val="clear"/>
        <w:spacing w:after="0" w:before="0" w:line="240" w:lineRule="auto"/>
        <w:ind w:left="1418" w:right="0" w:hanging="284.00000000000006"/>
        <w:jc w:val="both"/>
        <w:rPr>
          <w:rFonts w:ascii="Gentium Basic" w:cs="Gentium Basic" w:eastAsia="Gentium Basic" w:hAnsi="Gentium Basic"/>
          <w:smallCaps w:val="0"/>
          <w:strike w:val="0"/>
          <w:u w:val="none"/>
          <w:shd w:fill="auto" w:val="clear"/>
        </w:rPr>
      </w:pPr>
      <w:r w:rsidDel="00000000" w:rsidR="00000000" w:rsidRPr="00000000">
        <w:rPr>
          <w:rFonts w:ascii="Gentium Basic" w:cs="Gentium Basic" w:eastAsia="Gentium Basic" w:hAnsi="Gentium Basic"/>
          <w:b w:val="0"/>
          <w:bCs w:val="0"/>
          <w:i w:val="0"/>
          <w:iCs w:val="0"/>
          <w:smallCaps w:val="0"/>
          <w:strike w:val="0"/>
          <w:color w:val="000000"/>
          <w:sz w:val="24"/>
          <w:szCs w:val="24"/>
          <w:u w:val="none"/>
          <w:shd w:fill="auto" w:val="clear"/>
          <w:vertAlign w:val="baseline"/>
          <w:rtl w:val="0"/>
        </w:rPr>
        <w:t xml:space="preserve">Diisi dengan NPWP Badan Usaha.</w:t>
      </w:r>
    </w:p>
    <w:p w:rsidR="00000000" w:rsidDel="00000000" w:rsidP="00000000" w:rsidRDefault="00000000" w:rsidRPr="00000000" w14:paraId="00000525">
      <w:pPr>
        <w:keepNext w:val="0"/>
        <w:keepLines w:val="0"/>
        <w:pageBreakBefore w:val="0"/>
        <w:widowControl w:val="1"/>
        <w:numPr>
          <w:ilvl w:val="0"/>
          <w:numId w:val="63"/>
        </w:numPr>
        <w:pBdr>
          <w:top w:space="0" w:sz="0" w:val="nil"/>
          <w:left w:space="0" w:sz="0" w:val="nil"/>
          <w:bottom w:space="0" w:sz="0" w:val="nil"/>
          <w:right w:space="0" w:sz="0" w:val="nil"/>
          <w:between w:space="0" w:sz="0" w:val="nil"/>
        </w:pBdr>
        <w:shd w:fill="auto" w:val="clear"/>
        <w:spacing w:after="0" w:before="0" w:line="240" w:lineRule="auto"/>
        <w:ind w:left="1418" w:right="0" w:hanging="284.00000000000006"/>
        <w:jc w:val="both"/>
        <w:rPr>
          <w:rFonts w:ascii="Gentium Basic" w:cs="Gentium Basic" w:eastAsia="Gentium Basic" w:hAnsi="Gentium Basic"/>
          <w:smallCaps w:val="0"/>
          <w:strike w:val="0"/>
          <w:u w:val="none"/>
          <w:shd w:fill="auto" w:val="clear"/>
        </w:rPr>
      </w:pPr>
      <w:r w:rsidDel="00000000" w:rsidR="00000000" w:rsidRPr="00000000">
        <w:rPr>
          <w:rFonts w:ascii="Gentium Basic" w:cs="Gentium Basic" w:eastAsia="Gentium Basic" w:hAnsi="Gentium Basic"/>
          <w:b w:val="0"/>
          <w:bCs w:val="0"/>
          <w:i w:val="0"/>
          <w:iCs w:val="0"/>
          <w:smallCaps w:val="0"/>
          <w:strike w:val="0"/>
          <w:color w:val="000000"/>
          <w:sz w:val="24"/>
          <w:szCs w:val="24"/>
          <w:u w:val="none"/>
          <w:shd w:fill="auto" w:val="clear"/>
          <w:vertAlign w:val="baseline"/>
          <w:rtl w:val="0"/>
        </w:rPr>
        <w:t xml:space="preserve">Diisi dengan tahun dan tanggal bukti laporan pajak tahun terakhir berupa SPT Tahunan.</w:t>
      </w:r>
    </w:p>
    <w:p w:rsidR="00000000" w:rsidDel="00000000" w:rsidP="00000000" w:rsidRDefault="00000000" w:rsidRPr="00000000" w14:paraId="000005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80" w:right="0" w:firstLine="0"/>
        <w:jc w:val="left"/>
        <w:rPr>
          <w:rFonts w:ascii="Gentium Basic" w:cs="Gentium Basic" w:eastAsia="Gentium Basic" w:hAnsi="Gentium Basic"/>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80" w:right="0" w:firstLine="0"/>
        <w:jc w:val="left"/>
        <w:rPr>
          <w:rFonts w:ascii="Gentium Basic" w:cs="Gentium Basic" w:eastAsia="Gentium Basic" w:hAnsi="Gentium Basic"/>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28">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Gentium Basic" w:cs="Gentium Basic" w:eastAsia="Gentium Basic" w:hAnsi="Gentium Basic"/>
          <w:b w:val="0"/>
          <w:bCs w:val="0"/>
          <w:i w:val="0"/>
          <w:iCs w:val="0"/>
          <w:smallCaps w:val="0"/>
          <w:strike w:val="0"/>
          <w:color w:val="000000"/>
          <w:sz w:val="24"/>
          <w:szCs w:val="24"/>
          <w:u w:val="none"/>
          <w:shd w:fill="auto" w:val="clear"/>
        </w:rPr>
      </w:pPr>
      <w:r w:rsidDel="00000000" w:rsidR="00000000" w:rsidRPr="00000000">
        <w:rPr>
          <w:rFonts w:ascii="Gentium Basic" w:cs="Gentium Basic" w:eastAsia="Gentium Basic" w:hAnsi="Gentium Basic"/>
          <w:b w:val="1"/>
          <w:bCs w:val="1"/>
          <w:i w:val="0"/>
          <w:iCs w:val="0"/>
          <w:smallCaps w:val="0"/>
          <w:strike w:val="0"/>
          <w:color w:val="000000"/>
          <w:sz w:val="24"/>
          <w:szCs w:val="24"/>
          <w:u w:val="none"/>
          <w:shd w:fill="auto" w:val="clear"/>
          <w:vertAlign w:val="baseline"/>
          <w:rtl w:val="0"/>
        </w:rPr>
        <w:t xml:space="preserve">Data Personalia [apabila diperlukan]</w:t>
      </w:r>
      <w:r w:rsidDel="00000000" w:rsidR="00000000" w:rsidRPr="00000000">
        <w:rPr>
          <w:rtl w:val="0"/>
        </w:rPr>
      </w:r>
    </w:p>
    <w:p w:rsidR="00000000" w:rsidDel="00000000" w:rsidP="00000000" w:rsidRDefault="00000000" w:rsidRPr="00000000" w14:paraId="000005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Gentium Basic" w:cs="Gentium Basic" w:eastAsia="Gentium Basic" w:hAnsi="Gentium Basic"/>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Gentium Basic" w:cs="Gentium Basic" w:eastAsia="Gentium Basic" w:hAnsi="Gentium Basic"/>
          <w:b w:val="0"/>
          <w:bCs w:val="0"/>
          <w:i w:val="0"/>
          <w:iCs w:val="0"/>
          <w:smallCaps w:val="0"/>
          <w:strike w:val="0"/>
          <w:color w:val="000000"/>
          <w:sz w:val="24"/>
          <w:szCs w:val="24"/>
          <w:u w:val="none"/>
          <w:shd w:fill="auto" w:val="clear"/>
          <w:vertAlign w:val="baseline"/>
        </w:rPr>
      </w:pPr>
      <w:r w:rsidDel="00000000" w:rsidR="00000000" w:rsidRPr="00000000">
        <w:rPr>
          <w:rFonts w:ascii="Gentium Basic" w:cs="Gentium Basic" w:eastAsia="Gentium Basic" w:hAnsi="Gentium Basic"/>
          <w:b w:val="0"/>
          <w:bCs w:val="0"/>
          <w:i w:val="0"/>
          <w:iCs w:val="0"/>
          <w:smallCaps w:val="0"/>
          <w:strike w:val="0"/>
          <w:color w:val="000000"/>
          <w:sz w:val="24"/>
          <w:szCs w:val="24"/>
          <w:u w:val="none"/>
          <w:shd w:fill="auto" w:val="clear"/>
          <w:vertAlign w:val="baseline"/>
          <w:rtl w:val="0"/>
        </w:rPr>
        <w:t xml:space="preserve">Diisi dengan nama, tanggal/bulan/tahun lahir, tingkat pendidikan (SLTP/SLTA/S1/S2/S3, dsb), jabatan dalam pekerjaan yang pernah dilaksanakan, lama pengalaman kerja, profesi/keahlian sesuai dengan Ijazah/Sertifikat/Surat Keterangan dan tahun penerbitan Ijazah/Sertifikat/Surat Keterangan dari setiap tenaga ahli/teknis/terampil yang diperlukan.</w:t>
      </w:r>
    </w:p>
    <w:p w:rsidR="00000000" w:rsidDel="00000000" w:rsidP="00000000" w:rsidRDefault="00000000" w:rsidRPr="00000000" w14:paraId="000005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Gentium Basic" w:cs="Gentium Basic" w:eastAsia="Gentium Basic" w:hAnsi="Gentium Basic"/>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Gentium Basic" w:cs="Gentium Basic" w:eastAsia="Gentium Basic" w:hAnsi="Gentium Basic"/>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2D">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Gentium Basic" w:cs="Gentium Basic" w:eastAsia="Gentium Basic" w:hAnsi="Gentium Basic"/>
          <w:b w:val="0"/>
          <w:bCs w:val="0"/>
          <w:i w:val="0"/>
          <w:iCs w:val="0"/>
          <w:smallCaps w:val="0"/>
          <w:strike w:val="0"/>
          <w:color w:val="000000"/>
          <w:sz w:val="24"/>
          <w:szCs w:val="24"/>
          <w:u w:val="none"/>
          <w:shd w:fill="auto" w:val="clear"/>
        </w:rPr>
      </w:pPr>
      <w:r w:rsidDel="00000000" w:rsidR="00000000" w:rsidRPr="00000000">
        <w:rPr>
          <w:rFonts w:ascii="Gentium Basic" w:cs="Gentium Basic" w:eastAsia="Gentium Basic" w:hAnsi="Gentium Basic"/>
          <w:b w:val="1"/>
          <w:bCs w:val="1"/>
          <w:i w:val="0"/>
          <w:iCs w:val="0"/>
          <w:smallCaps w:val="0"/>
          <w:strike w:val="0"/>
          <w:color w:val="000000"/>
          <w:sz w:val="24"/>
          <w:szCs w:val="24"/>
          <w:u w:val="none"/>
          <w:shd w:fill="auto" w:val="clear"/>
          <w:vertAlign w:val="baseline"/>
          <w:rtl w:val="0"/>
        </w:rPr>
        <w:t xml:space="preserve">Data Fasilitas/Peralatan/Perlengkapan [apabila diperlukan]</w:t>
      </w:r>
      <w:r w:rsidDel="00000000" w:rsidR="00000000" w:rsidRPr="00000000">
        <w:rPr>
          <w:rtl w:val="0"/>
        </w:rPr>
      </w:r>
    </w:p>
    <w:p w:rsidR="00000000" w:rsidDel="00000000" w:rsidP="00000000" w:rsidRDefault="00000000" w:rsidRPr="00000000" w14:paraId="000005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Gentium Basic" w:cs="Gentium Basic" w:eastAsia="Gentium Basic" w:hAnsi="Gentium Basic"/>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Gentium Basic" w:cs="Gentium Basic" w:eastAsia="Gentium Basic" w:hAnsi="Gentium Basic"/>
          <w:b w:val="0"/>
          <w:bCs w:val="0"/>
          <w:i w:val="0"/>
          <w:iCs w:val="0"/>
          <w:smallCaps w:val="0"/>
          <w:strike w:val="0"/>
          <w:color w:val="000000"/>
          <w:sz w:val="24"/>
          <w:szCs w:val="24"/>
          <w:u w:val="none"/>
          <w:shd w:fill="auto" w:val="clear"/>
          <w:vertAlign w:val="baseline"/>
        </w:rPr>
      </w:pPr>
      <w:r w:rsidDel="00000000" w:rsidR="00000000" w:rsidRPr="00000000">
        <w:rPr>
          <w:rFonts w:ascii="Gentium Basic" w:cs="Gentium Basic" w:eastAsia="Gentium Basic" w:hAnsi="Gentium Basic"/>
          <w:b w:val="0"/>
          <w:bCs w:val="0"/>
          <w:i w:val="0"/>
          <w:iCs w:val="0"/>
          <w:smallCaps w:val="0"/>
          <w:strike w:val="0"/>
          <w:color w:val="000000"/>
          <w:sz w:val="24"/>
          <w:szCs w:val="24"/>
          <w:u w:val="none"/>
          <w:shd w:fill="auto" w:val="clear"/>
          <w:vertAlign w:val="baseline"/>
          <w:rtl w:val="0"/>
        </w:rPr>
        <w:t xml:space="preserve">Diisi dengan jenis, jumlah, kapasitas atau output yang dapat dicapai pada saat ini, merek dan tipe, tahun pembuatan, kondisi (dalam persentase), lokasi keberadaan saat ini dan status kepemilikan (milik sendiri/sewa/leasing/sewa beli/dukungan sewa/dan lainnya) dari masing-masing fasilitas/peralatan/perlengkapan yang diperlukan. Bukti status kepemilikan harus dapat ditunjukkan pada waktu Pembuktian Kualifikasi.</w:t>
      </w:r>
    </w:p>
    <w:p w:rsidR="00000000" w:rsidDel="00000000" w:rsidP="00000000" w:rsidRDefault="00000000" w:rsidRPr="00000000" w14:paraId="000005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entium Basic" w:cs="Gentium Basic" w:eastAsia="Gentium Basic" w:hAnsi="Gentium Basic"/>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entium Basic" w:cs="Gentium Basic" w:eastAsia="Gentium Basic" w:hAnsi="Gentium Basic"/>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32">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Gentium Basic" w:cs="Gentium Basic" w:eastAsia="Gentium Basic" w:hAnsi="Gentium Basic"/>
          <w:b w:val="0"/>
          <w:bCs w:val="0"/>
          <w:i w:val="0"/>
          <w:iCs w:val="0"/>
          <w:smallCaps w:val="0"/>
          <w:strike w:val="0"/>
          <w:color w:val="000000"/>
          <w:sz w:val="24"/>
          <w:szCs w:val="24"/>
          <w:u w:val="none"/>
          <w:shd w:fill="auto" w:val="clear"/>
        </w:rPr>
      </w:pPr>
      <w:r w:rsidDel="00000000" w:rsidR="00000000" w:rsidRPr="00000000">
        <w:rPr>
          <w:rFonts w:ascii="Gentium Basic" w:cs="Gentium Basic" w:eastAsia="Gentium Basic" w:hAnsi="Gentium Basic"/>
          <w:b w:val="1"/>
          <w:bCs w:val="1"/>
          <w:i w:val="0"/>
          <w:iCs w:val="0"/>
          <w:smallCaps w:val="0"/>
          <w:strike w:val="0"/>
          <w:color w:val="000000"/>
          <w:sz w:val="24"/>
          <w:szCs w:val="24"/>
          <w:u w:val="none"/>
          <w:shd w:fill="auto" w:val="clear"/>
          <w:vertAlign w:val="baseline"/>
          <w:rtl w:val="0"/>
        </w:rPr>
        <w:t xml:space="preserve">Data Pengalaman Perusahaan dalam Kurun Waktu 3 Tahun Terakhir</w:t>
      </w:r>
      <w:r w:rsidDel="00000000" w:rsidR="00000000" w:rsidRPr="00000000">
        <w:rPr>
          <w:rtl w:val="0"/>
        </w:rPr>
      </w:r>
    </w:p>
    <w:p w:rsidR="00000000" w:rsidDel="00000000" w:rsidP="00000000" w:rsidRDefault="00000000" w:rsidRPr="00000000" w14:paraId="00000533">
      <w:pPr>
        <w:ind w:left="720" w:firstLine="0"/>
        <w:rPr>
          <w:rFonts w:ascii="Gentium Basic" w:cs="Gentium Basic" w:eastAsia="Gentium Basic" w:hAnsi="Gentium Basic"/>
          <w:color w:val="000000"/>
          <w:sz w:val="24"/>
          <w:szCs w:val="24"/>
          <w:vertAlign w:val="baseline"/>
        </w:rPr>
      </w:pPr>
      <w:r w:rsidDel="00000000" w:rsidR="00000000" w:rsidRPr="00000000">
        <w:rPr>
          <w:rtl w:val="0"/>
        </w:rPr>
      </w:r>
    </w:p>
    <w:p w:rsidR="00000000" w:rsidDel="00000000" w:rsidP="00000000" w:rsidRDefault="00000000" w:rsidRPr="00000000" w14:paraId="00000534">
      <w:pPr>
        <w:ind w:left="720" w:firstLine="0"/>
        <w:jc w:val="both"/>
        <w:rPr>
          <w:rFonts w:ascii="Gentium Basic" w:cs="Gentium Basic" w:eastAsia="Gentium Basic" w:hAnsi="Gentium Basic"/>
          <w:color w:val="000000"/>
          <w:sz w:val="24"/>
          <w:szCs w:val="24"/>
          <w:vertAlign w:val="baseline"/>
        </w:rPr>
      </w:pPr>
      <w:r w:rsidDel="00000000" w:rsidR="00000000" w:rsidRPr="00000000">
        <w:rPr>
          <w:rFonts w:ascii="Gentium Basic" w:cs="Gentium Basic" w:eastAsia="Gentium Basic" w:hAnsi="Gentium Basic"/>
          <w:color w:val="000000"/>
          <w:sz w:val="24"/>
          <w:szCs w:val="24"/>
          <w:vertAlign w:val="baseline"/>
          <w:rtl w:val="0"/>
        </w:rPr>
        <w:t xml:space="preserve">Diisi dengan:</w:t>
      </w:r>
    </w:p>
    <w:p w:rsidR="00000000" w:rsidDel="00000000" w:rsidP="00000000" w:rsidRDefault="00000000" w:rsidRPr="00000000" w14:paraId="00000535">
      <w:pPr>
        <w:keepNext w:val="0"/>
        <w:keepLines w:val="0"/>
        <w:pageBreakBefore w:val="0"/>
        <w:widowControl w:val="1"/>
        <w:numPr>
          <w:ilvl w:val="3"/>
          <w:numId w:val="60"/>
        </w:numPr>
        <w:pBdr>
          <w:top w:space="0" w:sz="0" w:val="nil"/>
          <w:left w:space="0" w:sz="0" w:val="nil"/>
          <w:bottom w:space="0" w:sz="0" w:val="nil"/>
          <w:right w:space="0" w:sz="0" w:val="nil"/>
          <w:between w:space="0" w:sz="0" w:val="nil"/>
        </w:pBdr>
        <w:shd w:fill="auto" w:val="clear"/>
        <w:spacing w:after="0" w:before="0" w:line="240" w:lineRule="auto"/>
        <w:ind w:left="1134" w:right="0" w:hanging="360"/>
        <w:jc w:val="both"/>
        <w:rPr>
          <w:rFonts w:ascii="Gentium Basic" w:cs="Gentium Basic" w:eastAsia="Gentium Basic" w:hAnsi="Gentium Basic"/>
          <w:b w:val="0"/>
          <w:bCs w:val="0"/>
          <w:i w:val="0"/>
          <w:iCs w:val="0"/>
          <w:smallCaps w:val="0"/>
          <w:strike w:val="0"/>
          <w:color w:val="000000"/>
          <w:sz w:val="24"/>
          <w:szCs w:val="24"/>
          <w:u w:val="none"/>
          <w:shd w:fill="auto" w:val="clear"/>
        </w:rPr>
      </w:pPr>
      <w:r w:rsidDel="00000000" w:rsidR="00000000" w:rsidRPr="00000000">
        <w:rPr>
          <w:rFonts w:ascii="Gentium Basic" w:cs="Gentium Basic" w:eastAsia="Gentium Basic" w:hAnsi="Gentium Basic"/>
          <w:b w:val="0"/>
          <w:bCs w:val="0"/>
          <w:i w:val="0"/>
          <w:iCs w:val="0"/>
          <w:smallCaps w:val="0"/>
          <w:strike w:val="0"/>
          <w:color w:val="000000"/>
          <w:sz w:val="24"/>
          <w:szCs w:val="24"/>
          <w:u w:val="none"/>
          <w:shd w:fill="auto" w:val="clear"/>
          <w:vertAlign w:val="baseline"/>
          <w:rtl w:val="0"/>
        </w:rPr>
        <w:t xml:space="preserve">Nomor urut</w:t>
      </w:r>
    </w:p>
    <w:p w:rsidR="00000000" w:rsidDel="00000000" w:rsidP="00000000" w:rsidRDefault="00000000" w:rsidRPr="00000000" w14:paraId="00000536">
      <w:pPr>
        <w:keepNext w:val="0"/>
        <w:keepLines w:val="0"/>
        <w:pageBreakBefore w:val="0"/>
        <w:widowControl w:val="1"/>
        <w:numPr>
          <w:ilvl w:val="3"/>
          <w:numId w:val="60"/>
        </w:numPr>
        <w:pBdr>
          <w:top w:space="0" w:sz="0" w:val="nil"/>
          <w:left w:space="0" w:sz="0" w:val="nil"/>
          <w:bottom w:space="0" w:sz="0" w:val="nil"/>
          <w:right w:space="0" w:sz="0" w:val="nil"/>
          <w:between w:space="0" w:sz="0" w:val="nil"/>
        </w:pBdr>
        <w:shd w:fill="auto" w:val="clear"/>
        <w:spacing w:after="0" w:before="0" w:line="240" w:lineRule="auto"/>
        <w:ind w:left="1134" w:right="0" w:hanging="360"/>
        <w:jc w:val="both"/>
        <w:rPr>
          <w:rFonts w:ascii="Gentium Basic" w:cs="Gentium Basic" w:eastAsia="Gentium Basic" w:hAnsi="Gentium Basic"/>
          <w:b w:val="0"/>
          <w:bCs w:val="0"/>
          <w:i w:val="0"/>
          <w:iCs w:val="0"/>
          <w:smallCaps w:val="0"/>
          <w:strike w:val="0"/>
          <w:color w:val="000000"/>
          <w:sz w:val="24"/>
          <w:szCs w:val="24"/>
          <w:u w:val="none"/>
          <w:shd w:fill="auto" w:val="clear"/>
        </w:rPr>
      </w:pPr>
      <w:r w:rsidDel="00000000" w:rsidR="00000000" w:rsidRPr="00000000">
        <w:rPr>
          <w:rFonts w:ascii="Gentium Basic" w:cs="Gentium Basic" w:eastAsia="Gentium Basic" w:hAnsi="Gentium Basic"/>
          <w:b w:val="0"/>
          <w:bCs w:val="0"/>
          <w:i w:val="0"/>
          <w:iCs w:val="0"/>
          <w:smallCaps w:val="0"/>
          <w:strike w:val="0"/>
          <w:color w:val="000000"/>
          <w:sz w:val="24"/>
          <w:szCs w:val="24"/>
          <w:u w:val="none"/>
          <w:shd w:fill="auto" w:val="clear"/>
          <w:vertAlign w:val="baseline"/>
          <w:rtl w:val="0"/>
        </w:rPr>
        <w:t xml:space="preserve">nama paket pekerjaan sesuai dengan status Penyedia dalam Pelaksanaan Pekerjaan, </w:t>
      </w:r>
    </w:p>
    <w:p w:rsidR="00000000" w:rsidDel="00000000" w:rsidP="00000000" w:rsidRDefault="00000000" w:rsidRPr="00000000" w14:paraId="00000537">
      <w:pPr>
        <w:keepNext w:val="0"/>
        <w:keepLines w:val="0"/>
        <w:pageBreakBefore w:val="0"/>
        <w:widowControl w:val="1"/>
        <w:numPr>
          <w:ilvl w:val="3"/>
          <w:numId w:val="60"/>
        </w:numPr>
        <w:pBdr>
          <w:top w:space="0" w:sz="0" w:val="nil"/>
          <w:left w:space="0" w:sz="0" w:val="nil"/>
          <w:bottom w:space="0" w:sz="0" w:val="nil"/>
          <w:right w:space="0" w:sz="0" w:val="nil"/>
          <w:between w:space="0" w:sz="0" w:val="nil"/>
        </w:pBdr>
        <w:shd w:fill="auto" w:val="clear"/>
        <w:spacing w:after="0" w:before="0" w:line="240" w:lineRule="auto"/>
        <w:ind w:left="1134" w:right="0" w:hanging="360"/>
        <w:jc w:val="both"/>
        <w:rPr>
          <w:rFonts w:ascii="Gentium Basic" w:cs="Gentium Basic" w:eastAsia="Gentium Basic" w:hAnsi="Gentium Basic"/>
          <w:b w:val="0"/>
          <w:bCs w:val="0"/>
          <w:i w:val="0"/>
          <w:iCs w:val="0"/>
          <w:smallCaps w:val="0"/>
          <w:strike w:val="0"/>
          <w:color w:val="000000"/>
          <w:sz w:val="24"/>
          <w:szCs w:val="24"/>
          <w:u w:val="none"/>
          <w:shd w:fill="auto" w:val="clear"/>
        </w:rPr>
      </w:pPr>
      <w:r w:rsidDel="00000000" w:rsidR="00000000" w:rsidRPr="00000000">
        <w:rPr>
          <w:rFonts w:ascii="Gentium Basic" w:cs="Gentium Basic" w:eastAsia="Gentium Basic" w:hAnsi="Gentium Basic"/>
          <w:b w:val="0"/>
          <w:bCs w:val="0"/>
          <w:i w:val="0"/>
          <w:iCs w:val="0"/>
          <w:smallCaps w:val="0"/>
          <w:strike w:val="0"/>
          <w:color w:val="000000"/>
          <w:sz w:val="24"/>
          <w:szCs w:val="24"/>
          <w:u w:val="none"/>
          <w:shd w:fill="auto" w:val="clear"/>
          <w:vertAlign w:val="baseline"/>
          <w:rtl w:val="0"/>
        </w:rPr>
        <w:t xml:space="preserve">Ringkasan Lingkup Pekerjaan,</w:t>
      </w:r>
    </w:p>
    <w:p w:rsidR="00000000" w:rsidDel="00000000" w:rsidP="00000000" w:rsidRDefault="00000000" w:rsidRPr="00000000" w14:paraId="00000538">
      <w:pPr>
        <w:keepNext w:val="0"/>
        <w:keepLines w:val="0"/>
        <w:pageBreakBefore w:val="0"/>
        <w:widowControl w:val="1"/>
        <w:numPr>
          <w:ilvl w:val="3"/>
          <w:numId w:val="60"/>
        </w:numPr>
        <w:pBdr>
          <w:top w:space="0" w:sz="0" w:val="nil"/>
          <w:left w:space="0" w:sz="0" w:val="nil"/>
          <w:bottom w:space="0" w:sz="0" w:val="nil"/>
          <w:right w:space="0" w:sz="0" w:val="nil"/>
          <w:between w:space="0" w:sz="0" w:val="nil"/>
        </w:pBdr>
        <w:shd w:fill="auto" w:val="clear"/>
        <w:spacing w:after="0" w:before="0" w:line="240" w:lineRule="auto"/>
        <w:ind w:left="1134" w:right="0" w:hanging="360"/>
        <w:jc w:val="both"/>
        <w:rPr>
          <w:rFonts w:ascii="Gentium Basic" w:cs="Gentium Basic" w:eastAsia="Gentium Basic" w:hAnsi="Gentium Basic"/>
          <w:b w:val="0"/>
          <w:bCs w:val="0"/>
          <w:i w:val="0"/>
          <w:iCs w:val="0"/>
          <w:smallCaps w:val="0"/>
          <w:strike w:val="0"/>
          <w:color w:val="000000"/>
          <w:sz w:val="24"/>
          <w:szCs w:val="24"/>
          <w:u w:val="none"/>
          <w:shd w:fill="auto" w:val="clear"/>
        </w:rPr>
      </w:pPr>
      <w:r w:rsidDel="00000000" w:rsidR="00000000" w:rsidRPr="00000000">
        <w:rPr>
          <w:rFonts w:ascii="Gentium Basic" w:cs="Gentium Basic" w:eastAsia="Gentium Basic" w:hAnsi="Gentium Basic"/>
          <w:b w:val="0"/>
          <w:bCs w:val="0"/>
          <w:i w:val="0"/>
          <w:iCs w:val="0"/>
          <w:smallCaps w:val="0"/>
          <w:strike w:val="0"/>
          <w:color w:val="000000"/>
          <w:sz w:val="24"/>
          <w:szCs w:val="24"/>
          <w:u w:val="none"/>
          <w:shd w:fill="auto" w:val="clear"/>
          <w:vertAlign w:val="baseline"/>
          <w:rtl w:val="0"/>
        </w:rPr>
        <w:t xml:space="preserve">lokasi tempat pelaksanaan pekerjaan, </w:t>
      </w:r>
    </w:p>
    <w:p w:rsidR="00000000" w:rsidDel="00000000" w:rsidP="00000000" w:rsidRDefault="00000000" w:rsidRPr="00000000" w14:paraId="00000539">
      <w:pPr>
        <w:keepNext w:val="0"/>
        <w:keepLines w:val="0"/>
        <w:pageBreakBefore w:val="0"/>
        <w:widowControl w:val="1"/>
        <w:numPr>
          <w:ilvl w:val="3"/>
          <w:numId w:val="60"/>
        </w:numPr>
        <w:pBdr>
          <w:top w:space="0" w:sz="0" w:val="nil"/>
          <w:left w:space="0" w:sz="0" w:val="nil"/>
          <w:bottom w:space="0" w:sz="0" w:val="nil"/>
          <w:right w:space="0" w:sz="0" w:val="nil"/>
          <w:between w:space="0" w:sz="0" w:val="nil"/>
        </w:pBdr>
        <w:shd w:fill="auto" w:val="clear"/>
        <w:spacing w:after="0" w:before="0" w:line="240" w:lineRule="auto"/>
        <w:ind w:left="1134" w:right="0" w:hanging="360"/>
        <w:jc w:val="both"/>
        <w:rPr>
          <w:rFonts w:ascii="Gentium Basic" w:cs="Gentium Basic" w:eastAsia="Gentium Basic" w:hAnsi="Gentium Basic"/>
          <w:b w:val="0"/>
          <w:bCs w:val="0"/>
          <w:i w:val="0"/>
          <w:iCs w:val="0"/>
          <w:smallCaps w:val="0"/>
          <w:strike w:val="0"/>
          <w:color w:val="000000"/>
          <w:sz w:val="24"/>
          <w:szCs w:val="24"/>
          <w:u w:val="none"/>
          <w:shd w:fill="auto" w:val="clear"/>
        </w:rPr>
      </w:pPr>
      <w:r w:rsidDel="00000000" w:rsidR="00000000" w:rsidRPr="00000000">
        <w:rPr>
          <w:rFonts w:ascii="Gentium Basic" w:cs="Gentium Basic" w:eastAsia="Gentium Basic" w:hAnsi="Gentium Basic"/>
          <w:b w:val="0"/>
          <w:bCs w:val="0"/>
          <w:i w:val="0"/>
          <w:iCs w:val="0"/>
          <w:smallCaps w:val="0"/>
          <w:strike w:val="0"/>
          <w:color w:val="000000"/>
          <w:sz w:val="24"/>
          <w:szCs w:val="24"/>
          <w:u w:val="none"/>
          <w:shd w:fill="auto" w:val="clear"/>
          <w:vertAlign w:val="baseline"/>
          <w:rtl w:val="0"/>
        </w:rPr>
        <w:t xml:space="preserve">nama pemberi pekerjaan;</w:t>
      </w:r>
    </w:p>
    <w:p w:rsidR="00000000" w:rsidDel="00000000" w:rsidP="00000000" w:rsidRDefault="00000000" w:rsidRPr="00000000" w14:paraId="0000053A">
      <w:pPr>
        <w:keepNext w:val="0"/>
        <w:keepLines w:val="0"/>
        <w:pageBreakBefore w:val="0"/>
        <w:widowControl w:val="1"/>
        <w:numPr>
          <w:ilvl w:val="3"/>
          <w:numId w:val="60"/>
        </w:numPr>
        <w:pBdr>
          <w:top w:space="0" w:sz="0" w:val="nil"/>
          <w:left w:space="0" w:sz="0" w:val="nil"/>
          <w:bottom w:space="0" w:sz="0" w:val="nil"/>
          <w:right w:space="0" w:sz="0" w:val="nil"/>
          <w:between w:space="0" w:sz="0" w:val="nil"/>
        </w:pBdr>
        <w:shd w:fill="auto" w:val="clear"/>
        <w:spacing w:after="0" w:before="0" w:line="240" w:lineRule="auto"/>
        <w:ind w:left="1134" w:right="0" w:hanging="360"/>
        <w:jc w:val="both"/>
        <w:rPr>
          <w:rFonts w:ascii="Gentium Basic" w:cs="Gentium Basic" w:eastAsia="Gentium Basic" w:hAnsi="Gentium Basic"/>
          <w:b w:val="0"/>
          <w:bCs w:val="0"/>
          <w:i w:val="0"/>
          <w:iCs w:val="0"/>
          <w:smallCaps w:val="0"/>
          <w:strike w:val="0"/>
          <w:color w:val="000000"/>
          <w:sz w:val="24"/>
          <w:szCs w:val="24"/>
          <w:u w:val="none"/>
          <w:shd w:fill="auto" w:val="clear"/>
        </w:rPr>
      </w:pPr>
      <w:r w:rsidDel="00000000" w:rsidR="00000000" w:rsidRPr="00000000">
        <w:rPr>
          <w:rFonts w:ascii="Gentium Basic" w:cs="Gentium Basic" w:eastAsia="Gentium Basic" w:hAnsi="Gentium Basic"/>
          <w:b w:val="0"/>
          <w:bCs w:val="0"/>
          <w:i w:val="0"/>
          <w:iCs w:val="0"/>
          <w:smallCaps w:val="0"/>
          <w:strike w:val="0"/>
          <w:color w:val="000000"/>
          <w:sz w:val="24"/>
          <w:szCs w:val="24"/>
          <w:u w:val="none"/>
          <w:shd w:fill="auto" w:val="clear"/>
          <w:vertAlign w:val="baseline"/>
          <w:rtl w:val="0"/>
        </w:rPr>
        <w:t xml:space="preserve">alamat/telepon pemberi pekerjaan, </w:t>
      </w:r>
    </w:p>
    <w:p w:rsidR="00000000" w:rsidDel="00000000" w:rsidP="00000000" w:rsidRDefault="00000000" w:rsidRPr="00000000" w14:paraId="0000053B">
      <w:pPr>
        <w:keepNext w:val="0"/>
        <w:keepLines w:val="0"/>
        <w:pageBreakBefore w:val="0"/>
        <w:widowControl w:val="1"/>
        <w:numPr>
          <w:ilvl w:val="3"/>
          <w:numId w:val="60"/>
        </w:numPr>
        <w:pBdr>
          <w:top w:space="0" w:sz="0" w:val="nil"/>
          <w:left w:space="0" w:sz="0" w:val="nil"/>
          <w:bottom w:space="0" w:sz="0" w:val="nil"/>
          <w:right w:space="0" w:sz="0" w:val="nil"/>
          <w:between w:space="0" w:sz="0" w:val="nil"/>
        </w:pBdr>
        <w:shd w:fill="auto" w:val="clear"/>
        <w:spacing w:after="0" w:before="0" w:line="240" w:lineRule="auto"/>
        <w:ind w:left="1134" w:right="0" w:hanging="360"/>
        <w:jc w:val="both"/>
        <w:rPr>
          <w:rFonts w:ascii="Gentium Basic" w:cs="Gentium Basic" w:eastAsia="Gentium Basic" w:hAnsi="Gentium Basic"/>
          <w:b w:val="0"/>
          <w:bCs w:val="0"/>
          <w:i w:val="0"/>
          <w:iCs w:val="0"/>
          <w:smallCaps w:val="0"/>
          <w:strike w:val="0"/>
          <w:color w:val="000000"/>
          <w:sz w:val="24"/>
          <w:szCs w:val="24"/>
          <w:u w:val="none"/>
          <w:shd w:fill="auto" w:val="clear"/>
        </w:rPr>
      </w:pPr>
      <w:r w:rsidDel="00000000" w:rsidR="00000000" w:rsidRPr="00000000">
        <w:rPr>
          <w:rFonts w:ascii="Gentium Basic" w:cs="Gentium Basic" w:eastAsia="Gentium Basic" w:hAnsi="Gentium Basic"/>
          <w:b w:val="0"/>
          <w:bCs w:val="0"/>
          <w:i w:val="0"/>
          <w:iCs w:val="0"/>
          <w:smallCaps w:val="0"/>
          <w:strike w:val="0"/>
          <w:color w:val="000000"/>
          <w:sz w:val="24"/>
          <w:szCs w:val="24"/>
          <w:u w:val="none"/>
          <w:shd w:fill="auto" w:val="clear"/>
          <w:vertAlign w:val="baseline"/>
          <w:rtl w:val="0"/>
        </w:rPr>
        <w:t xml:space="preserve">nomor/tanggal kontrak,</w:t>
      </w:r>
    </w:p>
    <w:p w:rsidR="00000000" w:rsidDel="00000000" w:rsidP="00000000" w:rsidRDefault="00000000" w:rsidRPr="00000000" w14:paraId="0000053C">
      <w:pPr>
        <w:keepNext w:val="0"/>
        <w:keepLines w:val="0"/>
        <w:pageBreakBefore w:val="0"/>
        <w:widowControl w:val="1"/>
        <w:numPr>
          <w:ilvl w:val="3"/>
          <w:numId w:val="60"/>
        </w:numPr>
        <w:pBdr>
          <w:top w:space="0" w:sz="0" w:val="nil"/>
          <w:left w:space="0" w:sz="0" w:val="nil"/>
          <w:bottom w:space="0" w:sz="0" w:val="nil"/>
          <w:right w:space="0" w:sz="0" w:val="nil"/>
          <w:between w:space="0" w:sz="0" w:val="nil"/>
        </w:pBdr>
        <w:shd w:fill="auto" w:val="clear"/>
        <w:spacing w:after="0" w:before="0" w:line="240" w:lineRule="auto"/>
        <w:ind w:left="1134" w:right="0" w:hanging="360"/>
        <w:jc w:val="both"/>
        <w:rPr>
          <w:rFonts w:ascii="Gentium Basic" w:cs="Gentium Basic" w:eastAsia="Gentium Basic" w:hAnsi="Gentium Basic"/>
          <w:b w:val="0"/>
          <w:bCs w:val="0"/>
          <w:i w:val="0"/>
          <w:iCs w:val="0"/>
          <w:smallCaps w:val="0"/>
          <w:strike w:val="0"/>
          <w:color w:val="000000"/>
          <w:sz w:val="24"/>
          <w:szCs w:val="24"/>
          <w:u w:val="none"/>
          <w:shd w:fill="auto" w:val="clear"/>
        </w:rPr>
      </w:pPr>
      <w:r w:rsidDel="00000000" w:rsidR="00000000" w:rsidRPr="00000000">
        <w:rPr>
          <w:rFonts w:ascii="Gentium Basic" w:cs="Gentium Basic" w:eastAsia="Gentium Basic" w:hAnsi="Gentium Basic"/>
          <w:b w:val="0"/>
          <w:bCs w:val="0"/>
          <w:i w:val="0"/>
          <w:iCs w:val="0"/>
          <w:smallCaps w:val="0"/>
          <w:strike w:val="0"/>
          <w:color w:val="000000"/>
          <w:sz w:val="24"/>
          <w:szCs w:val="24"/>
          <w:u w:val="none"/>
          <w:shd w:fill="auto" w:val="clear"/>
          <w:vertAlign w:val="baseline"/>
          <w:rtl w:val="0"/>
        </w:rPr>
        <w:t xml:space="preserve">nilai kontrak, </w:t>
      </w:r>
    </w:p>
    <w:p w:rsidR="00000000" w:rsidDel="00000000" w:rsidP="00000000" w:rsidRDefault="00000000" w:rsidRPr="00000000" w14:paraId="0000053D">
      <w:pPr>
        <w:keepNext w:val="0"/>
        <w:keepLines w:val="0"/>
        <w:pageBreakBefore w:val="0"/>
        <w:widowControl w:val="1"/>
        <w:numPr>
          <w:ilvl w:val="3"/>
          <w:numId w:val="60"/>
        </w:numPr>
        <w:pBdr>
          <w:top w:space="0" w:sz="0" w:val="nil"/>
          <w:left w:space="0" w:sz="0" w:val="nil"/>
          <w:bottom w:space="0" w:sz="0" w:val="nil"/>
          <w:right w:space="0" w:sz="0" w:val="nil"/>
          <w:between w:space="0" w:sz="0" w:val="nil"/>
        </w:pBdr>
        <w:shd w:fill="auto" w:val="clear"/>
        <w:spacing w:after="0" w:before="0" w:line="240" w:lineRule="auto"/>
        <w:ind w:left="1134" w:right="0" w:hanging="360"/>
        <w:jc w:val="both"/>
        <w:rPr>
          <w:rFonts w:ascii="Gentium Basic" w:cs="Gentium Basic" w:eastAsia="Gentium Basic" w:hAnsi="Gentium Basic"/>
          <w:b w:val="0"/>
          <w:bCs w:val="0"/>
          <w:i w:val="0"/>
          <w:iCs w:val="0"/>
          <w:smallCaps w:val="0"/>
          <w:strike w:val="0"/>
          <w:color w:val="000000"/>
          <w:sz w:val="24"/>
          <w:szCs w:val="24"/>
          <w:u w:val="none"/>
          <w:shd w:fill="auto" w:val="clear"/>
        </w:rPr>
      </w:pPr>
      <w:r w:rsidDel="00000000" w:rsidR="00000000" w:rsidRPr="00000000">
        <w:rPr>
          <w:rFonts w:ascii="Gentium Basic" w:cs="Gentium Basic" w:eastAsia="Gentium Basic" w:hAnsi="Gentium Basic"/>
          <w:b w:val="0"/>
          <w:bCs w:val="0"/>
          <w:i w:val="0"/>
          <w:iCs w:val="0"/>
          <w:smallCaps w:val="0"/>
          <w:strike w:val="0"/>
          <w:color w:val="000000"/>
          <w:sz w:val="24"/>
          <w:szCs w:val="24"/>
          <w:u w:val="none"/>
          <w:shd w:fill="auto" w:val="clear"/>
          <w:vertAlign w:val="baseline"/>
          <w:rtl w:val="0"/>
        </w:rPr>
        <w:t xml:space="preserve">Status Penyedia dalam Pelaksanaan Pekerjaan:</w:t>
      </w:r>
    </w:p>
    <w:p w:rsidR="00000000" w:rsidDel="00000000" w:rsidP="00000000" w:rsidRDefault="00000000" w:rsidRPr="00000000" w14:paraId="0000053E">
      <w:pPr>
        <w:keepNext w:val="0"/>
        <w:keepLines w:val="0"/>
        <w:pageBreakBefore w:val="0"/>
        <w:widowControl w:val="1"/>
        <w:numPr>
          <w:ilvl w:val="0"/>
          <w:numId w:val="45"/>
        </w:numPr>
        <w:pBdr>
          <w:top w:space="0" w:sz="0" w:val="nil"/>
          <w:left w:space="0" w:sz="0" w:val="nil"/>
          <w:bottom w:space="0" w:sz="0" w:val="nil"/>
          <w:right w:space="0" w:sz="0" w:val="nil"/>
          <w:between w:space="0" w:sz="0" w:val="nil"/>
        </w:pBdr>
        <w:shd w:fill="auto" w:val="clear"/>
        <w:spacing w:after="0" w:before="0" w:line="240" w:lineRule="auto"/>
        <w:ind w:left="1560" w:right="0" w:hanging="360"/>
        <w:jc w:val="both"/>
        <w:rPr>
          <w:b w:val="0"/>
          <w:bCs w:val="0"/>
          <w:i w:val="0"/>
          <w:iCs w:val="0"/>
          <w:smallCaps w:val="0"/>
          <w:strike w:val="0"/>
          <w:color w:val="000000"/>
          <w:sz w:val="24"/>
          <w:szCs w:val="24"/>
          <w:u w:val="none"/>
          <w:shd w:fill="auto" w:val="clear"/>
        </w:rPr>
      </w:pPr>
      <w:r w:rsidDel="00000000" w:rsidR="00000000" w:rsidRPr="00000000">
        <w:rPr>
          <w:rFonts w:ascii="Gentium Basic" w:cs="Gentium Basic" w:eastAsia="Gentium Basic" w:hAnsi="Gentium Basic"/>
          <w:b w:val="0"/>
          <w:bCs w:val="0"/>
          <w:i w:val="0"/>
          <w:iCs w:val="0"/>
          <w:smallCaps w:val="0"/>
          <w:strike w:val="0"/>
          <w:color w:val="000000"/>
          <w:sz w:val="24"/>
          <w:szCs w:val="24"/>
          <w:u w:val="none"/>
          <w:shd w:fill="auto" w:val="clear"/>
          <w:vertAlign w:val="baseline"/>
          <w:rtl w:val="0"/>
        </w:rPr>
        <w:t xml:space="preserve">Penyedia melaksanakan sendiri pekerjaan;</w:t>
      </w:r>
    </w:p>
    <w:p w:rsidR="00000000" w:rsidDel="00000000" w:rsidP="00000000" w:rsidRDefault="00000000" w:rsidRPr="00000000" w14:paraId="0000053F">
      <w:pPr>
        <w:keepNext w:val="0"/>
        <w:keepLines w:val="0"/>
        <w:pageBreakBefore w:val="0"/>
        <w:widowControl w:val="1"/>
        <w:numPr>
          <w:ilvl w:val="0"/>
          <w:numId w:val="45"/>
        </w:numPr>
        <w:pBdr>
          <w:top w:space="0" w:sz="0" w:val="nil"/>
          <w:left w:space="0" w:sz="0" w:val="nil"/>
          <w:bottom w:space="0" w:sz="0" w:val="nil"/>
          <w:right w:space="0" w:sz="0" w:val="nil"/>
          <w:between w:space="0" w:sz="0" w:val="nil"/>
        </w:pBdr>
        <w:shd w:fill="auto" w:val="clear"/>
        <w:spacing w:after="0" w:before="0" w:line="240" w:lineRule="auto"/>
        <w:ind w:left="1560" w:right="0" w:hanging="360"/>
        <w:jc w:val="both"/>
        <w:rPr>
          <w:b w:val="0"/>
          <w:bCs w:val="0"/>
          <w:i w:val="0"/>
          <w:iCs w:val="0"/>
          <w:smallCaps w:val="0"/>
          <w:strike w:val="0"/>
          <w:color w:val="000000"/>
          <w:sz w:val="24"/>
          <w:szCs w:val="24"/>
          <w:u w:val="none"/>
          <w:shd w:fill="auto" w:val="clear"/>
        </w:rPr>
      </w:pPr>
      <w:r w:rsidDel="00000000" w:rsidR="00000000" w:rsidRPr="00000000">
        <w:rPr>
          <w:rFonts w:ascii="Gentium Basic" w:cs="Gentium Basic" w:eastAsia="Gentium Basic" w:hAnsi="Gentium Basic"/>
          <w:b w:val="0"/>
          <w:bCs w:val="0"/>
          <w:i w:val="0"/>
          <w:iCs w:val="0"/>
          <w:smallCaps w:val="0"/>
          <w:strike w:val="0"/>
          <w:color w:val="000000"/>
          <w:sz w:val="24"/>
          <w:szCs w:val="24"/>
          <w:u w:val="none"/>
          <w:shd w:fill="auto" w:val="clear"/>
          <w:vertAlign w:val="baseline"/>
          <w:rtl w:val="0"/>
        </w:rPr>
        <w:t xml:space="preserve">melaksanakan pekerjaan sebagai Perusahaan Utama (</w:t>
      </w:r>
      <w:r w:rsidDel="00000000" w:rsidR="00000000" w:rsidRPr="00000000">
        <w:rPr>
          <w:rFonts w:ascii="Gentium Basic" w:cs="Gentium Basic" w:eastAsia="Gentium Basic" w:hAnsi="Gentium Basic"/>
          <w:b w:val="0"/>
          <w:bCs w:val="0"/>
          <w:i w:val="1"/>
          <w:iCs w:val="1"/>
          <w:smallCaps w:val="0"/>
          <w:strike w:val="0"/>
          <w:color w:val="000000"/>
          <w:sz w:val="24"/>
          <w:szCs w:val="24"/>
          <w:u w:val="none"/>
          <w:shd w:fill="auto" w:val="clear"/>
          <w:vertAlign w:val="baseline"/>
          <w:rtl w:val="0"/>
        </w:rPr>
        <w:t xml:space="preserve">leading firm</w:t>
      </w:r>
      <w:r w:rsidDel="00000000" w:rsidR="00000000" w:rsidRPr="00000000">
        <w:rPr>
          <w:rFonts w:ascii="Gentium Basic" w:cs="Gentium Basic" w:eastAsia="Gentium Basic" w:hAnsi="Gentium Basic"/>
          <w:b w:val="0"/>
          <w:bCs w:val="0"/>
          <w:i w:val="0"/>
          <w:iCs w:val="0"/>
          <w:smallCaps w:val="0"/>
          <w:strike w:val="0"/>
          <w:color w:val="000000"/>
          <w:sz w:val="24"/>
          <w:szCs w:val="24"/>
          <w:u w:val="none"/>
          <w:shd w:fill="auto" w:val="clear"/>
          <w:vertAlign w:val="baseline"/>
          <w:rtl w:val="0"/>
        </w:rPr>
        <w:t xml:space="preserve">) Kemitraan atau anggota dalam Kemitraan); atau</w:t>
      </w:r>
    </w:p>
    <w:p w:rsidR="00000000" w:rsidDel="00000000" w:rsidP="00000000" w:rsidRDefault="00000000" w:rsidRPr="00000000" w14:paraId="00000540">
      <w:pPr>
        <w:keepNext w:val="0"/>
        <w:keepLines w:val="0"/>
        <w:pageBreakBefore w:val="0"/>
        <w:widowControl w:val="1"/>
        <w:numPr>
          <w:ilvl w:val="0"/>
          <w:numId w:val="45"/>
        </w:numPr>
        <w:pBdr>
          <w:top w:space="0" w:sz="0" w:val="nil"/>
          <w:left w:space="0" w:sz="0" w:val="nil"/>
          <w:bottom w:space="0" w:sz="0" w:val="nil"/>
          <w:right w:space="0" w:sz="0" w:val="nil"/>
          <w:between w:space="0" w:sz="0" w:val="nil"/>
        </w:pBdr>
        <w:shd w:fill="auto" w:val="clear"/>
        <w:spacing w:after="0" w:before="0" w:line="240" w:lineRule="auto"/>
        <w:ind w:left="1560" w:right="0" w:hanging="360"/>
        <w:jc w:val="both"/>
        <w:rPr>
          <w:b w:val="0"/>
          <w:bCs w:val="0"/>
          <w:i w:val="0"/>
          <w:iCs w:val="0"/>
          <w:smallCaps w:val="0"/>
          <w:strike w:val="0"/>
          <w:color w:val="000000"/>
          <w:sz w:val="24"/>
          <w:szCs w:val="24"/>
          <w:u w:val="none"/>
          <w:shd w:fill="auto" w:val="clear"/>
        </w:rPr>
      </w:pPr>
      <w:r w:rsidDel="00000000" w:rsidR="00000000" w:rsidRPr="00000000">
        <w:rPr>
          <w:rFonts w:ascii="Gentium Basic" w:cs="Gentium Basic" w:eastAsia="Gentium Basic" w:hAnsi="Gentium Basic"/>
          <w:b w:val="0"/>
          <w:bCs w:val="0"/>
          <w:i w:val="0"/>
          <w:iCs w:val="0"/>
          <w:smallCaps w:val="0"/>
          <w:strike w:val="0"/>
          <w:color w:val="000000"/>
          <w:sz w:val="24"/>
          <w:szCs w:val="24"/>
          <w:u w:val="none"/>
          <w:shd w:fill="auto" w:val="clear"/>
          <w:vertAlign w:val="baseline"/>
          <w:rtl w:val="0"/>
        </w:rPr>
        <w:t xml:space="preserve">melaksanakan pekerjaan sebagai Sub penyedia.</w:t>
      </w:r>
    </w:p>
    <w:p w:rsidR="00000000" w:rsidDel="00000000" w:rsidP="00000000" w:rsidRDefault="00000000" w:rsidRPr="00000000" w14:paraId="00000541">
      <w:pPr>
        <w:keepNext w:val="0"/>
        <w:keepLines w:val="0"/>
        <w:pageBreakBefore w:val="0"/>
        <w:widowControl w:val="1"/>
        <w:numPr>
          <w:ilvl w:val="3"/>
          <w:numId w:val="60"/>
        </w:numPr>
        <w:pBdr>
          <w:top w:space="0" w:sz="0" w:val="nil"/>
          <w:left w:space="0" w:sz="0" w:val="nil"/>
          <w:bottom w:space="0" w:sz="0" w:val="nil"/>
          <w:right w:space="0" w:sz="0" w:val="nil"/>
          <w:between w:space="0" w:sz="0" w:val="nil"/>
        </w:pBdr>
        <w:shd w:fill="auto" w:val="clear"/>
        <w:spacing w:after="0" w:before="0" w:line="240" w:lineRule="auto"/>
        <w:ind w:left="1134" w:right="0" w:hanging="360"/>
        <w:jc w:val="both"/>
        <w:rPr>
          <w:rFonts w:ascii="Gentium Basic" w:cs="Gentium Basic" w:eastAsia="Gentium Basic" w:hAnsi="Gentium Basic"/>
          <w:b w:val="0"/>
          <w:bCs w:val="0"/>
          <w:i w:val="0"/>
          <w:iCs w:val="0"/>
          <w:smallCaps w:val="0"/>
          <w:strike w:val="0"/>
          <w:color w:val="000000"/>
          <w:sz w:val="24"/>
          <w:szCs w:val="24"/>
          <w:u w:val="none"/>
          <w:shd w:fill="auto" w:val="clear"/>
        </w:rPr>
      </w:pPr>
      <w:r w:rsidDel="00000000" w:rsidR="00000000" w:rsidRPr="00000000">
        <w:rPr>
          <w:rFonts w:ascii="Gentium Basic" w:cs="Gentium Basic" w:eastAsia="Gentium Basic" w:hAnsi="Gentium Basic"/>
          <w:b w:val="0"/>
          <w:bCs w:val="0"/>
          <w:i w:val="0"/>
          <w:iCs w:val="0"/>
          <w:smallCaps w:val="0"/>
          <w:strike w:val="0"/>
          <w:color w:val="000000"/>
          <w:sz w:val="24"/>
          <w:szCs w:val="24"/>
          <w:u w:val="none"/>
          <w:shd w:fill="auto" w:val="clear"/>
          <w:vertAlign w:val="baseline"/>
          <w:rtl w:val="0"/>
        </w:rPr>
        <w:t xml:space="preserve">tanggal selesai paket pekerjaan menurut kontrak,</w:t>
      </w:r>
    </w:p>
    <w:p w:rsidR="00000000" w:rsidDel="00000000" w:rsidP="00000000" w:rsidRDefault="00000000" w:rsidRPr="00000000" w14:paraId="00000542">
      <w:pPr>
        <w:keepNext w:val="0"/>
        <w:keepLines w:val="0"/>
        <w:pageBreakBefore w:val="0"/>
        <w:widowControl w:val="1"/>
        <w:numPr>
          <w:ilvl w:val="3"/>
          <w:numId w:val="60"/>
        </w:numPr>
        <w:pBdr>
          <w:top w:space="0" w:sz="0" w:val="nil"/>
          <w:left w:space="0" w:sz="0" w:val="nil"/>
          <w:bottom w:space="0" w:sz="0" w:val="nil"/>
          <w:right w:space="0" w:sz="0" w:val="nil"/>
          <w:between w:space="0" w:sz="0" w:val="nil"/>
        </w:pBdr>
        <w:shd w:fill="auto" w:val="clear"/>
        <w:spacing w:after="0" w:before="0" w:line="240" w:lineRule="auto"/>
        <w:ind w:left="1134" w:right="0" w:hanging="360"/>
        <w:jc w:val="both"/>
        <w:rPr>
          <w:rFonts w:ascii="Gentium Basic" w:cs="Gentium Basic" w:eastAsia="Gentium Basic" w:hAnsi="Gentium Basic"/>
          <w:b w:val="0"/>
          <w:bCs w:val="0"/>
          <w:i w:val="0"/>
          <w:iCs w:val="0"/>
          <w:smallCaps w:val="0"/>
          <w:strike w:val="0"/>
          <w:color w:val="000000"/>
          <w:sz w:val="24"/>
          <w:szCs w:val="24"/>
          <w:u w:val="none"/>
          <w:shd w:fill="auto" w:val="clear"/>
        </w:rPr>
      </w:pPr>
      <w:r w:rsidDel="00000000" w:rsidR="00000000" w:rsidRPr="00000000">
        <w:rPr>
          <w:rFonts w:ascii="Gentium Basic" w:cs="Gentium Basic" w:eastAsia="Gentium Basic" w:hAnsi="Gentium Basic"/>
          <w:b w:val="0"/>
          <w:bCs w:val="0"/>
          <w:i w:val="0"/>
          <w:iCs w:val="0"/>
          <w:smallCaps w:val="0"/>
          <w:strike w:val="0"/>
          <w:color w:val="000000"/>
          <w:sz w:val="24"/>
          <w:szCs w:val="24"/>
          <w:u w:val="none"/>
          <w:shd w:fill="auto" w:val="clear"/>
          <w:vertAlign w:val="baseline"/>
          <w:rtl w:val="0"/>
        </w:rPr>
        <w:t xml:space="preserve">tanggal berita acara serah terima pekerjaan.</w:t>
      </w:r>
    </w:p>
    <w:p w:rsidR="00000000" w:rsidDel="00000000" w:rsidP="00000000" w:rsidRDefault="00000000" w:rsidRPr="00000000" w14:paraId="00000543">
      <w:pPr>
        <w:ind w:left="720" w:firstLine="0"/>
        <w:rPr>
          <w:rFonts w:ascii="Gentium Basic" w:cs="Gentium Basic" w:eastAsia="Gentium Basic" w:hAnsi="Gentium Basic"/>
          <w:color w:val="000000"/>
          <w:sz w:val="24"/>
          <w:szCs w:val="24"/>
          <w:vertAlign w:val="baseline"/>
        </w:rPr>
      </w:pPr>
      <w:r w:rsidDel="00000000" w:rsidR="00000000" w:rsidRPr="00000000">
        <w:rPr>
          <w:rtl w:val="0"/>
        </w:rPr>
      </w:r>
    </w:p>
    <w:p w:rsidR="00000000" w:rsidDel="00000000" w:rsidP="00000000" w:rsidRDefault="00000000" w:rsidRPr="00000000" w14:paraId="00000544">
      <w:pPr>
        <w:ind w:left="720" w:firstLine="0"/>
        <w:rPr>
          <w:rFonts w:ascii="Gentium Basic" w:cs="Gentium Basic" w:eastAsia="Gentium Basic" w:hAnsi="Gentium Basic"/>
          <w:color w:val="000000"/>
          <w:sz w:val="24"/>
          <w:szCs w:val="24"/>
          <w:vertAlign w:val="baseline"/>
        </w:rPr>
      </w:pPr>
      <w:r w:rsidDel="00000000" w:rsidR="00000000" w:rsidRPr="00000000">
        <w:rPr>
          <w:rtl w:val="0"/>
        </w:rPr>
      </w:r>
    </w:p>
    <w:p w:rsidR="00000000" w:rsidDel="00000000" w:rsidP="00000000" w:rsidRDefault="00000000" w:rsidRPr="00000000" w14:paraId="00000545">
      <w:pPr>
        <w:numPr>
          <w:ilvl w:val="0"/>
          <w:numId w:val="26"/>
        </w:numPr>
        <w:ind w:left="720" w:hanging="360"/>
        <w:jc w:val="both"/>
        <w:rPr>
          <w:rFonts w:ascii="Gentium Basic" w:cs="Gentium Basic" w:eastAsia="Gentium Basic" w:hAnsi="Gentium Basic"/>
          <w:b w:val="0"/>
          <w:bCs w:val="0"/>
          <w:color w:val="000000"/>
          <w:sz w:val="24"/>
          <w:szCs w:val="24"/>
        </w:rPr>
      </w:pPr>
      <w:r w:rsidDel="00000000" w:rsidR="00000000" w:rsidRPr="00000000">
        <w:rPr>
          <w:rFonts w:ascii="Gentium Basic" w:cs="Gentium Basic" w:eastAsia="Gentium Basic" w:hAnsi="Gentium Basic"/>
          <w:b w:val="1"/>
          <w:bCs w:val="1"/>
          <w:color w:val="000000"/>
          <w:sz w:val="24"/>
          <w:szCs w:val="24"/>
          <w:vertAlign w:val="baseline"/>
          <w:rtl w:val="0"/>
        </w:rPr>
        <w:t xml:space="preserve">Data Pengalaman Sejenis Perusahaan </w:t>
      </w:r>
      <w:r w:rsidDel="00000000" w:rsidR="00000000" w:rsidRPr="00000000">
        <w:rPr>
          <w:rFonts w:ascii="Gentium Basic" w:cs="Gentium Basic" w:eastAsia="Gentium Basic" w:hAnsi="Gentium Basic"/>
          <w:b w:val="1"/>
          <w:bCs w:val="1"/>
          <w:sz w:val="24"/>
          <w:szCs w:val="24"/>
          <w:vertAlign w:val="baseline"/>
          <w:rtl w:val="0"/>
        </w:rPr>
        <w:t xml:space="preserve">dalam kurun waktu 10 tahun terakhir yang nilainya paling kurang sama dengan 50% (lima puluh persen) nilai total HPS</w:t>
      </w:r>
      <w:r w:rsidDel="00000000" w:rsidR="00000000" w:rsidRPr="00000000">
        <w:rPr>
          <w:rtl w:val="0"/>
        </w:rPr>
      </w:r>
    </w:p>
    <w:p w:rsidR="00000000" w:rsidDel="00000000" w:rsidP="00000000" w:rsidRDefault="00000000" w:rsidRPr="00000000" w14:paraId="00000546">
      <w:pPr>
        <w:ind w:left="720" w:firstLine="0"/>
        <w:jc w:val="both"/>
        <w:rPr>
          <w:rFonts w:ascii="Gentium Basic" w:cs="Gentium Basic" w:eastAsia="Gentium Basic" w:hAnsi="Gentium Basic"/>
          <w:color w:val="000000"/>
          <w:sz w:val="24"/>
          <w:szCs w:val="24"/>
          <w:vertAlign w:val="baseline"/>
        </w:rPr>
      </w:pPr>
      <w:r w:rsidDel="00000000" w:rsidR="00000000" w:rsidRPr="00000000">
        <w:rPr>
          <w:rtl w:val="0"/>
        </w:rPr>
      </w:r>
    </w:p>
    <w:p w:rsidR="00000000" w:rsidDel="00000000" w:rsidP="00000000" w:rsidRDefault="00000000" w:rsidRPr="00000000" w14:paraId="00000547">
      <w:pPr>
        <w:ind w:left="720" w:firstLine="0"/>
        <w:jc w:val="both"/>
        <w:rPr>
          <w:rFonts w:ascii="Gentium Basic" w:cs="Gentium Basic" w:eastAsia="Gentium Basic" w:hAnsi="Gentium Basic"/>
          <w:color w:val="000000"/>
          <w:sz w:val="24"/>
          <w:szCs w:val="24"/>
          <w:vertAlign w:val="baseline"/>
        </w:rPr>
      </w:pPr>
      <w:r w:rsidDel="00000000" w:rsidR="00000000" w:rsidRPr="00000000">
        <w:rPr>
          <w:rFonts w:ascii="Gentium Basic" w:cs="Gentium Basic" w:eastAsia="Gentium Basic" w:hAnsi="Gentium Basic"/>
          <w:color w:val="000000"/>
          <w:sz w:val="24"/>
          <w:szCs w:val="24"/>
          <w:vertAlign w:val="baseline"/>
          <w:rtl w:val="0"/>
        </w:rPr>
        <w:t xml:space="preserve">Diisi dengan:</w:t>
      </w:r>
    </w:p>
    <w:p w:rsidR="00000000" w:rsidDel="00000000" w:rsidP="00000000" w:rsidRDefault="00000000" w:rsidRPr="00000000" w14:paraId="00000548">
      <w:pPr>
        <w:keepNext w:val="0"/>
        <w:keepLines w:val="0"/>
        <w:pageBreakBefore w:val="0"/>
        <w:widowControl w:val="1"/>
        <w:numPr>
          <w:ilvl w:val="0"/>
          <w:numId w:val="46"/>
        </w:numPr>
        <w:pBdr>
          <w:top w:space="0" w:sz="0" w:val="nil"/>
          <w:left w:space="0" w:sz="0" w:val="nil"/>
          <w:bottom w:space="0" w:sz="0" w:val="nil"/>
          <w:right w:space="0" w:sz="0" w:val="nil"/>
          <w:between w:space="0" w:sz="0" w:val="nil"/>
        </w:pBdr>
        <w:shd w:fill="auto" w:val="clear"/>
        <w:spacing w:after="0" w:before="0" w:line="240" w:lineRule="auto"/>
        <w:ind w:left="993" w:right="0" w:hanging="283.9999999999999"/>
        <w:jc w:val="both"/>
        <w:rPr>
          <w:rFonts w:ascii="Gentium Basic" w:cs="Gentium Basic" w:eastAsia="Gentium Basic" w:hAnsi="Gentium Basic"/>
          <w:b w:val="0"/>
          <w:bCs w:val="0"/>
          <w:i w:val="0"/>
          <w:iCs w:val="0"/>
          <w:smallCaps w:val="0"/>
          <w:strike w:val="0"/>
          <w:color w:val="000000"/>
          <w:sz w:val="24"/>
          <w:szCs w:val="24"/>
          <w:u w:val="none"/>
          <w:shd w:fill="auto" w:val="clear"/>
        </w:rPr>
      </w:pPr>
      <w:r w:rsidDel="00000000" w:rsidR="00000000" w:rsidRPr="00000000">
        <w:rPr>
          <w:rFonts w:ascii="Gentium Basic" w:cs="Gentium Basic" w:eastAsia="Gentium Basic" w:hAnsi="Gentium Basic"/>
          <w:b w:val="0"/>
          <w:bCs w:val="0"/>
          <w:i w:val="0"/>
          <w:iCs w:val="0"/>
          <w:smallCaps w:val="0"/>
          <w:strike w:val="0"/>
          <w:color w:val="000000"/>
          <w:sz w:val="24"/>
          <w:szCs w:val="24"/>
          <w:u w:val="none"/>
          <w:shd w:fill="auto" w:val="clear"/>
          <w:vertAlign w:val="baseline"/>
          <w:rtl w:val="0"/>
        </w:rPr>
        <w:t xml:space="preserve">Nomor urut</w:t>
      </w:r>
    </w:p>
    <w:p w:rsidR="00000000" w:rsidDel="00000000" w:rsidP="00000000" w:rsidRDefault="00000000" w:rsidRPr="00000000" w14:paraId="00000549">
      <w:pPr>
        <w:keepNext w:val="0"/>
        <w:keepLines w:val="0"/>
        <w:pageBreakBefore w:val="0"/>
        <w:widowControl w:val="1"/>
        <w:numPr>
          <w:ilvl w:val="0"/>
          <w:numId w:val="46"/>
        </w:numPr>
        <w:pBdr>
          <w:top w:space="0" w:sz="0" w:val="nil"/>
          <w:left w:space="0" w:sz="0" w:val="nil"/>
          <w:bottom w:space="0" w:sz="0" w:val="nil"/>
          <w:right w:space="0" w:sz="0" w:val="nil"/>
          <w:between w:space="0" w:sz="0" w:val="nil"/>
        </w:pBdr>
        <w:shd w:fill="auto" w:val="clear"/>
        <w:spacing w:after="0" w:before="0" w:line="240" w:lineRule="auto"/>
        <w:ind w:left="993" w:right="0" w:hanging="283.9999999999999"/>
        <w:jc w:val="both"/>
        <w:rPr>
          <w:rFonts w:ascii="Gentium Basic" w:cs="Gentium Basic" w:eastAsia="Gentium Basic" w:hAnsi="Gentium Basic"/>
          <w:b w:val="0"/>
          <w:bCs w:val="0"/>
          <w:i w:val="0"/>
          <w:iCs w:val="0"/>
          <w:smallCaps w:val="0"/>
          <w:strike w:val="0"/>
          <w:color w:val="000000"/>
          <w:sz w:val="24"/>
          <w:szCs w:val="24"/>
          <w:u w:val="none"/>
          <w:shd w:fill="auto" w:val="clear"/>
        </w:rPr>
      </w:pPr>
      <w:r w:rsidDel="00000000" w:rsidR="00000000" w:rsidRPr="00000000">
        <w:rPr>
          <w:rFonts w:ascii="Gentium Basic" w:cs="Gentium Basic" w:eastAsia="Gentium Basic" w:hAnsi="Gentium Basic"/>
          <w:b w:val="0"/>
          <w:bCs w:val="0"/>
          <w:i w:val="0"/>
          <w:iCs w:val="0"/>
          <w:smallCaps w:val="0"/>
          <w:strike w:val="0"/>
          <w:color w:val="000000"/>
          <w:sz w:val="24"/>
          <w:szCs w:val="24"/>
          <w:u w:val="none"/>
          <w:shd w:fill="auto" w:val="clear"/>
          <w:vertAlign w:val="baseline"/>
          <w:rtl w:val="0"/>
        </w:rPr>
        <w:t xml:space="preserve">nama paket pekerjaan sesuai dengan status Penyedia dalam Pelaksanaan Pekerjaan, </w:t>
      </w:r>
    </w:p>
    <w:p w:rsidR="00000000" w:rsidDel="00000000" w:rsidP="00000000" w:rsidRDefault="00000000" w:rsidRPr="00000000" w14:paraId="0000054A">
      <w:pPr>
        <w:keepNext w:val="0"/>
        <w:keepLines w:val="0"/>
        <w:pageBreakBefore w:val="0"/>
        <w:widowControl w:val="1"/>
        <w:numPr>
          <w:ilvl w:val="0"/>
          <w:numId w:val="46"/>
        </w:numPr>
        <w:pBdr>
          <w:top w:space="0" w:sz="0" w:val="nil"/>
          <w:left w:space="0" w:sz="0" w:val="nil"/>
          <w:bottom w:space="0" w:sz="0" w:val="nil"/>
          <w:right w:space="0" w:sz="0" w:val="nil"/>
          <w:between w:space="0" w:sz="0" w:val="nil"/>
        </w:pBdr>
        <w:shd w:fill="auto" w:val="clear"/>
        <w:spacing w:after="0" w:before="0" w:line="240" w:lineRule="auto"/>
        <w:ind w:left="993" w:right="0" w:hanging="283.9999999999999"/>
        <w:jc w:val="both"/>
        <w:rPr>
          <w:rFonts w:ascii="Gentium Basic" w:cs="Gentium Basic" w:eastAsia="Gentium Basic" w:hAnsi="Gentium Basic"/>
          <w:b w:val="0"/>
          <w:bCs w:val="0"/>
          <w:i w:val="0"/>
          <w:iCs w:val="0"/>
          <w:smallCaps w:val="0"/>
          <w:strike w:val="0"/>
          <w:color w:val="000000"/>
          <w:sz w:val="24"/>
          <w:szCs w:val="24"/>
          <w:u w:val="none"/>
          <w:shd w:fill="auto" w:val="clear"/>
        </w:rPr>
      </w:pPr>
      <w:r w:rsidDel="00000000" w:rsidR="00000000" w:rsidRPr="00000000">
        <w:rPr>
          <w:rFonts w:ascii="Gentium Basic" w:cs="Gentium Basic" w:eastAsia="Gentium Basic" w:hAnsi="Gentium Basic"/>
          <w:b w:val="0"/>
          <w:bCs w:val="0"/>
          <w:i w:val="0"/>
          <w:iCs w:val="0"/>
          <w:smallCaps w:val="0"/>
          <w:strike w:val="0"/>
          <w:color w:val="000000"/>
          <w:sz w:val="24"/>
          <w:szCs w:val="24"/>
          <w:u w:val="none"/>
          <w:shd w:fill="auto" w:val="clear"/>
          <w:vertAlign w:val="baseline"/>
          <w:rtl w:val="0"/>
        </w:rPr>
        <w:t xml:space="preserve">Ringkasan Lingkup Pekerjaan, </w:t>
      </w:r>
    </w:p>
    <w:p w:rsidR="00000000" w:rsidDel="00000000" w:rsidP="00000000" w:rsidRDefault="00000000" w:rsidRPr="00000000" w14:paraId="0000054B">
      <w:pPr>
        <w:keepNext w:val="0"/>
        <w:keepLines w:val="0"/>
        <w:pageBreakBefore w:val="0"/>
        <w:widowControl w:val="1"/>
        <w:numPr>
          <w:ilvl w:val="0"/>
          <w:numId w:val="46"/>
        </w:numPr>
        <w:pBdr>
          <w:top w:space="0" w:sz="0" w:val="nil"/>
          <w:left w:space="0" w:sz="0" w:val="nil"/>
          <w:bottom w:space="0" w:sz="0" w:val="nil"/>
          <w:right w:space="0" w:sz="0" w:val="nil"/>
          <w:between w:space="0" w:sz="0" w:val="nil"/>
        </w:pBdr>
        <w:shd w:fill="auto" w:val="clear"/>
        <w:spacing w:after="0" w:before="0" w:line="240" w:lineRule="auto"/>
        <w:ind w:left="993" w:right="0" w:hanging="283.9999999999999"/>
        <w:jc w:val="both"/>
        <w:rPr>
          <w:rFonts w:ascii="Gentium Basic" w:cs="Gentium Basic" w:eastAsia="Gentium Basic" w:hAnsi="Gentium Basic"/>
          <w:b w:val="0"/>
          <w:bCs w:val="0"/>
          <w:i w:val="0"/>
          <w:iCs w:val="0"/>
          <w:smallCaps w:val="0"/>
          <w:strike w:val="0"/>
          <w:color w:val="000000"/>
          <w:sz w:val="24"/>
          <w:szCs w:val="24"/>
          <w:u w:val="none"/>
          <w:shd w:fill="auto" w:val="clear"/>
        </w:rPr>
      </w:pPr>
      <w:r w:rsidDel="00000000" w:rsidR="00000000" w:rsidRPr="00000000">
        <w:rPr>
          <w:rFonts w:ascii="Gentium Basic" w:cs="Gentium Basic" w:eastAsia="Gentium Basic" w:hAnsi="Gentium Basic"/>
          <w:b w:val="0"/>
          <w:bCs w:val="0"/>
          <w:i w:val="0"/>
          <w:iCs w:val="0"/>
          <w:smallCaps w:val="0"/>
          <w:strike w:val="0"/>
          <w:color w:val="000000"/>
          <w:sz w:val="24"/>
          <w:szCs w:val="24"/>
          <w:u w:val="none"/>
          <w:shd w:fill="auto" w:val="clear"/>
          <w:vertAlign w:val="baseline"/>
          <w:rtl w:val="0"/>
        </w:rPr>
        <w:t xml:space="preserve">lokasi tempat pelaksanaan pekerjaan, </w:t>
      </w:r>
    </w:p>
    <w:p w:rsidR="00000000" w:rsidDel="00000000" w:rsidP="00000000" w:rsidRDefault="00000000" w:rsidRPr="00000000" w14:paraId="0000054C">
      <w:pPr>
        <w:keepNext w:val="0"/>
        <w:keepLines w:val="0"/>
        <w:pageBreakBefore w:val="0"/>
        <w:widowControl w:val="1"/>
        <w:numPr>
          <w:ilvl w:val="0"/>
          <w:numId w:val="46"/>
        </w:numPr>
        <w:pBdr>
          <w:top w:space="0" w:sz="0" w:val="nil"/>
          <w:left w:space="0" w:sz="0" w:val="nil"/>
          <w:bottom w:space="0" w:sz="0" w:val="nil"/>
          <w:right w:space="0" w:sz="0" w:val="nil"/>
          <w:between w:space="0" w:sz="0" w:val="nil"/>
        </w:pBdr>
        <w:shd w:fill="auto" w:val="clear"/>
        <w:spacing w:after="0" w:before="0" w:line="240" w:lineRule="auto"/>
        <w:ind w:left="993" w:right="0" w:hanging="283.9999999999999"/>
        <w:jc w:val="both"/>
        <w:rPr>
          <w:rFonts w:ascii="Gentium Basic" w:cs="Gentium Basic" w:eastAsia="Gentium Basic" w:hAnsi="Gentium Basic"/>
          <w:b w:val="0"/>
          <w:bCs w:val="0"/>
          <w:i w:val="0"/>
          <w:iCs w:val="0"/>
          <w:smallCaps w:val="0"/>
          <w:strike w:val="0"/>
          <w:color w:val="000000"/>
          <w:sz w:val="24"/>
          <w:szCs w:val="24"/>
          <w:u w:val="none"/>
          <w:shd w:fill="auto" w:val="clear"/>
        </w:rPr>
      </w:pPr>
      <w:r w:rsidDel="00000000" w:rsidR="00000000" w:rsidRPr="00000000">
        <w:rPr>
          <w:rFonts w:ascii="Gentium Basic" w:cs="Gentium Basic" w:eastAsia="Gentium Basic" w:hAnsi="Gentium Basic"/>
          <w:b w:val="0"/>
          <w:bCs w:val="0"/>
          <w:i w:val="0"/>
          <w:iCs w:val="0"/>
          <w:smallCaps w:val="0"/>
          <w:strike w:val="0"/>
          <w:color w:val="000000"/>
          <w:sz w:val="24"/>
          <w:szCs w:val="24"/>
          <w:u w:val="none"/>
          <w:shd w:fill="auto" w:val="clear"/>
          <w:vertAlign w:val="baseline"/>
          <w:rtl w:val="0"/>
        </w:rPr>
        <w:t xml:space="preserve">nama pemberi pekerjaan;</w:t>
      </w:r>
    </w:p>
    <w:p w:rsidR="00000000" w:rsidDel="00000000" w:rsidP="00000000" w:rsidRDefault="00000000" w:rsidRPr="00000000" w14:paraId="0000054D">
      <w:pPr>
        <w:keepNext w:val="0"/>
        <w:keepLines w:val="0"/>
        <w:pageBreakBefore w:val="0"/>
        <w:widowControl w:val="1"/>
        <w:numPr>
          <w:ilvl w:val="0"/>
          <w:numId w:val="46"/>
        </w:numPr>
        <w:pBdr>
          <w:top w:space="0" w:sz="0" w:val="nil"/>
          <w:left w:space="0" w:sz="0" w:val="nil"/>
          <w:bottom w:space="0" w:sz="0" w:val="nil"/>
          <w:right w:space="0" w:sz="0" w:val="nil"/>
          <w:between w:space="0" w:sz="0" w:val="nil"/>
        </w:pBdr>
        <w:shd w:fill="auto" w:val="clear"/>
        <w:spacing w:after="0" w:before="0" w:line="240" w:lineRule="auto"/>
        <w:ind w:left="993" w:right="0" w:hanging="283.9999999999999"/>
        <w:jc w:val="both"/>
        <w:rPr>
          <w:rFonts w:ascii="Gentium Basic" w:cs="Gentium Basic" w:eastAsia="Gentium Basic" w:hAnsi="Gentium Basic"/>
          <w:b w:val="0"/>
          <w:bCs w:val="0"/>
          <w:i w:val="0"/>
          <w:iCs w:val="0"/>
          <w:smallCaps w:val="0"/>
          <w:strike w:val="0"/>
          <w:color w:val="000000"/>
          <w:sz w:val="24"/>
          <w:szCs w:val="24"/>
          <w:u w:val="none"/>
          <w:shd w:fill="auto" w:val="clear"/>
        </w:rPr>
      </w:pPr>
      <w:r w:rsidDel="00000000" w:rsidR="00000000" w:rsidRPr="00000000">
        <w:rPr>
          <w:rFonts w:ascii="Gentium Basic" w:cs="Gentium Basic" w:eastAsia="Gentium Basic" w:hAnsi="Gentium Basic"/>
          <w:b w:val="0"/>
          <w:bCs w:val="0"/>
          <w:i w:val="0"/>
          <w:iCs w:val="0"/>
          <w:smallCaps w:val="0"/>
          <w:strike w:val="0"/>
          <w:color w:val="000000"/>
          <w:sz w:val="24"/>
          <w:szCs w:val="24"/>
          <w:u w:val="none"/>
          <w:shd w:fill="auto" w:val="clear"/>
          <w:vertAlign w:val="baseline"/>
          <w:rtl w:val="0"/>
        </w:rPr>
        <w:t xml:space="preserve">alamat/telepon pemberi pekerjaan, </w:t>
      </w:r>
    </w:p>
    <w:p w:rsidR="00000000" w:rsidDel="00000000" w:rsidP="00000000" w:rsidRDefault="00000000" w:rsidRPr="00000000" w14:paraId="0000054E">
      <w:pPr>
        <w:keepNext w:val="0"/>
        <w:keepLines w:val="0"/>
        <w:pageBreakBefore w:val="0"/>
        <w:widowControl w:val="1"/>
        <w:numPr>
          <w:ilvl w:val="0"/>
          <w:numId w:val="46"/>
        </w:numPr>
        <w:pBdr>
          <w:top w:space="0" w:sz="0" w:val="nil"/>
          <w:left w:space="0" w:sz="0" w:val="nil"/>
          <w:bottom w:space="0" w:sz="0" w:val="nil"/>
          <w:right w:space="0" w:sz="0" w:val="nil"/>
          <w:between w:space="0" w:sz="0" w:val="nil"/>
        </w:pBdr>
        <w:shd w:fill="auto" w:val="clear"/>
        <w:spacing w:after="0" w:before="0" w:line="240" w:lineRule="auto"/>
        <w:ind w:left="993" w:right="0" w:hanging="283.9999999999999"/>
        <w:jc w:val="both"/>
        <w:rPr>
          <w:rFonts w:ascii="Gentium Basic" w:cs="Gentium Basic" w:eastAsia="Gentium Basic" w:hAnsi="Gentium Basic"/>
          <w:b w:val="0"/>
          <w:bCs w:val="0"/>
          <w:i w:val="0"/>
          <w:iCs w:val="0"/>
          <w:smallCaps w:val="0"/>
          <w:strike w:val="0"/>
          <w:color w:val="000000"/>
          <w:sz w:val="24"/>
          <w:szCs w:val="24"/>
          <w:u w:val="none"/>
          <w:shd w:fill="auto" w:val="clear"/>
        </w:rPr>
      </w:pPr>
      <w:r w:rsidDel="00000000" w:rsidR="00000000" w:rsidRPr="00000000">
        <w:rPr>
          <w:rFonts w:ascii="Gentium Basic" w:cs="Gentium Basic" w:eastAsia="Gentium Basic" w:hAnsi="Gentium Basic"/>
          <w:b w:val="0"/>
          <w:bCs w:val="0"/>
          <w:i w:val="0"/>
          <w:iCs w:val="0"/>
          <w:smallCaps w:val="0"/>
          <w:strike w:val="0"/>
          <w:color w:val="000000"/>
          <w:sz w:val="24"/>
          <w:szCs w:val="24"/>
          <w:u w:val="none"/>
          <w:shd w:fill="auto" w:val="clear"/>
          <w:vertAlign w:val="baseline"/>
          <w:rtl w:val="0"/>
        </w:rPr>
        <w:t xml:space="preserve">nomor/tanggal kontrak,</w:t>
      </w:r>
    </w:p>
    <w:p w:rsidR="00000000" w:rsidDel="00000000" w:rsidP="00000000" w:rsidRDefault="00000000" w:rsidRPr="00000000" w14:paraId="0000054F">
      <w:pPr>
        <w:keepNext w:val="0"/>
        <w:keepLines w:val="0"/>
        <w:pageBreakBefore w:val="0"/>
        <w:widowControl w:val="1"/>
        <w:numPr>
          <w:ilvl w:val="0"/>
          <w:numId w:val="46"/>
        </w:numPr>
        <w:pBdr>
          <w:top w:space="0" w:sz="0" w:val="nil"/>
          <w:left w:space="0" w:sz="0" w:val="nil"/>
          <w:bottom w:space="0" w:sz="0" w:val="nil"/>
          <w:right w:space="0" w:sz="0" w:val="nil"/>
          <w:between w:space="0" w:sz="0" w:val="nil"/>
        </w:pBdr>
        <w:shd w:fill="auto" w:val="clear"/>
        <w:spacing w:after="0" w:before="0" w:line="240" w:lineRule="auto"/>
        <w:ind w:left="993" w:right="0" w:hanging="283.9999999999999"/>
        <w:jc w:val="both"/>
        <w:rPr>
          <w:rFonts w:ascii="Gentium Basic" w:cs="Gentium Basic" w:eastAsia="Gentium Basic" w:hAnsi="Gentium Basic"/>
          <w:b w:val="0"/>
          <w:bCs w:val="0"/>
          <w:i w:val="0"/>
          <w:iCs w:val="0"/>
          <w:smallCaps w:val="0"/>
          <w:strike w:val="0"/>
          <w:color w:val="000000"/>
          <w:sz w:val="24"/>
          <w:szCs w:val="24"/>
          <w:u w:val="none"/>
          <w:shd w:fill="auto" w:val="clear"/>
        </w:rPr>
      </w:pPr>
      <w:r w:rsidDel="00000000" w:rsidR="00000000" w:rsidRPr="00000000">
        <w:rPr>
          <w:rFonts w:ascii="Gentium Basic" w:cs="Gentium Basic" w:eastAsia="Gentium Basic" w:hAnsi="Gentium Basic"/>
          <w:b w:val="0"/>
          <w:bCs w:val="0"/>
          <w:i w:val="0"/>
          <w:iCs w:val="0"/>
          <w:smallCaps w:val="0"/>
          <w:strike w:val="0"/>
          <w:color w:val="000000"/>
          <w:sz w:val="24"/>
          <w:szCs w:val="24"/>
          <w:u w:val="none"/>
          <w:shd w:fill="auto" w:val="clear"/>
          <w:vertAlign w:val="baseline"/>
          <w:rtl w:val="0"/>
        </w:rPr>
        <w:t xml:space="preserve">nilai kontrak, </w:t>
      </w:r>
    </w:p>
    <w:p w:rsidR="00000000" w:rsidDel="00000000" w:rsidP="00000000" w:rsidRDefault="00000000" w:rsidRPr="00000000" w14:paraId="00000550">
      <w:pPr>
        <w:keepNext w:val="0"/>
        <w:keepLines w:val="0"/>
        <w:pageBreakBefore w:val="0"/>
        <w:widowControl w:val="1"/>
        <w:numPr>
          <w:ilvl w:val="0"/>
          <w:numId w:val="46"/>
        </w:numPr>
        <w:pBdr>
          <w:top w:space="0" w:sz="0" w:val="nil"/>
          <w:left w:space="0" w:sz="0" w:val="nil"/>
          <w:bottom w:space="0" w:sz="0" w:val="nil"/>
          <w:right w:space="0" w:sz="0" w:val="nil"/>
          <w:between w:space="0" w:sz="0" w:val="nil"/>
        </w:pBdr>
        <w:shd w:fill="auto" w:val="clear"/>
        <w:spacing w:after="0" w:before="0" w:line="240" w:lineRule="auto"/>
        <w:ind w:left="993" w:right="0" w:hanging="283.9999999999999"/>
        <w:jc w:val="both"/>
        <w:rPr>
          <w:rFonts w:ascii="Gentium Basic" w:cs="Gentium Basic" w:eastAsia="Gentium Basic" w:hAnsi="Gentium Basic"/>
          <w:b w:val="0"/>
          <w:bCs w:val="0"/>
          <w:i w:val="0"/>
          <w:iCs w:val="0"/>
          <w:smallCaps w:val="0"/>
          <w:strike w:val="0"/>
          <w:color w:val="000000"/>
          <w:sz w:val="24"/>
          <w:szCs w:val="24"/>
          <w:u w:val="none"/>
          <w:shd w:fill="auto" w:val="clear"/>
        </w:rPr>
      </w:pPr>
      <w:r w:rsidDel="00000000" w:rsidR="00000000" w:rsidRPr="00000000">
        <w:rPr>
          <w:rFonts w:ascii="Gentium Basic" w:cs="Gentium Basic" w:eastAsia="Gentium Basic" w:hAnsi="Gentium Basic"/>
          <w:b w:val="0"/>
          <w:bCs w:val="0"/>
          <w:i w:val="0"/>
          <w:iCs w:val="0"/>
          <w:smallCaps w:val="0"/>
          <w:strike w:val="0"/>
          <w:color w:val="000000"/>
          <w:sz w:val="24"/>
          <w:szCs w:val="24"/>
          <w:u w:val="none"/>
          <w:shd w:fill="auto" w:val="clear"/>
          <w:vertAlign w:val="baseline"/>
          <w:rtl w:val="0"/>
        </w:rPr>
        <w:t xml:space="preserve">Status Penyedia dalam Pelaksanaan Pekerjaan:</w:t>
      </w:r>
    </w:p>
    <w:p w:rsidR="00000000" w:rsidDel="00000000" w:rsidP="00000000" w:rsidRDefault="00000000" w:rsidRPr="00000000" w14:paraId="00000551">
      <w:pPr>
        <w:keepNext w:val="0"/>
        <w:keepLines w:val="0"/>
        <w:pageBreakBefore w:val="0"/>
        <w:widowControl w:val="1"/>
        <w:numPr>
          <w:ilvl w:val="0"/>
          <w:numId w:val="45"/>
        </w:numPr>
        <w:pBdr>
          <w:top w:space="0" w:sz="0" w:val="nil"/>
          <w:left w:space="0" w:sz="0" w:val="nil"/>
          <w:bottom w:space="0" w:sz="0" w:val="nil"/>
          <w:right w:space="0" w:sz="0" w:val="nil"/>
          <w:between w:space="0" w:sz="0" w:val="nil"/>
        </w:pBdr>
        <w:shd w:fill="auto" w:val="clear"/>
        <w:spacing w:after="0" w:before="0" w:line="240" w:lineRule="auto"/>
        <w:ind w:left="1418" w:right="0" w:hanging="360"/>
        <w:jc w:val="both"/>
        <w:rPr>
          <w:b w:val="0"/>
          <w:bCs w:val="0"/>
          <w:i w:val="0"/>
          <w:iCs w:val="0"/>
          <w:smallCaps w:val="0"/>
          <w:strike w:val="0"/>
          <w:color w:val="000000"/>
          <w:sz w:val="24"/>
          <w:szCs w:val="24"/>
          <w:u w:val="none"/>
          <w:shd w:fill="auto" w:val="clear"/>
        </w:rPr>
      </w:pPr>
      <w:r w:rsidDel="00000000" w:rsidR="00000000" w:rsidRPr="00000000">
        <w:rPr>
          <w:rFonts w:ascii="Gentium Basic" w:cs="Gentium Basic" w:eastAsia="Gentium Basic" w:hAnsi="Gentium Basic"/>
          <w:b w:val="0"/>
          <w:bCs w:val="0"/>
          <w:i w:val="0"/>
          <w:iCs w:val="0"/>
          <w:smallCaps w:val="0"/>
          <w:strike w:val="0"/>
          <w:color w:val="000000"/>
          <w:sz w:val="24"/>
          <w:szCs w:val="24"/>
          <w:u w:val="none"/>
          <w:shd w:fill="auto" w:val="clear"/>
          <w:vertAlign w:val="baseline"/>
          <w:rtl w:val="0"/>
        </w:rPr>
        <w:t xml:space="preserve">Penyedia melaksanakan sendiri pekerjaan;</w:t>
      </w:r>
    </w:p>
    <w:p w:rsidR="00000000" w:rsidDel="00000000" w:rsidP="00000000" w:rsidRDefault="00000000" w:rsidRPr="00000000" w14:paraId="00000552">
      <w:pPr>
        <w:keepNext w:val="0"/>
        <w:keepLines w:val="0"/>
        <w:pageBreakBefore w:val="0"/>
        <w:widowControl w:val="1"/>
        <w:numPr>
          <w:ilvl w:val="0"/>
          <w:numId w:val="45"/>
        </w:numPr>
        <w:pBdr>
          <w:top w:space="0" w:sz="0" w:val="nil"/>
          <w:left w:space="0" w:sz="0" w:val="nil"/>
          <w:bottom w:space="0" w:sz="0" w:val="nil"/>
          <w:right w:space="0" w:sz="0" w:val="nil"/>
          <w:between w:space="0" w:sz="0" w:val="nil"/>
        </w:pBdr>
        <w:shd w:fill="auto" w:val="clear"/>
        <w:spacing w:after="0" w:before="0" w:line="240" w:lineRule="auto"/>
        <w:ind w:left="1418" w:right="0" w:hanging="360"/>
        <w:jc w:val="both"/>
        <w:rPr>
          <w:b w:val="0"/>
          <w:bCs w:val="0"/>
          <w:i w:val="0"/>
          <w:iCs w:val="0"/>
          <w:smallCaps w:val="0"/>
          <w:strike w:val="0"/>
          <w:color w:val="000000"/>
          <w:sz w:val="24"/>
          <w:szCs w:val="24"/>
          <w:u w:val="none"/>
          <w:shd w:fill="auto" w:val="clear"/>
        </w:rPr>
      </w:pPr>
      <w:r w:rsidDel="00000000" w:rsidR="00000000" w:rsidRPr="00000000">
        <w:rPr>
          <w:rFonts w:ascii="Gentium Basic" w:cs="Gentium Basic" w:eastAsia="Gentium Basic" w:hAnsi="Gentium Basic"/>
          <w:b w:val="0"/>
          <w:bCs w:val="0"/>
          <w:i w:val="0"/>
          <w:iCs w:val="0"/>
          <w:smallCaps w:val="0"/>
          <w:strike w:val="0"/>
          <w:color w:val="000000"/>
          <w:sz w:val="24"/>
          <w:szCs w:val="24"/>
          <w:u w:val="none"/>
          <w:shd w:fill="auto" w:val="clear"/>
          <w:vertAlign w:val="baseline"/>
          <w:rtl w:val="0"/>
        </w:rPr>
        <w:t xml:space="preserve">melaksanakan pekerjaan sebagai Perusahaan Utama (leading firm) Kemitraan atau anggota dalam Kemitraan); atau</w:t>
      </w:r>
    </w:p>
    <w:p w:rsidR="00000000" w:rsidDel="00000000" w:rsidP="00000000" w:rsidRDefault="00000000" w:rsidRPr="00000000" w14:paraId="00000553">
      <w:pPr>
        <w:keepNext w:val="0"/>
        <w:keepLines w:val="0"/>
        <w:pageBreakBefore w:val="0"/>
        <w:widowControl w:val="1"/>
        <w:numPr>
          <w:ilvl w:val="0"/>
          <w:numId w:val="45"/>
        </w:numPr>
        <w:pBdr>
          <w:top w:space="0" w:sz="0" w:val="nil"/>
          <w:left w:space="0" w:sz="0" w:val="nil"/>
          <w:bottom w:space="0" w:sz="0" w:val="nil"/>
          <w:right w:space="0" w:sz="0" w:val="nil"/>
          <w:between w:space="0" w:sz="0" w:val="nil"/>
        </w:pBdr>
        <w:shd w:fill="auto" w:val="clear"/>
        <w:spacing w:after="0" w:before="0" w:line="240" w:lineRule="auto"/>
        <w:ind w:left="1418" w:right="0" w:hanging="360"/>
        <w:jc w:val="both"/>
        <w:rPr>
          <w:b w:val="0"/>
          <w:bCs w:val="0"/>
          <w:i w:val="0"/>
          <w:iCs w:val="0"/>
          <w:smallCaps w:val="0"/>
          <w:strike w:val="0"/>
          <w:color w:val="000000"/>
          <w:sz w:val="24"/>
          <w:szCs w:val="24"/>
          <w:u w:val="none"/>
          <w:shd w:fill="auto" w:val="clear"/>
        </w:rPr>
      </w:pPr>
      <w:r w:rsidDel="00000000" w:rsidR="00000000" w:rsidRPr="00000000">
        <w:rPr>
          <w:rFonts w:ascii="Gentium Basic" w:cs="Gentium Basic" w:eastAsia="Gentium Basic" w:hAnsi="Gentium Basic"/>
          <w:b w:val="0"/>
          <w:bCs w:val="0"/>
          <w:i w:val="0"/>
          <w:iCs w:val="0"/>
          <w:smallCaps w:val="0"/>
          <w:strike w:val="0"/>
          <w:color w:val="000000"/>
          <w:sz w:val="24"/>
          <w:szCs w:val="24"/>
          <w:u w:val="none"/>
          <w:shd w:fill="auto" w:val="clear"/>
          <w:vertAlign w:val="baseline"/>
          <w:rtl w:val="0"/>
        </w:rPr>
        <w:t xml:space="preserve">melaksanakan pekerjaan sebagai Sub penyedia.</w:t>
      </w:r>
    </w:p>
    <w:p w:rsidR="00000000" w:rsidDel="00000000" w:rsidP="00000000" w:rsidRDefault="00000000" w:rsidRPr="00000000" w14:paraId="00000554">
      <w:pPr>
        <w:keepNext w:val="0"/>
        <w:keepLines w:val="0"/>
        <w:pageBreakBefore w:val="0"/>
        <w:widowControl w:val="1"/>
        <w:numPr>
          <w:ilvl w:val="0"/>
          <w:numId w:val="46"/>
        </w:numPr>
        <w:pBdr>
          <w:top w:space="0" w:sz="0" w:val="nil"/>
          <w:left w:space="0" w:sz="0" w:val="nil"/>
          <w:bottom w:space="0" w:sz="0" w:val="nil"/>
          <w:right w:space="0" w:sz="0" w:val="nil"/>
          <w:between w:space="0" w:sz="0" w:val="nil"/>
        </w:pBdr>
        <w:shd w:fill="auto" w:val="clear"/>
        <w:spacing w:after="0" w:before="0" w:line="240" w:lineRule="auto"/>
        <w:ind w:left="993" w:right="0" w:hanging="283.9999999999999"/>
        <w:jc w:val="both"/>
        <w:rPr>
          <w:rFonts w:ascii="Gentium Basic" w:cs="Gentium Basic" w:eastAsia="Gentium Basic" w:hAnsi="Gentium Basic"/>
          <w:b w:val="0"/>
          <w:bCs w:val="0"/>
          <w:i w:val="0"/>
          <w:iCs w:val="0"/>
          <w:smallCaps w:val="0"/>
          <w:strike w:val="0"/>
          <w:color w:val="000000"/>
          <w:sz w:val="24"/>
          <w:szCs w:val="24"/>
          <w:u w:val="none"/>
          <w:shd w:fill="auto" w:val="clear"/>
        </w:rPr>
      </w:pPr>
      <w:r w:rsidDel="00000000" w:rsidR="00000000" w:rsidRPr="00000000">
        <w:rPr>
          <w:rFonts w:ascii="Gentium Basic" w:cs="Gentium Basic" w:eastAsia="Gentium Basic" w:hAnsi="Gentium Basic"/>
          <w:b w:val="0"/>
          <w:bCs w:val="0"/>
          <w:i w:val="0"/>
          <w:iCs w:val="0"/>
          <w:smallCaps w:val="0"/>
          <w:strike w:val="0"/>
          <w:color w:val="000000"/>
          <w:sz w:val="24"/>
          <w:szCs w:val="24"/>
          <w:u w:val="none"/>
          <w:shd w:fill="auto" w:val="clear"/>
          <w:vertAlign w:val="baseline"/>
          <w:rtl w:val="0"/>
        </w:rPr>
        <w:t xml:space="preserve">tanggal selesai paket pekerjaan menurut kontrak,</w:t>
      </w:r>
    </w:p>
    <w:p w:rsidR="00000000" w:rsidDel="00000000" w:rsidP="00000000" w:rsidRDefault="00000000" w:rsidRPr="00000000" w14:paraId="00000555">
      <w:pPr>
        <w:keepNext w:val="0"/>
        <w:keepLines w:val="0"/>
        <w:pageBreakBefore w:val="0"/>
        <w:widowControl w:val="1"/>
        <w:numPr>
          <w:ilvl w:val="0"/>
          <w:numId w:val="46"/>
        </w:numPr>
        <w:pBdr>
          <w:top w:space="0" w:sz="0" w:val="nil"/>
          <w:left w:space="0" w:sz="0" w:val="nil"/>
          <w:bottom w:space="0" w:sz="0" w:val="nil"/>
          <w:right w:space="0" w:sz="0" w:val="nil"/>
          <w:between w:space="0" w:sz="0" w:val="nil"/>
        </w:pBdr>
        <w:shd w:fill="auto" w:val="clear"/>
        <w:spacing w:after="0" w:before="0" w:line="240" w:lineRule="auto"/>
        <w:ind w:left="993" w:right="0" w:hanging="283.9999999999999"/>
        <w:jc w:val="both"/>
        <w:rPr>
          <w:rFonts w:ascii="Gentium Basic" w:cs="Gentium Basic" w:eastAsia="Gentium Basic" w:hAnsi="Gentium Basic"/>
          <w:b w:val="0"/>
          <w:bCs w:val="0"/>
          <w:i w:val="0"/>
          <w:iCs w:val="0"/>
          <w:smallCaps w:val="0"/>
          <w:strike w:val="0"/>
          <w:color w:val="000000"/>
          <w:sz w:val="24"/>
          <w:szCs w:val="24"/>
          <w:u w:val="none"/>
          <w:shd w:fill="auto" w:val="clear"/>
        </w:rPr>
      </w:pPr>
      <w:r w:rsidDel="00000000" w:rsidR="00000000" w:rsidRPr="00000000">
        <w:rPr>
          <w:rFonts w:ascii="Gentium Basic" w:cs="Gentium Basic" w:eastAsia="Gentium Basic" w:hAnsi="Gentium Basic"/>
          <w:b w:val="0"/>
          <w:bCs w:val="0"/>
          <w:i w:val="0"/>
          <w:iCs w:val="0"/>
          <w:smallCaps w:val="0"/>
          <w:strike w:val="0"/>
          <w:color w:val="000000"/>
          <w:sz w:val="24"/>
          <w:szCs w:val="24"/>
          <w:u w:val="none"/>
          <w:shd w:fill="auto" w:val="clear"/>
          <w:vertAlign w:val="baseline"/>
          <w:rtl w:val="0"/>
        </w:rPr>
        <w:t xml:space="preserve"> tanggal berita acara serah terima pekerjaan.</w:t>
      </w:r>
    </w:p>
    <w:p w:rsidR="00000000" w:rsidDel="00000000" w:rsidP="00000000" w:rsidRDefault="00000000" w:rsidRPr="00000000" w14:paraId="000005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Gentium Basic" w:cs="Gentium Basic" w:eastAsia="Gentium Basic" w:hAnsi="Gentium Basic"/>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Gentium Basic" w:cs="Gentium Basic" w:eastAsia="Gentium Basic" w:hAnsi="Gentium Basic"/>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58">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Gentium Basic" w:cs="Gentium Basic" w:eastAsia="Gentium Basic" w:hAnsi="Gentium Basic"/>
          <w:b w:val="0"/>
          <w:bCs w:val="0"/>
          <w:i w:val="0"/>
          <w:iCs w:val="0"/>
          <w:smallCaps w:val="0"/>
          <w:strike w:val="0"/>
          <w:color w:val="000000"/>
          <w:sz w:val="24"/>
          <w:szCs w:val="24"/>
          <w:u w:val="none"/>
          <w:shd w:fill="auto" w:val="clear"/>
        </w:rPr>
      </w:pPr>
      <w:r w:rsidDel="00000000" w:rsidR="00000000" w:rsidRPr="00000000">
        <w:rPr>
          <w:rFonts w:ascii="Gentium Basic" w:cs="Gentium Basic" w:eastAsia="Gentium Basic" w:hAnsi="Gentium Basic"/>
          <w:b w:val="1"/>
          <w:bCs w:val="1"/>
          <w:i w:val="0"/>
          <w:iCs w:val="0"/>
          <w:smallCaps w:val="0"/>
          <w:strike w:val="0"/>
          <w:color w:val="000000"/>
          <w:sz w:val="24"/>
          <w:szCs w:val="24"/>
          <w:u w:val="none"/>
          <w:shd w:fill="auto" w:val="clear"/>
          <w:vertAlign w:val="baseline"/>
          <w:rtl w:val="0"/>
        </w:rPr>
        <w:t xml:space="preserve">Data Pekerjaan yang sedang dilaksanakan</w:t>
      </w:r>
      <w:r w:rsidDel="00000000" w:rsidR="00000000" w:rsidRPr="00000000">
        <w:rPr>
          <w:rtl w:val="0"/>
        </w:rPr>
      </w:r>
    </w:p>
    <w:p w:rsidR="00000000" w:rsidDel="00000000" w:rsidP="00000000" w:rsidRDefault="00000000" w:rsidRPr="00000000" w14:paraId="000005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Data pekerjaan yang sedang dilaksanakan digunakan untuk menghitung SKN.</w:t>
      </w:r>
    </w:p>
    <w:p w:rsidR="00000000" w:rsidDel="00000000" w:rsidP="00000000" w:rsidRDefault="00000000" w:rsidRPr="00000000" w14:paraId="0000055A">
      <w:pPr>
        <w:ind w:left="720" w:firstLine="0"/>
        <w:jc w:val="both"/>
        <w:rPr>
          <w:rFonts w:ascii="Gentium Basic" w:cs="Gentium Basic" w:eastAsia="Gentium Basic" w:hAnsi="Gentium Basic"/>
          <w:color w:val="000000"/>
          <w:sz w:val="24"/>
          <w:szCs w:val="24"/>
          <w:vertAlign w:val="baseline"/>
        </w:rPr>
      </w:pPr>
      <w:r w:rsidDel="00000000" w:rsidR="00000000" w:rsidRPr="00000000">
        <w:rPr>
          <w:rFonts w:ascii="Gentium Basic" w:cs="Gentium Basic" w:eastAsia="Gentium Basic" w:hAnsi="Gentium Basic"/>
          <w:color w:val="000000"/>
          <w:sz w:val="24"/>
          <w:szCs w:val="24"/>
          <w:vertAlign w:val="baseline"/>
          <w:rtl w:val="0"/>
        </w:rPr>
        <w:t xml:space="preserve">Diisi dengan:</w:t>
      </w:r>
    </w:p>
    <w:p w:rsidR="00000000" w:rsidDel="00000000" w:rsidP="00000000" w:rsidRDefault="00000000" w:rsidRPr="00000000" w14:paraId="0000055B">
      <w:pPr>
        <w:keepNext w:val="0"/>
        <w:keepLines w:val="0"/>
        <w:pageBreakBefore w:val="0"/>
        <w:widowControl w:val="1"/>
        <w:numPr>
          <w:ilvl w:val="0"/>
          <w:numId w:val="65"/>
        </w:numPr>
        <w:pBdr>
          <w:top w:space="0" w:sz="0" w:val="nil"/>
          <w:left w:space="0" w:sz="0" w:val="nil"/>
          <w:bottom w:space="0" w:sz="0" w:val="nil"/>
          <w:right w:space="0" w:sz="0" w:val="nil"/>
          <w:between w:space="0" w:sz="0" w:val="nil"/>
        </w:pBdr>
        <w:shd w:fill="auto" w:val="clear"/>
        <w:spacing w:after="0" w:before="0" w:line="240" w:lineRule="auto"/>
        <w:ind w:left="1134" w:right="0" w:hanging="425"/>
        <w:jc w:val="both"/>
        <w:rPr>
          <w:rFonts w:ascii="Gentium Basic" w:cs="Gentium Basic" w:eastAsia="Gentium Basic" w:hAnsi="Gentium Basic"/>
          <w:b w:val="0"/>
          <w:bCs w:val="0"/>
          <w:i w:val="0"/>
          <w:iCs w:val="0"/>
          <w:smallCaps w:val="0"/>
          <w:strike w:val="0"/>
          <w:color w:val="000000"/>
          <w:sz w:val="24"/>
          <w:szCs w:val="24"/>
          <w:u w:val="none"/>
          <w:shd w:fill="auto" w:val="clear"/>
        </w:rPr>
      </w:pPr>
      <w:r w:rsidDel="00000000" w:rsidR="00000000" w:rsidRPr="00000000">
        <w:rPr>
          <w:rFonts w:ascii="Gentium Basic" w:cs="Gentium Basic" w:eastAsia="Gentium Basic" w:hAnsi="Gentium Basic"/>
          <w:b w:val="0"/>
          <w:bCs w:val="0"/>
          <w:i w:val="0"/>
          <w:iCs w:val="0"/>
          <w:smallCaps w:val="0"/>
          <w:strike w:val="0"/>
          <w:color w:val="000000"/>
          <w:sz w:val="24"/>
          <w:szCs w:val="24"/>
          <w:u w:val="none"/>
          <w:shd w:fill="auto" w:val="clear"/>
          <w:vertAlign w:val="baseline"/>
          <w:rtl w:val="0"/>
        </w:rPr>
        <w:t xml:space="preserve">Nomor urut; </w:t>
      </w:r>
    </w:p>
    <w:p w:rsidR="00000000" w:rsidDel="00000000" w:rsidP="00000000" w:rsidRDefault="00000000" w:rsidRPr="00000000" w14:paraId="0000055C">
      <w:pPr>
        <w:keepNext w:val="0"/>
        <w:keepLines w:val="0"/>
        <w:pageBreakBefore w:val="0"/>
        <w:widowControl w:val="1"/>
        <w:numPr>
          <w:ilvl w:val="0"/>
          <w:numId w:val="65"/>
        </w:numPr>
        <w:pBdr>
          <w:top w:space="0" w:sz="0" w:val="nil"/>
          <w:left w:space="0" w:sz="0" w:val="nil"/>
          <w:bottom w:space="0" w:sz="0" w:val="nil"/>
          <w:right w:space="0" w:sz="0" w:val="nil"/>
          <w:between w:space="0" w:sz="0" w:val="nil"/>
        </w:pBdr>
        <w:shd w:fill="auto" w:val="clear"/>
        <w:spacing w:after="0" w:before="0" w:line="240" w:lineRule="auto"/>
        <w:ind w:left="1134" w:right="0" w:hanging="425"/>
        <w:jc w:val="both"/>
        <w:rPr>
          <w:rFonts w:ascii="Gentium Basic" w:cs="Gentium Basic" w:eastAsia="Gentium Basic" w:hAnsi="Gentium Basic"/>
          <w:b w:val="0"/>
          <w:bCs w:val="0"/>
          <w:i w:val="0"/>
          <w:iCs w:val="0"/>
          <w:smallCaps w:val="0"/>
          <w:strike w:val="0"/>
          <w:color w:val="000000"/>
          <w:sz w:val="24"/>
          <w:szCs w:val="24"/>
          <w:u w:val="none"/>
          <w:shd w:fill="auto" w:val="clear"/>
        </w:rPr>
      </w:pPr>
      <w:r w:rsidDel="00000000" w:rsidR="00000000" w:rsidRPr="00000000">
        <w:rPr>
          <w:rFonts w:ascii="Gentium Basic" w:cs="Gentium Basic" w:eastAsia="Gentium Basic" w:hAnsi="Gentium Basic"/>
          <w:b w:val="0"/>
          <w:bCs w:val="0"/>
          <w:i w:val="0"/>
          <w:iCs w:val="0"/>
          <w:smallCaps w:val="0"/>
          <w:strike w:val="0"/>
          <w:color w:val="000000"/>
          <w:sz w:val="24"/>
          <w:szCs w:val="24"/>
          <w:u w:val="none"/>
          <w:shd w:fill="auto" w:val="clear"/>
          <w:vertAlign w:val="baseline"/>
          <w:rtl w:val="0"/>
        </w:rPr>
        <w:t xml:space="preserve">nama paket pekerjaan;</w:t>
      </w:r>
    </w:p>
    <w:p w:rsidR="00000000" w:rsidDel="00000000" w:rsidP="00000000" w:rsidRDefault="00000000" w:rsidRPr="00000000" w14:paraId="0000055D">
      <w:pPr>
        <w:keepNext w:val="0"/>
        <w:keepLines w:val="0"/>
        <w:pageBreakBefore w:val="0"/>
        <w:widowControl w:val="1"/>
        <w:numPr>
          <w:ilvl w:val="0"/>
          <w:numId w:val="65"/>
        </w:numPr>
        <w:pBdr>
          <w:top w:space="0" w:sz="0" w:val="nil"/>
          <w:left w:space="0" w:sz="0" w:val="nil"/>
          <w:bottom w:space="0" w:sz="0" w:val="nil"/>
          <w:right w:space="0" w:sz="0" w:val="nil"/>
          <w:between w:space="0" w:sz="0" w:val="nil"/>
        </w:pBdr>
        <w:shd w:fill="auto" w:val="clear"/>
        <w:spacing w:after="0" w:before="0" w:line="240" w:lineRule="auto"/>
        <w:ind w:left="1134" w:right="0" w:hanging="425"/>
        <w:jc w:val="both"/>
        <w:rPr>
          <w:rFonts w:ascii="Gentium Basic" w:cs="Gentium Basic" w:eastAsia="Gentium Basic" w:hAnsi="Gentium Basic"/>
          <w:b w:val="0"/>
          <w:bCs w:val="0"/>
          <w:i w:val="0"/>
          <w:iCs w:val="0"/>
          <w:smallCaps w:val="0"/>
          <w:strike w:val="0"/>
          <w:color w:val="000000"/>
          <w:sz w:val="24"/>
          <w:szCs w:val="24"/>
          <w:u w:val="none"/>
          <w:shd w:fill="auto" w:val="clear"/>
        </w:rPr>
      </w:pPr>
      <w:r w:rsidDel="00000000" w:rsidR="00000000" w:rsidRPr="00000000">
        <w:rPr>
          <w:rFonts w:ascii="Gentium Basic" w:cs="Gentium Basic" w:eastAsia="Gentium Basic" w:hAnsi="Gentium Basic"/>
          <w:b w:val="0"/>
          <w:bCs w:val="0"/>
          <w:i w:val="0"/>
          <w:iCs w:val="0"/>
          <w:smallCaps w:val="0"/>
          <w:strike w:val="0"/>
          <w:color w:val="000000"/>
          <w:sz w:val="24"/>
          <w:szCs w:val="24"/>
          <w:u w:val="none"/>
          <w:shd w:fill="auto" w:val="clear"/>
          <w:vertAlign w:val="baseline"/>
          <w:rtl w:val="0"/>
        </w:rPr>
        <w:t xml:space="preserve">ringkasan lingkup pekerjaan;</w:t>
      </w:r>
    </w:p>
    <w:p w:rsidR="00000000" w:rsidDel="00000000" w:rsidP="00000000" w:rsidRDefault="00000000" w:rsidRPr="00000000" w14:paraId="0000055E">
      <w:pPr>
        <w:keepNext w:val="0"/>
        <w:keepLines w:val="0"/>
        <w:pageBreakBefore w:val="0"/>
        <w:widowControl w:val="1"/>
        <w:numPr>
          <w:ilvl w:val="0"/>
          <w:numId w:val="65"/>
        </w:numPr>
        <w:pBdr>
          <w:top w:space="0" w:sz="0" w:val="nil"/>
          <w:left w:space="0" w:sz="0" w:val="nil"/>
          <w:bottom w:space="0" w:sz="0" w:val="nil"/>
          <w:right w:space="0" w:sz="0" w:val="nil"/>
          <w:between w:space="0" w:sz="0" w:val="nil"/>
        </w:pBdr>
        <w:shd w:fill="auto" w:val="clear"/>
        <w:spacing w:after="0" w:before="0" w:line="240" w:lineRule="auto"/>
        <w:ind w:left="1134" w:right="0" w:hanging="425"/>
        <w:jc w:val="both"/>
        <w:rPr>
          <w:rFonts w:ascii="Gentium Basic" w:cs="Gentium Basic" w:eastAsia="Gentium Basic" w:hAnsi="Gentium Basic"/>
          <w:b w:val="0"/>
          <w:bCs w:val="0"/>
          <w:i w:val="0"/>
          <w:iCs w:val="0"/>
          <w:smallCaps w:val="0"/>
          <w:strike w:val="0"/>
          <w:color w:val="000000"/>
          <w:sz w:val="24"/>
          <w:szCs w:val="24"/>
          <w:u w:val="none"/>
          <w:shd w:fill="auto" w:val="clear"/>
        </w:rPr>
      </w:pPr>
      <w:r w:rsidDel="00000000" w:rsidR="00000000" w:rsidRPr="00000000">
        <w:rPr>
          <w:rFonts w:ascii="Gentium Basic" w:cs="Gentium Basic" w:eastAsia="Gentium Basic" w:hAnsi="Gentium Basic"/>
          <w:b w:val="0"/>
          <w:bCs w:val="0"/>
          <w:i w:val="0"/>
          <w:iCs w:val="0"/>
          <w:smallCaps w:val="0"/>
          <w:strike w:val="0"/>
          <w:color w:val="000000"/>
          <w:sz w:val="24"/>
          <w:szCs w:val="24"/>
          <w:u w:val="none"/>
          <w:shd w:fill="auto" w:val="clear"/>
          <w:vertAlign w:val="baseline"/>
          <w:rtl w:val="0"/>
        </w:rPr>
        <w:t xml:space="preserve">lokasi tempat pelaksanaan pekerjaan;</w:t>
      </w:r>
    </w:p>
    <w:p w:rsidR="00000000" w:rsidDel="00000000" w:rsidP="00000000" w:rsidRDefault="00000000" w:rsidRPr="00000000" w14:paraId="0000055F">
      <w:pPr>
        <w:keepNext w:val="0"/>
        <w:keepLines w:val="0"/>
        <w:pageBreakBefore w:val="0"/>
        <w:widowControl w:val="1"/>
        <w:numPr>
          <w:ilvl w:val="0"/>
          <w:numId w:val="65"/>
        </w:numPr>
        <w:pBdr>
          <w:top w:space="0" w:sz="0" w:val="nil"/>
          <w:left w:space="0" w:sz="0" w:val="nil"/>
          <w:bottom w:space="0" w:sz="0" w:val="nil"/>
          <w:right w:space="0" w:sz="0" w:val="nil"/>
          <w:between w:space="0" w:sz="0" w:val="nil"/>
        </w:pBdr>
        <w:shd w:fill="auto" w:val="clear"/>
        <w:spacing w:after="0" w:before="0" w:line="240" w:lineRule="auto"/>
        <w:ind w:left="1134" w:right="0" w:hanging="425"/>
        <w:jc w:val="both"/>
        <w:rPr>
          <w:rFonts w:ascii="Gentium Basic" w:cs="Gentium Basic" w:eastAsia="Gentium Basic" w:hAnsi="Gentium Basic"/>
          <w:b w:val="0"/>
          <w:bCs w:val="0"/>
          <w:i w:val="0"/>
          <w:iCs w:val="0"/>
          <w:smallCaps w:val="0"/>
          <w:strike w:val="0"/>
          <w:color w:val="000000"/>
          <w:sz w:val="24"/>
          <w:szCs w:val="24"/>
          <w:u w:val="none"/>
          <w:shd w:fill="auto" w:val="clear"/>
        </w:rPr>
      </w:pPr>
      <w:r w:rsidDel="00000000" w:rsidR="00000000" w:rsidRPr="00000000">
        <w:rPr>
          <w:rFonts w:ascii="Gentium Basic" w:cs="Gentium Basic" w:eastAsia="Gentium Basic" w:hAnsi="Gentium Basic"/>
          <w:b w:val="0"/>
          <w:bCs w:val="0"/>
          <w:i w:val="0"/>
          <w:iCs w:val="0"/>
          <w:smallCaps w:val="0"/>
          <w:strike w:val="0"/>
          <w:color w:val="000000"/>
          <w:sz w:val="24"/>
          <w:szCs w:val="24"/>
          <w:u w:val="none"/>
          <w:shd w:fill="auto" w:val="clear"/>
          <w:vertAlign w:val="baseline"/>
          <w:rtl w:val="0"/>
        </w:rPr>
        <w:t xml:space="preserve">nama pemberi pekerjaan;</w:t>
      </w:r>
    </w:p>
    <w:p w:rsidR="00000000" w:rsidDel="00000000" w:rsidP="00000000" w:rsidRDefault="00000000" w:rsidRPr="00000000" w14:paraId="00000560">
      <w:pPr>
        <w:keepNext w:val="0"/>
        <w:keepLines w:val="0"/>
        <w:pageBreakBefore w:val="0"/>
        <w:widowControl w:val="1"/>
        <w:numPr>
          <w:ilvl w:val="0"/>
          <w:numId w:val="65"/>
        </w:numPr>
        <w:pBdr>
          <w:top w:space="0" w:sz="0" w:val="nil"/>
          <w:left w:space="0" w:sz="0" w:val="nil"/>
          <w:bottom w:space="0" w:sz="0" w:val="nil"/>
          <w:right w:space="0" w:sz="0" w:val="nil"/>
          <w:between w:space="0" w:sz="0" w:val="nil"/>
        </w:pBdr>
        <w:shd w:fill="auto" w:val="clear"/>
        <w:spacing w:after="0" w:before="0" w:line="240" w:lineRule="auto"/>
        <w:ind w:left="1134" w:right="0" w:hanging="425"/>
        <w:jc w:val="both"/>
        <w:rPr>
          <w:rFonts w:ascii="Gentium Basic" w:cs="Gentium Basic" w:eastAsia="Gentium Basic" w:hAnsi="Gentium Basic"/>
          <w:b w:val="0"/>
          <w:bCs w:val="0"/>
          <w:i w:val="0"/>
          <w:iCs w:val="0"/>
          <w:smallCaps w:val="0"/>
          <w:strike w:val="0"/>
          <w:color w:val="000000"/>
          <w:sz w:val="24"/>
          <w:szCs w:val="24"/>
          <w:u w:val="none"/>
          <w:shd w:fill="auto" w:val="clear"/>
        </w:rPr>
      </w:pPr>
      <w:r w:rsidDel="00000000" w:rsidR="00000000" w:rsidRPr="00000000">
        <w:rPr>
          <w:rFonts w:ascii="Gentium Basic" w:cs="Gentium Basic" w:eastAsia="Gentium Basic" w:hAnsi="Gentium Basic"/>
          <w:b w:val="0"/>
          <w:bCs w:val="0"/>
          <w:i w:val="0"/>
          <w:iCs w:val="0"/>
          <w:smallCaps w:val="0"/>
          <w:strike w:val="0"/>
          <w:color w:val="000000"/>
          <w:sz w:val="24"/>
          <w:szCs w:val="24"/>
          <w:u w:val="none"/>
          <w:shd w:fill="auto" w:val="clear"/>
          <w:vertAlign w:val="baseline"/>
          <w:rtl w:val="0"/>
        </w:rPr>
        <w:t xml:space="preserve">alamat/telepon pemberi pekerjaan; </w:t>
      </w:r>
    </w:p>
    <w:p w:rsidR="00000000" w:rsidDel="00000000" w:rsidP="00000000" w:rsidRDefault="00000000" w:rsidRPr="00000000" w14:paraId="00000561">
      <w:pPr>
        <w:keepNext w:val="0"/>
        <w:keepLines w:val="0"/>
        <w:pageBreakBefore w:val="0"/>
        <w:widowControl w:val="1"/>
        <w:numPr>
          <w:ilvl w:val="0"/>
          <w:numId w:val="65"/>
        </w:numPr>
        <w:pBdr>
          <w:top w:space="0" w:sz="0" w:val="nil"/>
          <w:left w:space="0" w:sz="0" w:val="nil"/>
          <w:bottom w:space="0" w:sz="0" w:val="nil"/>
          <w:right w:space="0" w:sz="0" w:val="nil"/>
          <w:between w:space="0" w:sz="0" w:val="nil"/>
        </w:pBdr>
        <w:shd w:fill="auto" w:val="clear"/>
        <w:spacing w:after="0" w:before="0" w:line="240" w:lineRule="auto"/>
        <w:ind w:left="1134" w:right="0" w:hanging="425"/>
        <w:jc w:val="both"/>
        <w:rPr>
          <w:rFonts w:ascii="Gentium Basic" w:cs="Gentium Basic" w:eastAsia="Gentium Basic" w:hAnsi="Gentium Basic"/>
          <w:b w:val="0"/>
          <w:bCs w:val="0"/>
          <w:i w:val="0"/>
          <w:iCs w:val="0"/>
          <w:smallCaps w:val="0"/>
          <w:strike w:val="0"/>
          <w:color w:val="000000"/>
          <w:sz w:val="24"/>
          <w:szCs w:val="24"/>
          <w:u w:val="none"/>
          <w:shd w:fill="auto" w:val="clear"/>
        </w:rPr>
      </w:pPr>
      <w:r w:rsidDel="00000000" w:rsidR="00000000" w:rsidRPr="00000000">
        <w:rPr>
          <w:rFonts w:ascii="Gentium Basic" w:cs="Gentium Basic" w:eastAsia="Gentium Basic" w:hAnsi="Gentium Basic"/>
          <w:b w:val="0"/>
          <w:bCs w:val="0"/>
          <w:i w:val="0"/>
          <w:iCs w:val="0"/>
          <w:smallCaps w:val="0"/>
          <w:strike w:val="0"/>
          <w:color w:val="000000"/>
          <w:sz w:val="24"/>
          <w:szCs w:val="24"/>
          <w:u w:val="none"/>
          <w:shd w:fill="auto" w:val="clear"/>
          <w:vertAlign w:val="baseline"/>
          <w:rtl w:val="0"/>
        </w:rPr>
        <w:t xml:space="preserve">Status Penyedia dalam Pelaksanaan Pekerjaan:</w:t>
      </w:r>
    </w:p>
    <w:p w:rsidR="00000000" w:rsidDel="00000000" w:rsidP="00000000" w:rsidRDefault="00000000" w:rsidRPr="00000000" w14:paraId="00000562">
      <w:pPr>
        <w:keepNext w:val="0"/>
        <w:keepLines w:val="0"/>
        <w:pageBreakBefore w:val="0"/>
        <w:widowControl w:val="1"/>
        <w:numPr>
          <w:ilvl w:val="0"/>
          <w:numId w:val="45"/>
        </w:numPr>
        <w:pBdr>
          <w:top w:space="0" w:sz="0" w:val="nil"/>
          <w:left w:space="0" w:sz="0" w:val="nil"/>
          <w:bottom w:space="0" w:sz="0" w:val="nil"/>
          <w:right w:space="0" w:sz="0" w:val="nil"/>
          <w:between w:space="0" w:sz="0" w:val="nil"/>
        </w:pBdr>
        <w:shd w:fill="auto" w:val="clear"/>
        <w:spacing w:after="0" w:before="0" w:line="240" w:lineRule="auto"/>
        <w:ind w:left="1418" w:right="0" w:hanging="217.99999999999997"/>
        <w:jc w:val="both"/>
        <w:rPr>
          <w:b w:val="0"/>
          <w:bCs w:val="0"/>
          <w:i w:val="0"/>
          <w:iCs w:val="0"/>
          <w:smallCaps w:val="0"/>
          <w:strike w:val="0"/>
          <w:color w:val="000000"/>
          <w:sz w:val="24"/>
          <w:szCs w:val="24"/>
          <w:u w:val="none"/>
          <w:shd w:fill="auto" w:val="clear"/>
        </w:rPr>
      </w:pPr>
      <w:r w:rsidDel="00000000" w:rsidR="00000000" w:rsidRPr="00000000">
        <w:rPr>
          <w:rFonts w:ascii="Gentium Basic" w:cs="Gentium Basic" w:eastAsia="Gentium Basic" w:hAnsi="Gentium Basic"/>
          <w:b w:val="0"/>
          <w:bCs w:val="0"/>
          <w:i w:val="0"/>
          <w:iCs w:val="0"/>
          <w:smallCaps w:val="0"/>
          <w:strike w:val="0"/>
          <w:color w:val="000000"/>
          <w:sz w:val="24"/>
          <w:szCs w:val="24"/>
          <w:u w:val="none"/>
          <w:shd w:fill="auto" w:val="clear"/>
          <w:vertAlign w:val="baseline"/>
          <w:rtl w:val="0"/>
        </w:rPr>
        <w:t xml:space="preserve">Penyedia melaksanakan sendiri pekerjaan;</w:t>
      </w:r>
    </w:p>
    <w:p w:rsidR="00000000" w:rsidDel="00000000" w:rsidP="00000000" w:rsidRDefault="00000000" w:rsidRPr="00000000" w14:paraId="00000563">
      <w:pPr>
        <w:keepNext w:val="0"/>
        <w:keepLines w:val="0"/>
        <w:pageBreakBefore w:val="0"/>
        <w:widowControl w:val="1"/>
        <w:numPr>
          <w:ilvl w:val="0"/>
          <w:numId w:val="45"/>
        </w:numPr>
        <w:pBdr>
          <w:top w:space="0" w:sz="0" w:val="nil"/>
          <w:left w:space="0" w:sz="0" w:val="nil"/>
          <w:bottom w:space="0" w:sz="0" w:val="nil"/>
          <w:right w:space="0" w:sz="0" w:val="nil"/>
          <w:between w:space="0" w:sz="0" w:val="nil"/>
        </w:pBdr>
        <w:shd w:fill="auto" w:val="clear"/>
        <w:spacing w:after="0" w:before="0" w:line="240" w:lineRule="auto"/>
        <w:ind w:left="1418" w:right="0" w:hanging="217.99999999999997"/>
        <w:jc w:val="both"/>
        <w:rPr>
          <w:b w:val="0"/>
          <w:bCs w:val="0"/>
          <w:i w:val="0"/>
          <w:iCs w:val="0"/>
          <w:smallCaps w:val="0"/>
          <w:strike w:val="0"/>
          <w:color w:val="000000"/>
          <w:sz w:val="24"/>
          <w:szCs w:val="24"/>
          <w:u w:val="none"/>
          <w:shd w:fill="auto" w:val="clear"/>
        </w:rPr>
      </w:pPr>
      <w:r w:rsidDel="00000000" w:rsidR="00000000" w:rsidRPr="00000000">
        <w:rPr>
          <w:rFonts w:ascii="Gentium Basic" w:cs="Gentium Basic" w:eastAsia="Gentium Basic" w:hAnsi="Gentium Basic"/>
          <w:b w:val="0"/>
          <w:bCs w:val="0"/>
          <w:i w:val="0"/>
          <w:iCs w:val="0"/>
          <w:smallCaps w:val="0"/>
          <w:strike w:val="0"/>
          <w:color w:val="000000"/>
          <w:sz w:val="24"/>
          <w:szCs w:val="24"/>
          <w:u w:val="none"/>
          <w:shd w:fill="auto" w:val="clear"/>
          <w:vertAlign w:val="baseline"/>
          <w:rtl w:val="0"/>
        </w:rPr>
        <w:t xml:space="preserve">melaksanakan pekerjaan sebagai Perusahaan Utama (leading firm) Kemitraan atau anggota dalam Kemitraan); atau</w:t>
      </w:r>
    </w:p>
    <w:p w:rsidR="00000000" w:rsidDel="00000000" w:rsidP="00000000" w:rsidRDefault="00000000" w:rsidRPr="00000000" w14:paraId="00000564">
      <w:pPr>
        <w:keepNext w:val="0"/>
        <w:keepLines w:val="0"/>
        <w:pageBreakBefore w:val="0"/>
        <w:widowControl w:val="1"/>
        <w:numPr>
          <w:ilvl w:val="0"/>
          <w:numId w:val="45"/>
        </w:numPr>
        <w:pBdr>
          <w:top w:space="0" w:sz="0" w:val="nil"/>
          <w:left w:space="0" w:sz="0" w:val="nil"/>
          <w:bottom w:space="0" w:sz="0" w:val="nil"/>
          <w:right w:space="0" w:sz="0" w:val="nil"/>
          <w:between w:space="0" w:sz="0" w:val="nil"/>
        </w:pBdr>
        <w:shd w:fill="auto" w:val="clear"/>
        <w:spacing w:after="0" w:before="0" w:line="240" w:lineRule="auto"/>
        <w:ind w:left="1418" w:right="0" w:hanging="217.99999999999997"/>
        <w:jc w:val="both"/>
        <w:rPr>
          <w:b w:val="0"/>
          <w:bCs w:val="0"/>
          <w:i w:val="0"/>
          <w:iCs w:val="0"/>
          <w:smallCaps w:val="0"/>
          <w:strike w:val="0"/>
          <w:color w:val="000000"/>
          <w:sz w:val="24"/>
          <w:szCs w:val="24"/>
          <w:u w:val="none"/>
          <w:shd w:fill="auto" w:val="clear"/>
        </w:rPr>
      </w:pPr>
      <w:r w:rsidDel="00000000" w:rsidR="00000000" w:rsidRPr="00000000">
        <w:rPr>
          <w:rFonts w:ascii="Gentium Basic" w:cs="Gentium Basic" w:eastAsia="Gentium Basic" w:hAnsi="Gentium Basic"/>
          <w:b w:val="0"/>
          <w:bCs w:val="0"/>
          <w:i w:val="0"/>
          <w:iCs w:val="0"/>
          <w:smallCaps w:val="0"/>
          <w:strike w:val="0"/>
          <w:color w:val="000000"/>
          <w:sz w:val="24"/>
          <w:szCs w:val="24"/>
          <w:u w:val="none"/>
          <w:shd w:fill="auto" w:val="clear"/>
          <w:vertAlign w:val="baseline"/>
          <w:rtl w:val="0"/>
        </w:rPr>
        <w:t xml:space="preserve">melaksanakan pekerjaan sebagai Sub penyedia.</w:t>
      </w:r>
    </w:p>
    <w:p w:rsidR="00000000" w:rsidDel="00000000" w:rsidP="00000000" w:rsidRDefault="00000000" w:rsidRPr="00000000" w14:paraId="00000565">
      <w:pPr>
        <w:keepNext w:val="0"/>
        <w:keepLines w:val="0"/>
        <w:pageBreakBefore w:val="0"/>
        <w:widowControl w:val="1"/>
        <w:numPr>
          <w:ilvl w:val="0"/>
          <w:numId w:val="65"/>
        </w:numPr>
        <w:pBdr>
          <w:top w:space="0" w:sz="0" w:val="nil"/>
          <w:left w:space="0" w:sz="0" w:val="nil"/>
          <w:bottom w:space="0" w:sz="0" w:val="nil"/>
          <w:right w:space="0" w:sz="0" w:val="nil"/>
          <w:between w:space="0" w:sz="0" w:val="nil"/>
        </w:pBdr>
        <w:shd w:fill="auto" w:val="clear"/>
        <w:spacing w:after="0" w:before="0" w:line="240" w:lineRule="auto"/>
        <w:ind w:left="1134" w:right="0" w:hanging="425"/>
        <w:jc w:val="both"/>
        <w:rPr>
          <w:rFonts w:ascii="Gentium Basic" w:cs="Gentium Basic" w:eastAsia="Gentium Basic" w:hAnsi="Gentium Basic"/>
          <w:b w:val="0"/>
          <w:bCs w:val="0"/>
          <w:i w:val="0"/>
          <w:iCs w:val="0"/>
          <w:smallCaps w:val="0"/>
          <w:strike w:val="0"/>
          <w:color w:val="000000"/>
          <w:sz w:val="24"/>
          <w:szCs w:val="24"/>
          <w:u w:val="none"/>
          <w:shd w:fill="auto" w:val="clear"/>
        </w:rPr>
      </w:pPr>
      <w:r w:rsidDel="00000000" w:rsidR="00000000" w:rsidRPr="00000000">
        <w:rPr>
          <w:rFonts w:ascii="Gentium Basic" w:cs="Gentium Basic" w:eastAsia="Gentium Basic" w:hAnsi="Gentium Basic"/>
          <w:b w:val="0"/>
          <w:bCs w:val="0"/>
          <w:i w:val="0"/>
          <w:iCs w:val="0"/>
          <w:smallCaps w:val="0"/>
          <w:strike w:val="0"/>
          <w:color w:val="000000"/>
          <w:sz w:val="24"/>
          <w:szCs w:val="24"/>
          <w:u w:val="none"/>
          <w:shd w:fill="auto" w:val="clear"/>
          <w:vertAlign w:val="baseline"/>
          <w:rtl w:val="0"/>
        </w:rPr>
        <w:t xml:space="preserve">nomor/tanggal kontrak;</w:t>
      </w:r>
    </w:p>
    <w:p w:rsidR="00000000" w:rsidDel="00000000" w:rsidP="00000000" w:rsidRDefault="00000000" w:rsidRPr="00000000" w14:paraId="00000566">
      <w:pPr>
        <w:keepNext w:val="0"/>
        <w:keepLines w:val="0"/>
        <w:pageBreakBefore w:val="0"/>
        <w:widowControl w:val="1"/>
        <w:numPr>
          <w:ilvl w:val="0"/>
          <w:numId w:val="65"/>
        </w:numPr>
        <w:pBdr>
          <w:top w:space="0" w:sz="0" w:val="nil"/>
          <w:left w:space="0" w:sz="0" w:val="nil"/>
          <w:bottom w:space="0" w:sz="0" w:val="nil"/>
          <w:right w:space="0" w:sz="0" w:val="nil"/>
          <w:between w:space="0" w:sz="0" w:val="nil"/>
        </w:pBdr>
        <w:shd w:fill="auto" w:val="clear"/>
        <w:spacing w:after="0" w:before="0" w:line="240" w:lineRule="auto"/>
        <w:ind w:left="1134" w:right="0" w:hanging="425"/>
        <w:jc w:val="both"/>
        <w:rPr>
          <w:rFonts w:ascii="Gentium Basic" w:cs="Gentium Basic" w:eastAsia="Gentium Basic" w:hAnsi="Gentium Basic"/>
          <w:b w:val="0"/>
          <w:bCs w:val="0"/>
          <w:i w:val="0"/>
          <w:iCs w:val="0"/>
          <w:smallCaps w:val="0"/>
          <w:strike w:val="0"/>
          <w:color w:val="000000"/>
          <w:sz w:val="24"/>
          <w:szCs w:val="24"/>
          <w:u w:val="none"/>
          <w:shd w:fill="auto" w:val="clear"/>
        </w:rPr>
      </w:pPr>
      <w:r w:rsidDel="00000000" w:rsidR="00000000" w:rsidRPr="00000000">
        <w:rPr>
          <w:rFonts w:ascii="Gentium Basic" w:cs="Gentium Basic" w:eastAsia="Gentium Basic" w:hAnsi="Gentium Basic"/>
          <w:b w:val="0"/>
          <w:bCs w:val="0"/>
          <w:i w:val="0"/>
          <w:iCs w:val="0"/>
          <w:smallCaps w:val="0"/>
          <w:strike w:val="0"/>
          <w:color w:val="000000"/>
          <w:sz w:val="24"/>
          <w:szCs w:val="24"/>
          <w:u w:val="none"/>
          <w:shd w:fill="auto" w:val="clear"/>
          <w:vertAlign w:val="baseline"/>
          <w:rtl w:val="0"/>
        </w:rPr>
        <w:t xml:space="preserve">nilai kontrak;</w:t>
      </w:r>
    </w:p>
    <w:p w:rsidR="00000000" w:rsidDel="00000000" w:rsidP="00000000" w:rsidRDefault="00000000" w:rsidRPr="00000000" w14:paraId="00000567">
      <w:pPr>
        <w:keepNext w:val="0"/>
        <w:keepLines w:val="0"/>
        <w:pageBreakBefore w:val="0"/>
        <w:widowControl w:val="1"/>
        <w:numPr>
          <w:ilvl w:val="0"/>
          <w:numId w:val="65"/>
        </w:numPr>
        <w:pBdr>
          <w:top w:space="0" w:sz="0" w:val="nil"/>
          <w:left w:space="0" w:sz="0" w:val="nil"/>
          <w:bottom w:space="0" w:sz="0" w:val="nil"/>
          <w:right w:space="0" w:sz="0" w:val="nil"/>
          <w:between w:space="0" w:sz="0" w:val="nil"/>
        </w:pBdr>
        <w:shd w:fill="auto" w:val="clear"/>
        <w:spacing w:after="0" w:before="0" w:line="240" w:lineRule="auto"/>
        <w:ind w:left="1134" w:right="0" w:hanging="425"/>
        <w:jc w:val="both"/>
        <w:rPr>
          <w:rFonts w:ascii="Gentium Basic" w:cs="Gentium Basic" w:eastAsia="Gentium Basic" w:hAnsi="Gentium Basic"/>
          <w:b w:val="0"/>
          <w:bCs w:val="0"/>
          <w:i w:val="0"/>
          <w:iCs w:val="0"/>
          <w:smallCaps w:val="0"/>
          <w:strike w:val="0"/>
          <w:color w:val="000000"/>
          <w:sz w:val="24"/>
          <w:szCs w:val="24"/>
          <w:u w:val="none"/>
          <w:shd w:fill="auto" w:val="clear"/>
        </w:rPr>
      </w:pPr>
      <w:r w:rsidDel="00000000" w:rsidR="00000000" w:rsidRPr="00000000">
        <w:rPr>
          <w:rFonts w:ascii="Gentium Basic" w:cs="Gentium Basic" w:eastAsia="Gentium Basic" w:hAnsi="Gentium Basic"/>
          <w:b w:val="0"/>
          <w:bCs w:val="0"/>
          <w:i w:val="0"/>
          <w:iCs w:val="0"/>
          <w:smallCaps w:val="0"/>
          <w:strike w:val="0"/>
          <w:color w:val="000000"/>
          <w:sz w:val="24"/>
          <w:szCs w:val="24"/>
          <w:u w:val="none"/>
          <w:shd w:fill="auto" w:val="clear"/>
          <w:vertAlign w:val="baseline"/>
          <w:rtl w:val="0"/>
        </w:rPr>
        <w:t xml:space="preserve">persentase Progres menurut rencana sesuai Kontrak; dan</w:t>
      </w:r>
    </w:p>
    <w:p w:rsidR="00000000" w:rsidDel="00000000" w:rsidP="00000000" w:rsidRDefault="00000000" w:rsidRPr="00000000" w14:paraId="00000568">
      <w:pPr>
        <w:keepNext w:val="0"/>
        <w:keepLines w:val="0"/>
        <w:pageBreakBefore w:val="0"/>
        <w:widowControl w:val="1"/>
        <w:numPr>
          <w:ilvl w:val="0"/>
          <w:numId w:val="65"/>
        </w:numPr>
        <w:pBdr>
          <w:top w:space="0" w:sz="0" w:val="nil"/>
          <w:left w:space="0" w:sz="0" w:val="nil"/>
          <w:bottom w:space="0" w:sz="0" w:val="nil"/>
          <w:right w:space="0" w:sz="0" w:val="nil"/>
          <w:between w:space="0" w:sz="0" w:val="nil"/>
        </w:pBdr>
        <w:shd w:fill="auto" w:val="clear"/>
        <w:spacing w:after="0" w:before="0" w:line="240" w:lineRule="auto"/>
        <w:ind w:left="1134" w:right="0" w:hanging="425"/>
        <w:jc w:val="both"/>
        <w:rPr>
          <w:rFonts w:ascii="Gentium Basic" w:cs="Gentium Basic" w:eastAsia="Gentium Basic" w:hAnsi="Gentium Basic"/>
          <w:b w:val="0"/>
          <w:bCs w:val="0"/>
          <w:i w:val="0"/>
          <w:iCs w:val="0"/>
          <w:smallCaps w:val="0"/>
          <w:strike w:val="0"/>
          <w:color w:val="000000"/>
          <w:sz w:val="24"/>
          <w:szCs w:val="24"/>
          <w:u w:val="none"/>
          <w:shd w:fill="auto" w:val="clear"/>
        </w:rPr>
      </w:pPr>
      <w:r w:rsidDel="00000000" w:rsidR="00000000" w:rsidRPr="00000000">
        <w:rPr>
          <w:rFonts w:ascii="Gentium Basic" w:cs="Gentium Basic" w:eastAsia="Gentium Basic" w:hAnsi="Gentium Basic"/>
          <w:b w:val="0"/>
          <w:bCs w:val="0"/>
          <w:i w:val="0"/>
          <w:iCs w:val="0"/>
          <w:smallCaps w:val="0"/>
          <w:strike w:val="0"/>
          <w:color w:val="000000"/>
          <w:sz w:val="24"/>
          <w:szCs w:val="24"/>
          <w:u w:val="none"/>
          <w:shd w:fill="auto" w:val="clear"/>
          <w:vertAlign w:val="baseline"/>
          <w:rtl w:val="0"/>
        </w:rPr>
        <w:t xml:space="preserve">persentase Progres terakhir prestasi kerja.</w:t>
      </w:r>
    </w:p>
    <w:p w:rsidR="00000000" w:rsidDel="00000000" w:rsidP="00000000" w:rsidRDefault="00000000" w:rsidRPr="00000000" w14:paraId="00000569">
      <w:pPr>
        <w:ind w:left="720" w:firstLine="0"/>
        <w:rPr>
          <w:rFonts w:ascii="Gentium Basic" w:cs="Gentium Basic" w:eastAsia="Gentium Basic" w:hAnsi="Gentium Basic"/>
          <w:color w:val="000000"/>
          <w:sz w:val="24"/>
          <w:szCs w:val="24"/>
          <w:vertAlign w:val="baseline"/>
        </w:rPr>
      </w:pPr>
      <w:r w:rsidDel="00000000" w:rsidR="00000000" w:rsidRPr="00000000">
        <w:rPr>
          <w:rtl w:val="0"/>
        </w:rPr>
      </w:r>
    </w:p>
    <w:p w:rsidR="00000000" w:rsidDel="00000000" w:rsidP="00000000" w:rsidRDefault="00000000" w:rsidRPr="00000000" w14:paraId="0000056A">
      <w:pPr>
        <w:ind w:left="720" w:firstLine="0"/>
        <w:rPr>
          <w:rFonts w:ascii="Gentium Basic" w:cs="Gentium Basic" w:eastAsia="Gentium Basic" w:hAnsi="Gentium Basic"/>
          <w:color w:val="000000"/>
          <w:sz w:val="24"/>
          <w:szCs w:val="24"/>
          <w:vertAlign w:val="baseline"/>
        </w:rPr>
      </w:pPr>
      <w:r w:rsidDel="00000000" w:rsidR="00000000" w:rsidRPr="00000000">
        <w:rPr>
          <w:rtl w:val="0"/>
        </w:rPr>
      </w:r>
    </w:p>
    <w:p w:rsidR="00000000" w:rsidDel="00000000" w:rsidP="00000000" w:rsidRDefault="00000000" w:rsidRPr="00000000" w14:paraId="0000056B">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Gentium Basic" w:cs="Gentium Basic" w:eastAsia="Gentium Basic" w:hAnsi="Gentium Basic"/>
          <w:b w:val="0"/>
          <w:bCs w:val="0"/>
          <w:i w:val="0"/>
          <w:iCs w:val="0"/>
          <w:smallCaps w:val="0"/>
          <w:strike w:val="0"/>
          <w:color w:val="000000"/>
          <w:sz w:val="24"/>
          <w:szCs w:val="24"/>
          <w:u w:val="none"/>
          <w:shd w:fill="auto" w:val="clear"/>
        </w:rPr>
      </w:pPr>
      <w:r w:rsidDel="00000000" w:rsidR="00000000" w:rsidRPr="00000000">
        <w:rPr>
          <w:rFonts w:ascii="Gentium Basic" w:cs="Gentium Basic" w:eastAsia="Gentium Basic" w:hAnsi="Gentium Basic"/>
          <w:b w:val="1"/>
          <w:bCs w:val="1"/>
          <w:i w:val="0"/>
          <w:iCs w:val="0"/>
          <w:smallCaps w:val="0"/>
          <w:strike w:val="0"/>
          <w:color w:val="000000"/>
          <w:sz w:val="24"/>
          <w:szCs w:val="24"/>
          <w:u w:val="none"/>
          <w:shd w:fill="auto" w:val="clear"/>
          <w:vertAlign w:val="baseline"/>
          <w:rtl w:val="0"/>
        </w:rPr>
        <w:t xml:space="preserve">Sisa Kemampuan Nyata (SKN)</w:t>
      </w:r>
      <w:r w:rsidDel="00000000" w:rsidR="00000000" w:rsidRPr="00000000">
        <w:rPr>
          <w:rtl w:val="0"/>
        </w:rPr>
      </w:r>
    </w:p>
    <w:p w:rsidR="00000000" w:rsidDel="00000000" w:rsidP="00000000" w:rsidRDefault="00000000" w:rsidRPr="00000000" w14:paraId="000005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Gentium Basic" w:cs="Gentium Basic" w:eastAsia="Gentium Basic" w:hAnsi="Gentium Basic"/>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6D">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rFonts w:ascii="Gentium Basic" w:cs="Gentium Basic" w:eastAsia="Gentium Basic" w:hAnsi="Gentium Basic"/>
          <w:b w:val="0"/>
          <w:bCs w:val="0"/>
          <w:i w:val="0"/>
          <w:iCs w:val="0"/>
          <w:smallCaps w:val="0"/>
          <w:strike w:val="0"/>
          <w:color w:val="000000"/>
          <w:sz w:val="24"/>
          <w:szCs w:val="24"/>
          <w:u w:val="none"/>
          <w:shd w:fill="auto" w:val="clear"/>
        </w:rPr>
      </w:pPr>
      <w:r w:rsidDel="00000000" w:rsidR="00000000" w:rsidRPr="00000000">
        <w:rPr>
          <w:rFonts w:ascii="Gentium Basic" w:cs="Gentium Basic" w:eastAsia="Gentium Basic" w:hAnsi="Gentium Basic"/>
          <w:b w:val="0"/>
          <w:bCs w:val="0"/>
          <w:i w:val="0"/>
          <w:iCs w:val="0"/>
          <w:smallCaps w:val="0"/>
          <w:strike w:val="0"/>
          <w:color w:val="000000"/>
          <w:sz w:val="24"/>
          <w:szCs w:val="24"/>
          <w:u w:val="none"/>
          <w:shd w:fill="auto" w:val="clear"/>
          <w:vertAlign w:val="baseline"/>
          <w:rtl w:val="0"/>
        </w:rPr>
        <w:t xml:space="preserve">Diisi dengan nilai total ekuitas berdasarkan Laporan Keuangan terakhir.</w:t>
      </w:r>
    </w:p>
    <w:p w:rsidR="00000000" w:rsidDel="00000000" w:rsidP="00000000" w:rsidRDefault="00000000" w:rsidRPr="00000000" w14:paraId="0000056E">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rFonts w:ascii="Gentium Basic" w:cs="Gentium Basic" w:eastAsia="Gentium Basic" w:hAnsi="Gentium Basic"/>
          <w:b w:val="0"/>
          <w:bCs w:val="0"/>
          <w:i w:val="0"/>
          <w:iCs w:val="0"/>
          <w:smallCaps w:val="0"/>
          <w:strike w:val="0"/>
          <w:color w:val="000000"/>
          <w:sz w:val="24"/>
          <w:szCs w:val="24"/>
          <w:u w:val="none"/>
          <w:shd w:fill="auto" w:val="clear"/>
        </w:rPr>
      </w:pPr>
      <w:r w:rsidDel="00000000" w:rsidR="00000000" w:rsidRPr="00000000">
        <w:rPr>
          <w:rFonts w:ascii="Gentium Basic" w:cs="Gentium Basic" w:eastAsia="Gentium Basic" w:hAnsi="Gentium Basic"/>
          <w:b w:val="0"/>
          <w:bCs w:val="0"/>
          <w:i w:val="0"/>
          <w:iCs w:val="0"/>
          <w:smallCaps w:val="0"/>
          <w:strike w:val="0"/>
          <w:color w:val="000000"/>
          <w:sz w:val="24"/>
          <w:szCs w:val="24"/>
          <w:u w:val="none"/>
          <w:shd w:fill="auto" w:val="clear"/>
          <w:vertAlign w:val="baseline"/>
          <w:rtl w:val="0"/>
        </w:rPr>
        <w:t xml:space="preserve">Diisi dengan hasil perhitungan Modal Kerja (MK) yaitu faktor likuiditas (fl = 0,6) dikalikan dengan Kekayaan Bersih (KB).</w:t>
      </w:r>
    </w:p>
    <w:p w:rsidR="00000000" w:rsidDel="00000000" w:rsidP="00000000" w:rsidRDefault="00000000" w:rsidRPr="00000000" w14:paraId="0000056F">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rFonts w:ascii="Gentium Basic" w:cs="Gentium Basic" w:eastAsia="Gentium Basic" w:hAnsi="Gentium Basic"/>
          <w:b w:val="0"/>
          <w:bCs w:val="0"/>
          <w:i w:val="0"/>
          <w:iCs w:val="0"/>
          <w:smallCaps w:val="0"/>
          <w:strike w:val="0"/>
          <w:color w:val="000000"/>
          <w:sz w:val="24"/>
          <w:szCs w:val="24"/>
          <w:u w:val="none"/>
          <w:shd w:fill="auto" w:val="clear"/>
        </w:rPr>
      </w:pPr>
      <w:r w:rsidDel="00000000" w:rsidR="00000000" w:rsidRPr="00000000">
        <w:rPr>
          <w:rFonts w:ascii="Gentium Basic" w:cs="Gentium Basic" w:eastAsia="Gentium Basic" w:hAnsi="Gentium Basic"/>
          <w:b w:val="0"/>
          <w:bCs w:val="0"/>
          <w:i w:val="0"/>
          <w:iCs w:val="0"/>
          <w:smallCaps w:val="0"/>
          <w:strike w:val="0"/>
          <w:color w:val="000000"/>
          <w:sz w:val="24"/>
          <w:szCs w:val="24"/>
          <w:u w:val="none"/>
          <w:shd w:fill="auto" w:val="clear"/>
          <w:vertAlign w:val="baseline"/>
          <w:rtl w:val="0"/>
        </w:rPr>
        <w:t xml:space="preserve">Diisi dengan hasil perhitungan Kemampuan Nyata (KN) yaitu faktor perputaran modal (fp = 7) dikalikan dengan Modal Kerja (MK).</w:t>
      </w:r>
    </w:p>
    <w:p w:rsidR="00000000" w:rsidDel="00000000" w:rsidP="00000000" w:rsidRDefault="00000000" w:rsidRPr="00000000" w14:paraId="00000570">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rFonts w:ascii="Gentium Basic" w:cs="Gentium Basic" w:eastAsia="Gentium Basic" w:hAnsi="Gentium Basic"/>
          <w:b w:val="0"/>
          <w:bCs w:val="0"/>
          <w:i w:val="0"/>
          <w:iCs w:val="0"/>
          <w:smallCaps w:val="0"/>
          <w:strike w:val="0"/>
          <w:color w:val="000000"/>
          <w:sz w:val="24"/>
          <w:szCs w:val="24"/>
          <w:u w:val="none"/>
          <w:shd w:fill="auto" w:val="clear"/>
        </w:rPr>
      </w:pPr>
      <w:r w:rsidDel="00000000" w:rsidR="00000000" w:rsidRPr="00000000">
        <w:rPr>
          <w:rFonts w:ascii="Gentium Basic" w:cs="Gentium Basic" w:eastAsia="Gentium Basic" w:hAnsi="Gentium Basic"/>
          <w:b w:val="0"/>
          <w:bCs w:val="0"/>
          <w:i w:val="0"/>
          <w:iCs w:val="0"/>
          <w:smallCaps w:val="0"/>
          <w:strike w:val="0"/>
          <w:color w:val="000000"/>
          <w:sz w:val="24"/>
          <w:szCs w:val="24"/>
          <w:u w:val="none"/>
          <w:shd w:fill="auto" w:val="clear"/>
          <w:vertAlign w:val="baseline"/>
          <w:rtl w:val="0"/>
        </w:rPr>
        <w:t xml:space="preserve">Diisi dengan hasil perhitungan Sisa Kemampuan Nyata (SKN) yaitu Kemampuan Nyata (KN) dikurangi dengan seluruh nilai pekerjaan yang sedang dilaksanakan.</w:t>
      </w:r>
    </w:p>
    <w:p w:rsidR="00000000" w:rsidDel="00000000" w:rsidP="00000000" w:rsidRDefault="00000000" w:rsidRPr="00000000" w14:paraId="00000571">
      <w:pPr>
        <w:rPr>
          <w:rFonts w:ascii="Gentium Basic" w:cs="Gentium Basic" w:eastAsia="Gentium Basic" w:hAnsi="Gentium Basic"/>
          <w:b w:val="0"/>
          <w:bCs w:val="0"/>
          <w:sz w:val="28"/>
          <w:szCs w:val="28"/>
          <w:vertAlign w:val="baseline"/>
        </w:rPr>
      </w:pPr>
      <w:r w:rsidDel="00000000" w:rsidR="00000000" w:rsidRPr="00000000">
        <w:br w:type="page"/>
      </w:r>
      <w:r w:rsidDel="00000000" w:rsidR="00000000" w:rsidRPr="00000000">
        <w:rPr>
          <w:rtl w:val="0"/>
        </w:rPr>
      </w:r>
    </w:p>
    <w:p w:rsidR="00000000" w:rsidDel="00000000" w:rsidP="00000000" w:rsidRDefault="00000000" w:rsidRPr="00000000" w14:paraId="00000572">
      <w:pPr>
        <w:rPr>
          <w:rFonts w:ascii="Gentium Basic" w:cs="Gentium Basic" w:eastAsia="Gentium Basic" w:hAnsi="Gentium Basic"/>
          <w:vertAlign w:val="baseline"/>
        </w:rPr>
      </w:pPr>
      <w:bookmarkStart w:colFirst="0" w:colLast="0" w:name="_heading=h.ntv9wgvdhaiw" w:id="48"/>
      <w:bookmarkEnd w:id="48"/>
      <w:r w:rsidDel="00000000" w:rsidR="00000000" w:rsidRPr="00000000">
        <w:rPr>
          <w:rFonts w:ascii="Gentium Basic" w:cs="Gentium Basic" w:eastAsia="Gentium Basic" w:hAnsi="Gentium Basic"/>
          <w:vertAlign w:val="baseline"/>
          <w:rtl w:val="0"/>
        </w:rPr>
        <w:tab/>
      </w:r>
    </w:p>
    <w:p w:rsidR="00000000" w:rsidDel="00000000" w:rsidP="00000000" w:rsidRDefault="00000000" w:rsidRPr="00000000" w14:paraId="00000573">
      <w:pPr>
        <w:pStyle w:val="Heading1"/>
        <w:ind w:left="720" w:firstLine="0"/>
        <w:rPr>
          <w:sz w:val="28"/>
          <w:szCs w:val="28"/>
          <w:vertAlign w:val="baseline"/>
        </w:rPr>
      </w:pPr>
      <w:r w:rsidDel="00000000" w:rsidR="00000000" w:rsidRPr="00000000">
        <w:rPr>
          <w:b w:val="1"/>
          <w:bCs w:val="1"/>
          <w:sz w:val="28"/>
          <w:szCs w:val="28"/>
          <w:vertAlign w:val="baseline"/>
          <w:rtl w:val="0"/>
        </w:rPr>
        <w:t xml:space="preserve">BAB IX. TATA CARA EVALUASI KUALIFIKASI</w:t>
      </w:r>
      <w:r w:rsidDel="00000000" w:rsidR="00000000" w:rsidRPr="00000000">
        <w:rPr>
          <w:rtl w:val="0"/>
        </w:rPr>
      </w:r>
    </w:p>
    <w:p w:rsidR="00000000" w:rsidDel="00000000" w:rsidP="00000000" w:rsidRDefault="00000000" w:rsidRPr="00000000" w14:paraId="00000574">
      <w:pPr>
        <w:pBdr>
          <w:bottom w:color="000000" w:space="1" w:sz="4" w:val="single"/>
        </w:pBdr>
        <w:rPr>
          <w:rFonts w:ascii="Gentium Basic" w:cs="Gentium Basic" w:eastAsia="Gentium Basic" w:hAnsi="Gentium Basic"/>
          <w:color w:val="000000"/>
          <w:vertAlign w:val="baseline"/>
        </w:rPr>
      </w:pPr>
      <w:r w:rsidDel="00000000" w:rsidR="00000000" w:rsidRPr="00000000">
        <w:rPr>
          <w:rtl w:val="0"/>
        </w:rPr>
      </w:r>
    </w:p>
    <w:p w:rsidR="00000000" w:rsidDel="00000000" w:rsidP="00000000" w:rsidRDefault="00000000" w:rsidRPr="00000000" w14:paraId="00000575">
      <w:pPr>
        <w:keepNext w:val="0"/>
        <w:keepLines w:val="0"/>
        <w:pageBreakBefore w:val="0"/>
        <w:widowControl w:val="1"/>
        <w:numPr>
          <w:ilvl w:val="2"/>
          <w:numId w:val="5"/>
        </w:numPr>
        <w:pBdr>
          <w:top w:space="0" w:sz="0" w:val="nil"/>
          <w:left w:space="0" w:sz="0" w:val="nil"/>
          <w:bottom w:space="0" w:sz="0" w:val="nil"/>
          <w:right w:space="0" w:sz="0" w:val="nil"/>
          <w:between w:space="0" w:sz="0" w:val="nil"/>
        </w:pBdr>
        <w:shd w:fill="auto" w:val="clear"/>
        <w:spacing w:after="0" w:before="60" w:line="240" w:lineRule="auto"/>
        <w:ind w:left="426" w:right="0" w:hanging="360"/>
        <w:jc w:val="both"/>
        <w:rPr>
          <w:rFonts w:ascii="Gentium Basic" w:cs="Gentium Basic" w:eastAsia="Gentium Basic" w:hAnsi="Gentium Basic"/>
          <w:b w:val="0"/>
          <w:bCs w:val="0"/>
          <w:i w:val="0"/>
          <w:iCs w:val="0"/>
          <w:smallCaps w:val="0"/>
          <w:strike w:val="0"/>
          <w:color w:val="000000"/>
          <w:sz w:val="24"/>
          <w:szCs w:val="24"/>
          <w:u w:val="none"/>
          <w:shd w:fill="auto" w:val="clear"/>
        </w:rPr>
      </w:pPr>
      <w:r w:rsidDel="00000000" w:rsidR="00000000" w:rsidRPr="00000000">
        <w:rPr>
          <w:rFonts w:ascii="Gentium Basic" w:cs="Gentium Basic" w:eastAsia="Gentium Basic" w:hAnsi="Gentium Basic"/>
          <w:b w:val="0"/>
          <w:bCs w:val="0"/>
          <w:i w:val="0"/>
          <w:iCs w:val="0"/>
          <w:smallCaps w:val="0"/>
          <w:strike w:val="0"/>
          <w:color w:val="000000"/>
          <w:sz w:val="24"/>
          <w:szCs w:val="24"/>
          <w:u w:val="none"/>
          <w:shd w:fill="auto" w:val="clear"/>
          <w:vertAlign w:val="baseline"/>
          <w:rtl w:val="0"/>
        </w:rPr>
        <w:t xml:space="preserve">Data Kualifikasi akan dievaluasi sesuai dengan persyaratan yang tercantum dalam Lembar Data Kualifikasi (LDK).</w:t>
      </w:r>
    </w:p>
    <w:p w:rsidR="00000000" w:rsidDel="00000000" w:rsidP="00000000" w:rsidRDefault="00000000" w:rsidRPr="00000000" w14:paraId="000005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26" w:right="0" w:firstLine="0"/>
        <w:jc w:val="both"/>
        <w:rPr>
          <w:rFonts w:ascii="Gentium Basic" w:cs="Gentium Basic" w:eastAsia="Gentium Basic" w:hAnsi="Gentium Basic"/>
          <w:b w:val="0"/>
          <w:bCs w:val="0"/>
          <w:i w:val="0"/>
          <w:iCs w:val="0"/>
          <w:smallCaps w:val="0"/>
          <w:strike w:val="0"/>
          <w:color w:val="000000"/>
          <w:sz w:val="24"/>
          <w:szCs w:val="24"/>
          <w:u w:val="none"/>
          <w:shd w:fill="auto" w:val="clear"/>
          <w:vertAlign w:val="baseline"/>
        </w:rPr>
      </w:pPr>
      <w:bookmarkStart w:colFirst="0" w:colLast="0" w:name="_heading=h.5v8xcxy5khv8" w:id="49"/>
      <w:bookmarkEnd w:id="49"/>
      <w:r w:rsidDel="00000000" w:rsidR="00000000" w:rsidRPr="00000000">
        <w:rPr>
          <w:rtl w:val="0"/>
        </w:rPr>
      </w:r>
    </w:p>
    <w:p w:rsidR="00000000" w:rsidDel="00000000" w:rsidP="00000000" w:rsidRDefault="00000000" w:rsidRPr="00000000" w14:paraId="00000577">
      <w:pPr>
        <w:keepNext w:val="0"/>
        <w:keepLines w:val="0"/>
        <w:pageBreakBefore w:val="0"/>
        <w:widowControl w:val="1"/>
        <w:numPr>
          <w:ilvl w:val="2"/>
          <w:numId w:val="5"/>
        </w:numPr>
        <w:pBdr>
          <w:top w:space="0" w:sz="0" w:val="nil"/>
          <w:left w:space="0" w:sz="0" w:val="nil"/>
          <w:bottom w:space="0" w:sz="0" w:val="nil"/>
          <w:right w:space="0" w:sz="0" w:val="nil"/>
          <w:between w:space="0" w:sz="0" w:val="nil"/>
        </w:pBdr>
        <w:shd w:fill="auto" w:val="clear"/>
        <w:spacing w:after="0" w:before="0" w:line="240" w:lineRule="auto"/>
        <w:ind w:left="426" w:right="0" w:hanging="360"/>
        <w:jc w:val="both"/>
        <w:rPr>
          <w:rFonts w:ascii="Gentium Basic" w:cs="Gentium Basic" w:eastAsia="Gentium Basic" w:hAnsi="Gentium Basic"/>
          <w:b w:val="0"/>
          <w:bCs w:val="0"/>
          <w:i w:val="0"/>
          <w:iCs w:val="0"/>
          <w:smallCaps w:val="0"/>
          <w:strike w:val="0"/>
          <w:color w:val="000000"/>
          <w:sz w:val="24"/>
          <w:szCs w:val="24"/>
          <w:u w:val="none"/>
          <w:shd w:fill="auto" w:val="clear"/>
        </w:rPr>
      </w:pPr>
      <w:r w:rsidDel="00000000" w:rsidR="00000000" w:rsidRPr="00000000">
        <w:rPr>
          <w:rFonts w:ascii="Gentium Basic" w:cs="Gentium Basic" w:eastAsia="Gentium Basic" w:hAnsi="Gentium Basic"/>
          <w:b w:val="0"/>
          <w:bCs w:val="0"/>
          <w:i w:val="0"/>
          <w:iCs w:val="0"/>
          <w:smallCaps w:val="0"/>
          <w:strike w:val="0"/>
          <w:color w:val="000000"/>
          <w:sz w:val="24"/>
          <w:szCs w:val="24"/>
          <w:u w:val="none"/>
          <w:shd w:fill="auto" w:val="clear"/>
          <w:vertAlign w:val="baseline"/>
          <w:rtl w:val="0"/>
        </w:rPr>
        <w:t xml:space="preserve">Evaluasi kualifikasi administrasi/legalitas, evaluasi kualifikasi teknis, dan  evaluasi kualifikasi keuangan menggunakan sistem gugur (</w:t>
      </w:r>
      <w:r w:rsidDel="00000000" w:rsidR="00000000" w:rsidRPr="00000000">
        <w:rPr>
          <w:rFonts w:ascii="Gentium Basic" w:cs="Gentium Basic" w:eastAsia="Gentium Basic" w:hAnsi="Gentium Basic"/>
          <w:b w:val="0"/>
          <w:bCs w:val="0"/>
          <w:i w:val="1"/>
          <w:iCs w:val="1"/>
          <w:smallCaps w:val="0"/>
          <w:strike w:val="0"/>
          <w:color w:val="000000"/>
          <w:sz w:val="24"/>
          <w:szCs w:val="24"/>
          <w:u w:val="none"/>
          <w:shd w:fill="auto" w:val="clear"/>
          <w:vertAlign w:val="baseline"/>
          <w:rtl w:val="0"/>
        </w:rPr>
        <w:t xml:space="preserve">pass and fail</w:t>
      </w:r>
      <w:r w:rsidDel="00000000" w:rsidR="00000000" w:rsidRPr="00000000">
        <w:rPr>
          <w:rFonts w:ascii="Gentium Basic" w:cs="Gentium Basic" w:eastAsia="Gentium Basic" w:hAnsi="Gentium Basic"/>
          <w:b w:val="0"/>
          <w:bCs w:val="0"/>
          <w:i w:val="0"/>
          <w:iCs w:val="0"/>
          <w:smallCaps w:val="0"/>
          <w:strike w:val="0"/>
          <w:color w:val="000000"/>
          <w:sz w:val="24"/>
          <w:szCs w:val="24"/>
          <w:u w:val="none"/>
          <w:shd w:fill="auto" w:val="clear"/>
          <w:vertAlign w:val="baseline"/>
          <w:rtl w:val="0"/>
        </w:rPr>
        <w:t xml:space="preserve">), dengan membandingkan persyaratan yang tercantum dalam dokumen kualifikasi dengan data kualifikasi peserta.</w:t>
      </w:r>
    </w:p>
    <w:p w:rsidR="00000000" w:rsidDel="00000000" w:rsidP="00000000" w:rsidRDefault="00000000" w:rsidRPr="00000000" w14:paraId="000005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26" w:right="0" w:firstLine="0"/>
        <w:jc w:val="both"/>
        <w:rPr>
          <w:rFonts w:ascii="Gentium Basic" w:cs="Gentium Basic" w:eastAsia="Gentium Basic" w:hAnsi="Gentium Basic"/>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79">
      <w:pPr>
        <w:keepNext w:val="0"/>
        <w:keepLines w:val="0"/>
        <w:pageBreakBefore w:val="0"/>
        <w:widowControl w:val="1"/>
        <w:numPr>
          <w:ilvl w:val="2"/>
          <w:numId w:val="5"/>
        </w:numPr>
        <w:pBdr>
          <w:top w:space="0" w:sz="0" w:val="nil"/>
          <w:left w:space="0" w:sz="0" w:val="nil"/>
          <w:bottom w:space="0" w:sz="0" w:val="nil"/>
          <w:right w:space="0" w:sz="0" w:val="nil"/>
          <w:between w:space="0" w:sz="0" w:val="nil"/>
        </w:pBdr>
        <w:shd w:fill="auto" w:val="clear"/>
        <w:spacing w:after="0" w:before="0" w:line="240" w:lineRule="auto"/>
        <w:ind w:left="426" w:right="0" w:hanging="360"/>
        <w:jc w:val="both"/>
        <w:rPr>
          <w:rFonts w:ascii="Gentium Basic" w:cs="Gentium Basic" w:eastAsia="Gentium Basic" w:hAnsi="Gentium Basic"/>
          <w:b w:val="0"/>
          <w:bCs w:val="0"/>
          <w:i w:val="0"/>
          <w:iCs w:val="0"/>
          <w:smallCaps w:val="0"/>
          <w:strike w:val="0"/>
          <w:color w:val="000000"/>
          <w:sz w:val="24"/>
          <w:szCs w:val="24"/>
          <w:u w:val="none"/>
          <w:shd w:fill="auto" w:val="clear"/>
        </w:rPr>
      </w:pPr>
      <w:r w:rsidDel="00000000" w:rsidR="00000000" w:rsidRPr="00000000">
        <w:rPr>
          <w:rFonts w:ascii="Gentium Basic" w:cs="Gentium Basic" w:eastAsia="Gentium Basic" w:hAnsi="Gentium Basic"/>
          <w:b w:val="0"/>
          <w:bCs w:val="0"/>
          <w:i w:val="0"/>
          <w:iCs w:val="0"/>
          <w:smallCaps w:val="0"/>
          <w:strike w:val="0"/>
          <w:color w:val="000000"/>
          <w:sz w:val="24"/>
          <w:szCs w:val="24"/>
          <w:u w:val="none"/>
          <w:shd w:fill="auto" w:val="clear"/>
          <w:vertAlign w:val="baseline"/>
          <w:rtl w:val="0"/>
        </w:rPr>
        <w:t xml:space="preserve"> Dalam hal peserta akan melakukan Kemitraan:</w:t>
      </w:r>
    </w:p>
    <w:p w:rsidR="00000000" w:rsidDel="00000000" w:rsidP="00000000" w:rsidRDefault="00000000" w:rsidRPr="00000000" w14:paraId="0000057A">
      <w:pPr>
        <w:keepNext w:val="0"/>
        <w:keepLines w:val="0"/>
        <w:pageBreakBefore w:val="0"/>
        <w:widowControl w:val="1"/>
        <w:numPr>
          <w:ilvl w:val="2"/>
          <w:numId w:val="49"/>
        </w:numPr>
        <w:pBdr>
          <w:top w:space="0" w:sz="0" w:val="nil"/>
          <w:left w:space="0" w:sz="0" w:val="nil"/>
          <w:bottom w:space="0" w:sz="0" w:val="nil"/>
          <w:right w:space="0" w:sz="0" w:val="nil"/>
          <w:between w:space="0" w:sz="0" w:val="nil"/>
        </w:pBdr>
        <w:shd w:fill="auto" w:val="clear"/>
        <w:spacing w:after="0" w:before="0" w:line="240" w:lineRule="auto"/>
        <w:ind w:left="709" w:right="0" w:hanging="217.99999999999997"/>
        <w:jc w:val="both"/>
        <w:rPr>
          <w:rFonts w:ascii="Gentium Basic" w:cs="Gentium Basic" w:eastAsia="Gentium Basic" w:hAnsi="Gentium Basic"/>
          <w:b w:val="0"/>
          <w:bCs w:val="0"/>
          <w:smallCaps w:val="0"/>
          <w:strike w:val="0"/>
          <w:sz w:val="24"/>
          <w:szCs w:val="24"/>
          <w:u w:val="none"/>
          <w:shd w:fill="auto" w:val="clear"/>
        </w:rPr>
      </w:pPr>
      <w:r w:rsidDel="00000000" w:rsidR="00000000" w:rsidRPr="00000000">
        <w:rPr>
          <w:rFonts w:ascii="Gentium Basic" w:cs="Gentium Basic" w:eastAsia="Gentium Basic" w:hAnsi="Gentium Basic"/>
          <w:b w:val="0"/>
          <w:bCs w:val="0"/>
          <w:i w:val="0"/>
          <w:iCs w:val="0"/>
          <w:smallCaps w:val="0"/>
          <w:strike w:val="0"/>
          <w:color w:val="000000"/>
          <w:sz w:val="24"/>
          <w:szCs w:val="24"/>
          <w:u w:val="none"/>
          <w:shd w:fill="auto" w:val="clear"/>
          <w:vertAlign w:val="baseline"/>
          <w:rtl w:val="0"/>
        </w:rPr>
        <w:t xml:space="preserve">peserta wajib mempunyai perjanjian Kemitraan yang memuat dan perusahaan yang mewakili Kemitraan tersebut; </w:t>
      </w:r>
    </w:p>
    <w:p w:rsidR="00000000" w:rsidDel="00000000" w:rsidP="00000000" w:rsidRDefault="00000000" w:rsidRPr="00000000" w14:paraId="0000057B">
      <w:pPr>
        <w:keepNext w:val="0"/>
        <w:keepLines w:val="0"/>
        <w:pageBreakBefore w:val="0"/>
        <w:widowControl w:val="1"/>
        <w:numPr>
          <w:ilvl w:val="2"/>
          <w:numId w:val="49"/>
        </w:numPr>
        <w:pBdr>
          <w:top w:space="0" w:sz="0" w:val="nil"/>
          <w:left w:space="0" w:sz="0" w:val="nil"/>
          <w:bottom w:space="0" w:sz="0" w:val="nil"/>
          <w:right w:space="0" w:sz="0" w:val="nil"/>
          <w:between w:space="0" w:sz="0" w:val="nil"/>
        </w:pBdr>
        <w:shd w:fill="auto" w:val="clear"/>
        <w:spacing w:after="0" w:before="0" w:line="240" w:lineRule="auto"/>
        <w:ind w:left="709" w:right="0" w:hanging="217.99999999999997"/>
        <w:jc w:val="both"/>
        <w:rPr>
          <w:rFonts w:ascii="Gentium Basic" w:cs="Gentium Basic" w:eastAsia="Gentium Basic" w:hAnsi="Gentium Basic"/>
          <w:b w:val="0"/>
          <w:bCs w:val="0"/>
          <w:smallCaps w:val="0"/>
          <w:strike w:val="0"/>
          <w:sz w:val="24"/>
          <w:szCs w:val="24"/>
          <w:u w:val="none"/>
          <w:shd w:fill="auto" w:val="clear"/>
        </w:rPr>
      </w:pPr>
      <w:r w:rsidDel="00000000" w:rsidR="00000000" w:rsidRPr="00000000">
        <w:rPr>
          <w:rFonts w:ascii="Gentium Basic" w:cs="Gentium Basic" w:eastAsia="Gentium Basic" w:hAnsi="Gentium Basic"/>
          <w:b w:val="0"/>
          <w:bCs w:val="0"/>
          <w:i w:val="0"/>
          <w:iCs w:val="0"/>
          <w:smallCaps w:val="0"/>
          <w:strike w:val="0"/>
          <w:color w:val="000000"/>
          <w:sz w:val="24"/>
          <w:szCs w:val="24"/>
          <w:u w:val="none"/>
          <w:shd w:fill="auto" w:val="clear"/>
          <w:vertAlign w:val="baseline"/>
          <w:rtl w:val="0"/>
        </w:rPr>
        <w:t xml:space="preserve">evaluasi persyaratan administrasi/legalitas dilakukan untuk setiap perusahaan yang melakukan Kemitraan; </w:t>
      </w:r>
    </w:p>
    <w:p w:rsidR="00000000" w:rsidDel="00000000" w:rsidP="00000000" w:rsidRDefault="00000000" w:rsidRPr="00000000" w14:paraId="0000057C">
      <w:pPr>
        <w:keepNext w:val="0"/>
        <w:keepLines w:val="0"/>
        <w:pageBreakBefore w:val="0"/>
        <w:widowControl w:val="1"/>
        <w:numPr>
          <w:ilvl w:val="2"/>
          <w:numId w:val="49"/>
        </w:numPr>
        <w:pBdr>
          <w:top w:space="0" w:sz="0" w:val="nil"/>
          <w:left w:space="0" w:sz="0" w:val="nil"/>
          <w:bottom w:space="0" w:sz="0" w:val="nil"/>
          <w:right w:space="0" w:sz="0" w:val="nil"/>
          <w:between w:space="0" w:sz="0" w:val="nil"/>
        </w:pBdr>
        <w:shd w:fill="auto" w:val="clear"/>
        <w:spacing w:after="0" w:before="0" w:line="240" w:lineRule="auto"/>
        <w:ind w:left="709" w:right="0" w:hanging="217.99999999999997"/>
        <w:jc w:val="both"/>
        <w:rPr>
          <w:rFonts w:ascii="Gentium Basic" w:cs="Gentium Basic" w:eastAsia="Gentium Basic" w:hAnsi="Gentium Basic"/>
          <w:b w:val="0"/>
          <w:bCs w:val="0"/>
          <w:smallCaps w:val="0"/>
          <w:strike w:val="0"/>
          <w:sz w:val="24"/>
          <w:szCs w:val="24"/>
          <w:u w:val="none"/>
          <w:shd w:fill="auto" w:val="clear"/>
        </w:rPr>
      </w:pPr>
      <w:r w:rsidDel="00000000" w:rsidR="00000000" w:rsidRPr="00000000">
        <w:rPr>
          <w:rFonts w:ascii="Gentium Basic" w:cs="Gentium Basic" w:eastAsia="Gentium Basic" w:hAnsi="Gentium Basic"/>
          <w:b w:val="0"/>
          <w:bCs w:val="0"/>
          <w:i w:val="0"/>
          <w:iCs w:val="0"/>
          <w:smallCaps w:val="0"/>
          <w:strike w:val="0"/>
          <w:color w:val="000000"/>
          <w:sz w:val="24"/>
          <w:szCs w:val="24"/>
          <w:u w:val="none"/>
          <w:shd w:fill="auto" w:val="clear"/>
          <w:vertAlign w:val="baseline"/>
          <w:rtl w:val="0"/>
        </w:rPr>
        <w:t xml:space="preserve">kesesuaian bidang izin usaha dengan LDK pada angka 13.2 cukup dipenuhi oleh perusahaan utama (</w:t>
      </w:r>
      <w:r w:rsidDel="00000000" w:rsidR="00000000" w:rsidRPr="00000000">
        <w:rPr>
          <w:rFonts w:ascii="Gentium Basic" w:cs="Gentium Basic" w:eastAsia="Gentium Basic" w:hAnsi="Gentium Basic"/>
          <w:b w:val="0"/>
          <w:bCs w:val="0"/>
          <w:i w:val="1"/>
          <w:iCs w:val="1"/>
          <w:smallCaps w:val="0"/>
          <w:strike w:val="0"/>
          <w:color w:val="000000"/>
          <w:sz w:val="24"/>
          <w:szCs w:val="24"/>
          <w:u w:val="none"/>
          <w:shd w:fill="auto" w:val="clear"/>
          <w:vertAlign w:val="baseline"/>
          <w:rtl w:val="0"/>
        </w:rPr>
        <w:t xml:space="preserve">leading firm</w:t>
      </w:r>
      <w:r w:rsidDel="00000000" w:rsidR="00000000" w:rsidRPr="00000000">
        <w:rPr>
          <w:rFonts w:ascii="Gentium Basic" w:cs="Gentium Basic" w:eastAsia="Gentium Basic" w:hAnsi="Gentium Basic"/>
          <w:b w:val="0"/>
          <w:bCs w:val="0"/>
          <w:i w:val="0"/>
          <w:iCs w:val="0"/>
          <w:smallCaps w:val="0"/>
          <w:strike w:val="0"/>
          <w:color w:val="000000"/>
          <w:sz w:val="24"/>
          <w:szCs w:val="24"/>
          <w:u w:val="none"/>
          <w:shd w:fill="auto" w:val="clear"/>
          <w:vertAlign w:val="baseline"/>
          <w:rtl w:val="0"/>
        </w:rPr>
        <w:t xml:space="preserve">) Kemitraan; dan</w:t>
      </w:r>
    </w:p>
    <w:p w:rsidR="00000000" w:rsidDel="00000000" w:rsidP="00000000" w:rsidRDefault="00000000" w:rsidRPr="00000000" w14:paraId="0000057D">
      <w:pPr>
        <w:keepNext w:val="0"/>
        <w:keepLines w:val="0"/>
        <w:pageBreakBefore w:val="0"/>
        <w:widowControl w:val="1"/>
        <w:numPr>
          <w:ilvl w:val="2"/>
          <w:numId w:val="49"/>
        </w:numPr>
        <w:pBdr>
          <w:top w:space="0" w:sz="0" w:val="nil"/>
          <w:left w:space="0" w:sz="0" w:val="nil"/>
          <w:bottom w:space="0" w:sz="0" w:val="nil"/>
          <w:right w:space="0" w:sz="0" w:val="nil"/>
          <w:between w:space="0" w:sz="0" w:val="nil"/>
        </w:pBdr>
        <w:shd w:fill="auto" w:val="clear"/>
        <w:spacing w:after="0" w:before="0" w:line="240" w:lineRule="auto"/>
        <w:ind w:left="709" w:right="0" w:hanging="217.99999999999997"/>
        <w:jc w:val="both"/>
        <w:rPr>
          <w:rFonts w:ascii="Gentium Basic" w:cs="Gentium Basic" w:eastAsia="Gentium Basic" w:hAnsi="Gentium Basic"/>
          <w:b w:val="0"/>
          <w:bCs w:val="0"/>
          <w:smallCaps w:val="0"/>
          <w:strike w:val="0"/>
          <w:sz w:val="24"/>
          <w:szCs w:val="24"/>
          <w:u w:val="none"/>
          <w:shd w:fill="auto" w:val="clear"/>
        </w:rPr>
      </w:pPr>
      <w:r w:rsidDel="00000000" w:rsidR="00000000" w:rsidRPr="00000000">
        <w:rPr>
          <w:rFonts w:ascii="Gentium Basic" w:cs="Gentium Basic" w:eastAsia="Gentium Basic" w:hAnsi="Gentium Basic"/>
          <w:b w:val="0"/>
          <w:bCs w:val="0"/>
          <w:i w:val="0"/>
          <w:iCs w:val="0"/>
          <w:smallCaps w:val="0"/>
          <w:strike w:val="0"/>
          <w:color w:val="000000"/>
          <w:sz w:val="24"/>
          <w:szCs w:val="24"/>
          <w:u w:val="none"/>
          <w:shd w:fill="auto" w:val="clear"/>
          <w:vertAlign w:val="baseline"/>
          <w:rtl w:val="0"/>
        </w:rPr>
        <w:t xml:space="preserve">data kualifikasi untuk peserta yang melakukan kemitraan ditandatangani oleh pejabat yang menurut perjanjian Kemitraan berhak mewakili Kemitraan.</w:t>
      </w:r>
    </w:p>
    <w:p w:rsidR="00000000" w:rsidDel="00000000" w:rsidP="00000000" w:rsidRDefault="00000000" w:rsidRPr="00000000" w14:paraId="000005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26" w:right="0" w:firstLine="0"/>
        <w:jc w:val="both"/>
        <w:rPr>
          <w:rFonts w:ascii="Gentium Basic" w:cs="Gentium Basic" w:eastAsia="Gentium Basic" w:hAnsi="Gentium Basic"/>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7F">
      <w:pPr>
        <w:keepNext w:val="0"/>
        <w:keepLines w:val="0"/>
        <w:pageBreakBefore w:val="0"/>
        <w:widowControl w:val="1"/>
        <w:numPr>
          <w:ilvl w:val="2"/>
          <w:numId w:val="5"/>
        </w:numPr>
        <w:pBdr>
          <w:top w:space="0" w:sz="0" w:val="nil"/>
          <w:left w:space="0" w:sz="0" w:val="nil"/>
          <w:bottom w:space="0" w:sz="0" w:val="nil"/>
          <w:right w:space="0" w:sz="0" w:val="nil"/>
          <w:between w:space="0" w:sz="0" w:val="nil"/>
        </w:pBdr>
        <w:shd w:fill="auto" w:val="clear"/>
        <w:spacing w:after="0" w:before="0" w:line="240" w:lineRule="auto"/>
        <w:ind w:left="426" w:right="0" w:hanging="360"/>
        <w:jc w:val="both"/>
        <w:rPr>
          <w:rFonts w:ascii="Gentium Basic" w:cs="Gentium Basic" w:eastAsia="Gentium Basic" w:hAnsi="Gentium Basic"/>
          <w:b w:val="0"/>
          <w:bCs w:val="0"/>
          <w:i w:val="0"/>
          <w:iCs w:val="0"/>
          <w:smallCaps w:val="0"/>
          <w:strike w:val="0"/>
          <w:color w:val="000000"/>
          <w:sz w:val="24"/>
          <w:szCs w:val="24"/>
          <w:u w:val="none"/>
          <w:shd w:fill="auto" w:val="clear"/>
        </w:rPr>
      </w:pPr>
      <w:r w:rsidDel="00000000" w:rsidR="00000000" w:rsidRPr="00000000">
        <w:rPr>
          <w:rFonts w:ascii="Gentium Basic" w:cs="Gentium Basic" w:eastAsia="Gentium Basic" w:hAnsi="Gentium Basic"/>
          <w:b w:val="0"/>
          <w:bCs w:val="0"/>
          <w:i w:val="0"/>
          <w:iCs w:val="0"/>
          <w:smallCaps w:val="0"/>
          <w:strike w:val="0"/>
          <w:color w:val="000000"/>
          <w:sz w:val="24"/>
          <w:szCs w:val="24"/>
          <w:u w:val="none"/>
          <w:shd w:fill="auto" w:val="clear"/>
          <w:vertAlign w:val="baseline"/>
          <w:rtl w:val="0"/>
        </w:rPr>
        <w:t xml:space="preserve">Pokja Pemilihan memeriksa dan membandingkan antara persyaratan pada Dokumen Kualifikasi dengan data kualifikasi peserta yang meliputi :</w:t>
      </w:r>
    </w:p>
    <w:p w:rsidR="00000000" w:rsidDel="00000000" w:rsidP="00000000" w:rsidRDefault="00000000" w:rsidRPr="00000000" w14:paraId="00000580">
      <w:pPr>
        <w:numPr>
          <w:ilvl w:val="0"/>
          <w:numId w:val="64"/>
        </w:numPr>
        <w:ind w:left="709" w:hanging="283"/>
        <w:jc w:val="both"/>
        <w:rPr/>
      </w:pPr>
      <w:r w:rsidDel="00000000" w:rsidR="00000000" w:rsidRPr="00000000">
        <w:rPr>
          <w:rFonts w:ascii="Gentium Basic" w:cs="Gentium Basic" w:eastAsia="Gentium Basic" w:hAnsi="Gentium Basic"/>
          <w:sz w:val="24"/>
          <w:szCs w:val="24"/>
          <w:vertAlign w:val="baseline"/>
          <w:rtl w:val="0"/>
        </w:rPr>
        <w:t xml:space="preserve">kelengkapan Data Kualifikasi; dan</w:t>
      </w:r>
    </w:p>
    <w:p w:rsidR="00000000" w:rsidDel="00000000" w:rsidP="00000000" w:rsidRDefault="00000000" w:rsidRPr="00000000" w14:paraId="00000581">
      <w:pPr>
        <w:numPr>
          <w:ilvl w:val="0"/>
          <w:numId w:val="64"/>
        </w:numPr>
        <w:ind w:left="709" w:hanging="283"/>
        <w:jc w:val="both"/>
        <w:rPr/>
      </w:pPr>
      <w:r w:rsidDel="00000000" w:rsidR="00000000" w:rsidRPr="00000000">
        <w:rPr>
          <w:rFonts w:ascii="Gentium Basic" w:cs="Gentium Basic" w:eastAsia="Gentium Basic" w:hAnsi="Gentium Basic"/>
          <w:sz w:val="24"/>
          <w:szCs w:val="24"/>
          <w:vertAlign w:val="baseline"/>
          <w:rtl w:val="0"/>
        </w:rPr>
        <w:t xml:space="preserve">pemenuhan persyaratan kualifikasi.</w:t>
      </w:r>
    </w:p>
    <w:p w:rsidR="00000000" w:rsidDel="00000000" w:rsidP="00000000" w:rsidRDefault="00000000" w:rsidRPr="00000000" w14:paraId="00000582">
      <w:pPr>
        <w:ind w:left="709" w:firstLine="0"/>
        <w:jc w:val="both"/>
        <w:rPr>
          <w:rFonts w:ascii="Gentium Basic" w:cs="Gentium Basic" w:eastAsia="Gentium Basic" w:hAnsi="Gentium Basic"/>
          <w:sz w:val="24"/>
          <w:szCs w:val="24"/>
          <w:vertAlign w:val="baseline"/>
        </w:rPr>
      </w:pPr>
      <w:r w:rsidDel="00000000" w:rsidR="00000000" w:rsidRPr="00000000">
        <w:rPr>
          <w:rtl w:val="0"/>
        </w:rPr>
      </w:r>
    </w:p>
    <w:p w:rsidR="00000000" w:rsidDel="00000000" w:rsidP="00000000" w:rsidRDefault="00000000" w:rsidRPr="00000000" w14:paraId="00000583">
      <w:pPr>
        <w:keepNext w:val="0"/>
        <w:keepLines w:val="0"/>
        <w:pageBreakBefore w:val="0"/>
        <w:widowControl w:val="1"/>
        <w:numPr>
          <w:ilvl w:val="2"/>
          <w:numId w:val="5"/>
        </w:numPr>
        <w:pBdr>
          <w:top w:space="0" w:sz="0" w:val="nil"/>
          <w:left w:space="0" w:sz="0" w:val="nil"/>
          <w:bottom w:space="0" w:sz="0" w:val="nil"/>
          <w:right w:space="0" w:sz="0" w:val="nil"/>
          <w:between w:space="0" w:sz="0" w:val="nil"/>
        </w:pBdr>
        <w:shd w:fill="auto" w:val="clear"/>
        <w:spacing w:after="0" w:before="60" w:line="240" w:lineRule="auto"/>
        <w:ind w:left="426" w:right="0" w:hanging="360"/>
        <w:jc w:val="both"/>
        <w:rPr>
          <w:rFonts w:ascii="Gentium Basic" w:cs="Gentium Basic" w:eastAsia="Gentium Basic" w:hAnsi="Gentium Basic"/>
          <w:b w:val="0"/>
          <w:bCs w:val="0"/>
          <w:i w:val="0"/>
          <w:iCs w:val="0"/>
          <w:smallCaps w:val="0"/>
          <w:strike w:val="0"/>
          <w:color w:val="000000"/>
          <w:sz w:val="24"/>
          <w:szCs w:val="24"/>
          <w:u w:val="none"/>
          <w:shd w:fill="auto" w:val="clear"/>
        </w:rPr>
      </w:pPr>
      <w:r w:rsidDel="00000000" w:rsidR="00000000" w:rsidRPr="00000000">
        <w:rPr>
          <w:rFonts w:ascii="Gentium Basic" w:cs="Gentium Basic" w:eastAsia="Gentium Basic" w:hAnsi="Gentium Basic"/>
          <w:b w:val="0"/>
          <w:bCs w:val="0"/>
          <w:i w:val="0"/>
          <w:iCs w:val="0"/>
          <w:smallCaps w:val="0"/>
          <w:strike w:val="0"/>
          <w:color w:val="000000"/>
          <w:sz w:val="24"/>
          <w:szCs w:val="24"/>
          <w:u w:val="none"/>
          <w:shd w:fill="auto" w:val="clear"/>
          <w:vertAlign w:val="baseline"/>
          <w:rtl w:val="0"/>
        </w:rPr>
        <w:t xml:space="preserve">Formulir Isian Kualifikasi untuk anggota Kemitraan yang tidak dibubuhi materai diminta untuk membayar denda materai sesuai ketentuan peraturan perundang–undangan. </w:t>
      </w:r>
    </w:p>
    <w:p w:rsidR="00000000" w:rsidDel="00000000" w:rsidP="00000000" w:rsidRDefault="00000000" w:rsidRPr="00000000" w14:paraId="0000058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67"/>
        </w:tabs>
        <w:spacing w:after="0" w:before="0" w:line="240" w:lineRule="auto"/>
        <w:ind w:left="0" w:right="0" w:firstLine="0"/>
        <w:jc w:val="both"/>
        <w:rPr>
          <w:rFonts w:ascii="Gentium Basic" w:cs="Gentium Basic" w:eastAsia="Gentium Basic" w:hAnsi="Gentium Basic"/>
          <w:b w:val="0"/>
          <w:bCs w:val="0"/>
          <w:i w:val="0"/>
          <w:iCs w:val="0"/>
          <w:smallCaps w:val="0"/>
          <w:strike w:val="0"/>
          <w:color w:val="ff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85">
      <w:pPr>
        <w:keepNext w:val="0"/>
        <w:keepLines w:val="0"/>
        <w:pageBreakBefore w:val="0"/>
        <w:widowControl w:val="1"/>
        <w:numPr>
          <w:ilvl w:val="2"/>
          <w:numId w:val="5"/>
        </w:numPr>
        <w:pBdr>
          <w:top w:space="0" w:sz="0" w:val="nil"/>
          <w:left w:space="0" w:sz="0" w:val="nil"/>
          <w:bottom w:space="0" w:sz="0" w:val="nil"/>
          <w:right w:space="0" w:sz="0" w:val="nil"/>
          <w:between w:space="0" w:sz="0" w:val="nil"/>
        </w:pBdr>
        <w:shd w:fill="auto" w:val="clear"/>
        <w:spacing w:after="0" w:before="0" w:line="240" w:lineRule="auto"/>
        <w:ind w:left="426" w:right="0" w:hanging="360"/>
        <w:jc w:val="both"/>
        <w:rPr>
          <w:rFonts w:ascii="Gentium Basic" w:cs="Gentium Basic" w:eastAsia="Gentium Basic" w:hAnsi="Gentium Basic"/>
          <w:b w:val="0"/>
          <w:bCs w:val="0"/>
          <w:i w:val="0"/>
          <w:iCs w:val="0"/>
          <w:smallCaps w:val="0"/>
          <w:strike w:val="0"/>
          <w:color w:val="000000"/>
          <w:sz w:val="24"/>
          <w:szCs w:val="24"/>
          <w:u w:val="none"/>
          <w:shd w:fill="auto" w:val="clear"/>
        </w:rPr>
      </w:pPr>
      <w:r w:rsidDel="00000000" w:rsidR="00000000" w:rsidRPr="00000000">
        <w:rPr>
          <w:rFonts w:ascii="Gentium Basic" w:cs="Gentium Basic" w:eastAsia="Gentium Basic" w:hAnsi="Gentium Basic"/>
          <w:b w:val="0"/>
          <w:bCs w:val="0"/>
          <w:i w:val="0"/>
          <w:iCs w:val="0"/>
          <w:smallCaps w:val="0"/>
          <w:strike w:val="0"/>
          <w:color w:val="000000"/>
          <w:sz w:val="24"/>
          <w:szCs w:val="24"/>
          <w:u w:val="none"/>
          <w:shd w:fill="auto" w:val="clear"/>
          <w:vertAlign w:val="baseline"/>
          <w:rtl w:val="0"/>
        </w:rPr>
        <w:t xml:space="preserve">Peserta yang memenuhi persyaratan Kualifikasi dilanjutkan dengan Pembuktian Kualifikasi.</w:t>
      </w:r>
    </w:p>
    <w:p w:rsidR="00000000" w:rsidDel="00000000" w:rsidP="00000000" w:rsidRDefault="00000000" w:rsidRPr="00000000" w14:paraId="00000586">
      <w:pPr>
        <w:rPr>
          <w:rFonts w:ascii="Gentium Basic" w:cs="Gentium Basic" w:eastAsia="Gentium Basic" w:hAnsi="Gentium Basic"/>
          <w:b w:val="0"/>
          <w:bCs w:val="0"/>
          <w:sz w:val="2"/>
          <w:szCs w:val="2"/>
          <w:vertAlign w:val="baseline"/>
        </w:rPr>
      </w:pPr>
      <w:bookmarkStart w:colFirst="0" w:colLast="0" w:name="_heading=h.upt04lqw5c9v" w:id="50"/>
      <w:bookmarkEnd w:id="50"/>
      <w:r w:rsidDel="00000000" w:rsidR="00000000" w:rsidRPr="00000000">
        <w:br w:type="page"/>
      </w:r>
      <w:r w:rsidDel="00000000" w:rsidR="00000000" w:rsidRPr="00000000">
        <w:rPr>
          <w:rtl w:val="0"/>
        </w:rPr>
      </w:r>
    </w:p>
    <w:p w:rsidR="00000000" w:rsidDel="00000000" w:rsidP="00000000" w:rsidRDefault="00000000" w:rsidRPr="00000000" w14:paraId="00000587">
      <w:pPr>
        <w:pStyle w:val="Heading1"/>
        <w:rPr>
          <w:sz w:val="28"/>
          <w:szCs w:val="28"/>
          <w:vertAlign w:val="baseline"/>
        </w:rPr>
      </w:pPr>
      <w:r w:rsidDel="00000000" w:rsidR="00000000" w:rsidRPr="00000000">
        <w:rPr>
          <w:b w:val="1"/>
          <w:bCs w:val="1"/>
          <w:sz w:val="28"/>
          <w:szCs w:val="28"/>
          <w:vertAlign w:val="baseline"/>
          <w:rtl w:val="0"/>
        </w:rPr>
        <w:t xml:space="preserve">BAB X. SURAT PERJANJIAN KEMITRAAN</w:t>
      </w:r>
      <w:r w:rsidDel="00000000" w:rsidR="00000000" w:rsidRPr="00000000">
        <w:rPr>
          <w:rtl w:val="0"/>
        </w:rPr>
      </w:r>
    </w:p>
    <w:p w:rsidR="00000000" w:rsidDel="00000000" w:rsidP="00000000" w:rsidRDefault="00000000" w:rsidRPr="00000000" w14:paraId="00000588">
      <w:pPr>
        <w:pBdr>
          <w:bottom w:color="000000" w:space="1" w:sz="4" w:val="single"/>
        </w:pBdr>
        <w:rPr>
          <w:rFonts w:ascii="Gentium Basic" w:cs="Gentium Basic" w:eastAsia="Gentium Basic" w:hAnsi="Gentium Basic"/>
          <w:b w:val="0"/>
          <w:bCs w:val="0"/>
          <w:sz w:val="24"/>
          <w:szCs w:val="24"/>
          <w:vertAlign w:val="baseline"/>
        </w:rPr>
      </w:pPr>
      <w:r w:rsidDel="00000000" w:rsidR="00000000" w:rsidRPr="00000000">
        <w:rPr>
          <w:rtl w:val="0"/>
        </w:rPr>
      </w:r>
    </w:p>
    <w:p w:rsidR="00000000" w:rsidDel="00000000" w:rsidP="00000000" w:rsidRDefault="00000000" w:rsidRPr="00000000" w14:paraId="00000589">
      <w:pPr>
        <w:jc w:val="center"/>
        <w:rPr>
          <w:rFonts w:ascii="Gentium Basic" w:cs="Gentium Basic" w:eastAsia="Gentium Basic" w:hAnsi="Gentium Basic"/>
          <w:b w:val="0"/>
          <w:bCs w:val="0"/>
          <w:sz w:val="24"/>
          <w:szCs w:val="24"/>
          <w:vertAlign w:val="baseline"/>
        </w:rPr>
      </w:pPr>
      <w:r w:rsidDel="00000000" w:rsidR="00000000" w:rsidRPr="00000000">
        <w:rPr>
          <w:rtl w:val="0"/>
        </w:rPr>
      </w:r>
    </w:p>
    <w:p w:rsidR="00000000" w:rsidDel="00000000" w:rsidP="00000000" w:rsidRDefault="00000000" w:rsidRPr="00000000" w14:paraId="0000058A">
      <w:pPr>
        <w:jc w:val="center"/>
        <w:rPr>
          <w:rFonts w:ascii="Gentium Basic" w:cs="Gentium Basic" w:eastAsia="Gentium Basic" w:hAnsi="Gentium Basic"/>
          <w:b w:val="0"/>
          <w:bCs w:val="0"/>
          <w:sz w:val="24"/>
          <w:szCs w:val="24"/>
          <w:vertAlign w:val="baseline"/>
        </w:rPr>
      </w:pPr>
      <w:r w:rsidDel="00000000" w:rsidR="00000000" w:rsidRPr="00000000">
        <w:rPr>
          <w:rFonts w:ascii="Gentium Basic" w:cs="Gentium Basic" w:eastAsia="Gentium Basic" w:hAnsi="Gentium Basic"/>
          <w:b w:val="1"/>
          <w:bCs w:val="1"/>
          <w:sz w:val="24"/>
          <w:szCs w:val="24"/>
          <w:vertAlign w:val="baseline"/>
          <w:rtl w:val="0"/>
        </w:rPr>
        <w:t xml:space="preserve">SURAT PERJANJIAN KEMITRAAN</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5116513</wp:posOffset>
                </wp:positionH>
                <wp:positionV relativeFrom="paragraph">
                  <wp:posOffset>75248</wp:posOffset>
                </wp:positionV>
                <wp:extent cx="746760" cy="247015"/>
                <wp:effectExtent b="0" l="0" r="0" t="0"/>
                <wp:wrapNone/>
                <wp:docPr id="1029" name=""/>
                <a:graphic>
                  <a:graphicData uri="http://schemas.microsoft.com/office/word/2010/wordprocessingShape">
                    <wps:wsp>
                      <wps:cNvSpPr/>
                      <wps:cNvPr id="4" name="Shape 4"/>
                      <wps:spPr>
                        <a:xfrm>
                          <a:off x="4976748" y="3661255"/>
                          <a:ext cx="738505" cy="237490"/>
                        </a:xfrm>
                        <a:prstGeom prst="rect">
                          <a:avLst/>
                        </a:pr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t xml:space="preserve">CONTOH</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5116513</wp:posOffset>
                </wp:positionH>
                <wp:positionV relativeFrom="paragraph">
                  <wp:posOffset>75248</wp:posOffset>
                </wp:positionV>
                <wp:extent cx="746760" cy="247015"/>
                <wp:effectExtent b="0" l="0" r="0" t="0"/>
                <wp:wrapNone/>
                <wp:docPr id="1029" name="image4.png"/>
                <a:graphic>
                  <a:graphicData uri="http://schemas.openxmlformats.org/drawingml/2006/picture">
                    <pic:pic>
                      <pic:nvPicPr>
                        <pic:cNvPr id="0" name="image4.png"/>
                        <pic:cNvPicPr preferRelativeResize="0"/>
                      </pic:nvPicPr>
                      <pic:blipFill>
                        <a:blip r:embed="rId12"/>
                        <a:srcRect/>
                        <a:stretch>
                          <a:fillRect/>
                        </a:stretch>
                      </pic:blipFill>
                      <pic:spPr>
                        <a:xfrm>
                          <a:off x="0" y="0"/>
                          <a:ext cx="746760" cy="247015"/>
                        </a:xfrm>
                        <a:prstGeom prst="rect"/>
                        <a:ln/>
                      </pic:spPr>
                    </pic:pic>
                  </a:graphicData>
                </a:graphic>
              </wp:anchor>
            </w:drawing>
          </mc:Fallback>
        </mc:AlternateContent>
      </w:r>
    </w:p>
    <w:p w:rsidR="00000000" w:rsidDel="00000000" w:rsidP="00000000" w:rsidRDefault="00000000" w:rsidRPr="00000000" w14:paraId="0000058B">
      <w:pPr>
        <w:jc w:val="center"/>
        <w:rPr>
          <w:rFonts w:ascii="Gentium Basic" w:cs="Gentium Basic" w:eastAsia="Gentium Basic" w:hAnsi="Gentium Basic"/>
          <w:b w:val="0"/>
          <w:bCs w:val="0"/>
          <w:sz w:val="24"/>
          <w:szCs w:val="24"/>
          <w:vertAlign w:val="baseline"/>
        </w:rPr>
      </w:pPr>
      <w:r w:rsidDel="00000000" w:rsidR="00000000" w:rsidRPr="00000000">
        <w:rPr>
          <w:rtl w:val="0"/>
        </w:rPr>
      </w:r>
    </w:p>
    <w:p w:rsidR="00000000" w:rsidDel="00000000" w:rsidP="00000000" w:rsidRDefault="00000000" w:rsidRPr="00000000" w14:paraId="0000058C">
      <w:pPr>
        <w:jc w:val="center"/>
        <w:rPr>
          <w:rFonts w:ascii="Gentium Basic" w:cs="Gentium Basic" w:eastAsia="Gentium Basic" w:hAnsi="Gentium Basic"/>
          <w:b w:val="0"/>
          <w:bCs w:val="0"/>
          <w:sz w:val="24"/>
          <w:szCs w:val="24"/>
          <w:vertAlign w:val="baseline"/>
        </w:rPr>
      </w:pPr>
      <w:r w:rsidDel="00000000" w:rsidR="00000000" w:rsidRPr="00000000">
        <w:rPr>
          <w:rtl w:val="0"/>
        </w:rPr>
      </w:r>
    </w:p>
    <w:p w:rsidR="00000000" w:rsidDel="00000000" w:rsidP="00000000" w:rsidRDefault="00000000" w:rsidRPr="00000000" w14:paraId="0000058D">
      <w:pPr>
        <w:jc w:val="both"/>
        <w:rPr>
          <w:rFonts w:ascii="Gentium Basic" w:cs="Gentium Basic" w:eastAsia="Gentium Basic" w:hAnsi="Gentium Basic"/>
          <w:color w:val="000000"/>
          <w:sz w:val="24"/>
          <w:szCs w:val="24"/>
          <w:vertAlign w:val="baseline"/>
        </w:rPr>
      </w:pPr>
      <w:r w:rsidDel="00000000" w:rsidR="00000000" w:rsidRPr="00000000">
        <w:rPr>
          <w:rFonts w:ascii="Gentium Basic" w:cs="Gentium Basic" w:eastAsia="Gentium Basic" w:hAnsi="Gentium Basic"/>
          <w:color w:val="000000"/>
          <w:sz w:val="24"/>
          <w:szCs w:val="24"/>
          <w:vertAlign w:val="baseline"/>
          <w:rtl w:val="0"/>
        </w:rPr>
        <w:t xml:space="preserve">Sehubungan dengan Penunjukan Langsung pekerjaan </w:t>
      </w:r>
      <w:r w:rsidDel="00000000" w:rsidR="00000000" w:rsidRPr="00000000">
        <w:rPr>
          <w:rFonts w:ascii="Gentium Basic" w:cs="Gentium Basic" w:eastAsia="Gentium Basic" w:hAnsi="Gentium Basic"/>
          <w:i w:val="1"/>
          <w:iCs w:val="1"/>
          <w:color w:val="000000"/>
          <w:sz w:val="24"/>
          <w:szCs w:val="24"/>
          <w:vertAlign w:val="baseline"/>
          <w:rtl w:val="0"/>
        </w:rPr>
        <w:t xml:space="preserve">____________________</w:t>
      </w:r>
      <w:r w:rsidDel="00000000" w:rsidR="00000000" w:rsidRPr="00000000">
        <w:rPr>
          <w:rFonts w:ascii="Gentium Basic" w:cs="Gentium Basic" w:eastAsia="Gentium Basic" w:hAnsi="Gentium Basic"/>
          <w:color w:val="000000"/>
          <w:sz w:val="24"/>
          <w:szCs w:val="24"/>
          <w:vertAlign w:val="baseline"/>
          <w:rtl w:val="0"/>
        </w:rPr>
        <w:t xml:space="preserve">yang pembukaan penawarannya akan dilakukan di __________pada tanggal_________,  maka kami :</w:t>
      </w:r>
    </w:p>
    <w:p w:rsidR="00000000" w:rsidDel="00000000" w:rsidP="00000000" w:rsidRDefault="00000000" w:rsidRPr="00000000" w14:paraId="0000058E">
      <w:pPr>
        <w:rPr>
          <w:rFonts w:ascii="Gentium Basic" w:cs="Gentium Basic" w:eastAsia="Gentium Basic" w:hAnsi="Gentium Basic"/>
          <w:color w:val="000000"/>
          <w:sz w:val="24"/>
          <w:szCs w:val="24"/>
          <w:vertAlign w:val="baseline"/>
        </w:rPr>
      </w:pPr>
      <w:r w:rsidDel="00000000" w:rsidR="00000000" w:rsidRPr="00000000">
        <w:rPr>
          <w:rFonts w:ascii="Gentium Basic" w:cs="Gentium Basic" w:eastAsia="Gentium Basic" w:hAnsi="Gentium Basic"/>
          <w:color w:val="000000"/>
          <w:sz w:val="24"/>
          <w:szCs w:val="24"/>
          <w:vertAlign w:val="baseline"/>
          <w:rtl w:val="0"/>
        </w:rPr>
        <w:t xml:space="preserve">______________________________________ </w:t>
      </w:r>
      <w:r w:rsidDel="00000000" w:rsidR="00000000" w:rsidRPr="00000000">
        <w:rPr>
          <w:rFonts w:ascii="Gentium Basic" w:cs="Gentium Basic" w:eastAsia="Gentium Basic" w:hAnsi="Gentium Basic"/>
          <w:i w:val="1"/>
          <w:iCs w:val="1"/>
          <w:color w:val="000000"/>
          <w:sz w:val="24"/>
          <w:szCs w:val="24"/>
          <w:vertAlign w:val="baseline"/>
          <w:rtl w:val="0"/>
        </w:rPr>
        <w:t xml:space="preserve">[nama peserta 1];</w:t>
      </w:r>
      <w:r w:rsidDel="00000000" w:rsidR="00000000" w:rsidRPr="00000000">
        <w:rPr>
          <w:rtl w:val="0"/>
        </w:rPr>
      </w:r>
    </w:p>
    <w:p w:rsidR="00000000" w:rsidDel="00000000" w:rsidP="00000000" w:rsidRDefault="00000000" w:rsidRPr="00000000" w14:paraId="0000058F">
      <w:pPr>
        <w:rPr>
          <w:rFonts w:ascii="Gentium Basic" w:cs="Gentium Basic" w:eastAsia="Gentium Basic" w:hAnsi="Gentium Basic"/>
          <w:sz w:val="24"/>
          <w:szCs w:val="24"/>
          <w:vertAlign w:val="baseline"/>
        </w:rPr>
      </w:pPr>
      <w:r w:rsidDel="00000000" w:rsidR="00000000" w:rsidRPr="00000000">
        <w:rPr>
          <w:rFonts w:ascii="Gentium Basic" w:cs="Gentium Basic" w:eastAsia="Gentium Basic" w:hAnsi="Gentium Basic"/>
          <w:sz w:val="24"/>
          <w:szCs w:val="24"/>
          <w:vertAlign w:val="baseline"/>
          <w:rtl w:val="0"/>
        </w:rPr>
        <w:t xml:space="preserve">______________________________________ </w:t>
      </w:r>
      <w:r w:rsidDel="00000000" w:rsidR="00000000" w:rsidRPr="00000000">
        <w:rPr>
          <w:rFonts w:ascii="Gentium Basic" w:cs="Gentium Basic" w:eastAsia="Gentium Basic" w:hAnsi="Gentium Basic"/>
          <w:i w:val="1"/>
          <w:iCs w:val="1"/>
          <w:sz w:val="24"/>
          <w:szCs w:val="24"/>
          <w:vertAlign w:val="baseline"/>
          <w:rtl w:val="0"/>
        </w:rPr>
        <w:t xml:space="preserve">[nama peserta 2];</w:t>
      </w:r>
      <w:r w:rsidDel="00000000" w:rsidR="00000000" w:rsidRPr="00000000">
        <w:rPr>
          <w:rtl w:val="0"/>
        </w:rPr>
      </w:r>
    </w:p>
    <w:p w:rsidR="00000000" w:rsidDel="00000000" w:rsidP="00000000" w:rsidRDefault="00000000" w:rsidRPr="00000000" w14:paraId="00000590">
      <w:pPr>
        <w:rPr>
          <w:rFonts w:ascii="Gentium Basic" w:cs="Gentium Basic" w:eastAsia="Gentium Basic" w:hAnsi="Gentium Basic"/>
          <w:i w:val="0"/>
          <w:iCs w:val="0"/>
          <w:sz w:val="24"/>
          <w:szCs w:val="24"/>
          <w:vertAlign w:val="baseline"/>
        </w:rPr>
      </w:pPr>
      <w:r w:rsidDel="00000000" w:rsidR="00000000" w:rsidRPr="00000000">
        <w:rPr>
          <w:rFonts w:ascii="Gentium Basic" w:cs="Gentium Basic" w:eastAsia="Gentium Basic" w:hAnsi="Gentium Basic"/>
          <w:sz w:val="24"/>
          <w:szCs w:val="24"/>
          <w:vertAlign w:val="baseline"/>
          <w:rtl w:val="0"/>
        </w:rPr>
        <w:t xml:space="preserve">______________________________________ </w:t>
      </w:r>
      <w:r w:rsidDel="00000000" w:rsidR="00000000" w:rsidRPr="00000000">
        <w:rPr>
          <w:rFonts w:ascii="Gentium Basic" w:cs="Gentium Basic" w:eastAsia="Gentium Basic" w:hAnsi="Gentium Basic"/>
          <w:i w:val="1"/>
          <w:iCs w:val="1"/>
          <w:sz w:val="24"/>
          <w:szCs w:val="24"/>
          <w:vertAlign w:val="baseline"/>
          <w:rtl w:val="0"/>
        </w:rPr>
        <w:t xml:space="preserve">[nama peserta 3];</w:t>
      </w:r>
      <w:r w:rsidDel="00000000" w:rsidR="00000000" w:rsidRPr="00000000">
        <w:rPr>
          <w:rtl w:val="0"/>
        </w:rPr>
      </w:r>
    </w:p>
    <w:p w:rsidR="00000000" w:rsidDel="00000000" w:rsidP="00000000" w:rsidRDefault="00000000" w:rsidRPr="00000000" w14:paraId="00000591">
      <w:pPr>
        <w:rPr>
          <w:rFonts w:ascii="Gentium Basic" w:cs="Gentium Basic" w:eastAsia="Gentium Basic" w:hAnsi="Gentium Basic"/>
          <w:i w:val="0"/>
          <w:iCs w:val="0"/>
          <w:sz w:val="24"/>
          <w:szCs w:val="24"/>
          <w:vertAlign w:val="baseline"/>
        </w:rPr>
      </w:pPr>
      <w:r w:rsidDel="00000000" w:rsidR="00000000" w:rsidRPr="00000000">
        <w:rPr>
          <w:rFonts w:ascii="Gentium Basic" w:cs="Gentium Basic" w:eastAsia="Gentium Basic" w:hAnsi="Gentium Basic"/>
          <w:sz w:val="24"/>
          <w:szCs w:val="24"/>
          <w:vertAlign w:val="baseline"/>
          <w:rtl w:val="0"/>
        </w:rPr>
        <w:t xml:space="preserve">______________________________________ </w:t>
      </w:r>
      <w:r w:rsidDel="00000000" w:rsidR="00000000" w:rsidRPr="00000000">
        <w:rPr>
          <w:rFonts w:ascii="Gentium Basic" w:cs="Gentium Basic" w:eastAsia="Gentium Basic" w:hAnsi="Gentium Basic"/>
          <w:i w:val="1"/>
          <w:iCs w:val="1"/>
          <w:sz w:val="24"/>
          <w:szCs w:val="24"/>
          <w:vertAlign w:val="baseline"/>
          <w:rtl w:val="0"/>
        </w:rPr>
        <w:t xml:space="preserve">[dan seterusnya].</w:t>
      </w:r>
      <w:r w:rsidDel="00000000" w:rsidR="00000000" w:rsidRPr="00000000">
        <w:rPr>
          <w:rtl w:val="0"/>
        </w:rPr>
      </w:r>
    </w:p>
    <w:p w:rsidR="00000000" w:rsidDel="00000000" w:rsidP="00000000" w:rsidRDefault="00000000" w:rsidRPr="00000000" w14:paraId="00000592">
      <w:pPr>
        <w:ind w:hanging="425"/>
        <w:rPr>
          <w:rFonts w:ascii="Gentium Basic" w:cs="Gentium Basic" w:eastAsia="Gentium Basic" w:hAnsi="Gentium Basic"/>
          <w:sz w:val="24"/>
          <w:szCs w:val="24"/>
          <w:vertAlign w:val="baseline"/>
        </w:rPr>
      </w:pPr>
      <w:r w:rsidDel="00000000" w:rsidR="00000000" w:rsidRPr="00000000">
        <w:rPr>
          <w:rtl w:val="0"/>
        </w:rPr>
      </w:r>
    </w:p>
    <w:p w:rsidR="00000000" w:rsidDel="00000000" w:rsidP="00000000" w:rsidRDefault="00000000" w:rsidRPr="00000000" w14:paraId="0000059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Gentium Basic" w:cs="Gentium Basic" w:eastAsia="Gentium Basic" w:hAnsi="Gentium Basic"/>
          <w:b w:val="0"/>
          <w:bCs w:val="0"/>
          <w:i w:val="0"/>
          <w:iCs w:val="0"/>
          <w:smallCaps w:val="0"/>
          <w:strike w:val="0"/>
          <w:color w:val="000000"/>
          <w:sz w:val="24"/>
          <w:szCs w:val="24"/>
          <w:u w:val="none"/>
          <w:shd w:fill="auto" w:val="clear"/>
          <w:vertAlign w:val="baseline"/>
        </w:rPr>
      </w:pPr>
      <w:r w:rsidDel="00000000" w:rsidR="00000000" w:rsidRPr="00000000">
        <w:rPr>
          <w:rFonts w:ascii="Gentium Basic" w:cs="Gentium Basic" w:eastAsia="Gentium Basic" w:hAnsi="Gentium Basic"/>
          <w:b w:val="0"/>
          <w:bCs w:val="0"/>
          <w:i w:val="0"/>
          <w:iCs w:val="0"/>
          <w:smallCaps w:val="0"/>
          <w:strike w:val="0"/>
          <w:color w:val="000000"/>
          <w:sz w:val="24"/>
          <w:szCs w:val="24"/>
          <w:u w:val="none"/>
          <w:shd w:fill="auto" w:val="clear"/>
          <w:vertAlign w:val="baseline"/>
          <w:rtl w:val="0"/>
        </w:rPr>
        <w:t xml:space="preserve">bermaksud untuk mengikuti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Penunjukan Langsung </w:t>
      </w:r>
      <w:r w:rsidDel="00000000" w:rsidR="00000000" w:rsidRPr="00000000">
        <w:rPr>
          <w:rFonts w:ascii="Gentium Basic" w:cs="Gentium Basic" w:eastAsia="Gentium Basic" w:hAnsi="Gentium Basic"/>
          <w:b w:val="0"/>
          <w:bCs w:val="0"/>
          <w:i w:val="0"/>
          <w:iCs w:val="0"/>
          <w:smallCaps w:val="0"/>
          <w:strike w:val="0"/>
          <w:color w:val="000000"/>
          <w:sz w:val="24"/>
          <w:szCs w:val="24"/>
          <w:u w:val="none"/>
          <w:shd w:fill="auto" w:val="clear"/>
          <w:vertAlign w:val="baseline"/>
          <w:rtl w:val="0"/>
        </w:rPr>
        <w:t xml:space="preserve">dan pelaksanaan kontrak secara bersama-sama dalam bentuk Kemitraan. </w:t>
      </w:r>
    </w:p>
    <w:p w:rsidR="00000000" w:rsidDel="00000000" w:rsidP="00000000" w:rsidRDefault="00000000" w:rsidRPr="00000000" w14:paraId="0000059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75"/>
        </w:tabs>
        <w:spacing w:after="120" w:before="120" w:line="240" w:lineRule="auto"/>
        <w:ind w:left="0" w:right="0" w:firstLine="0"/>
        <w:jc w:val="both"/>
        <w:rPr>
          <w:rFonts w:ascii="Gentium Basic" w:cs="Gentium Basic" w:eastAsia="Gentium Basic" w:hAnsi="Gentium Basic"/>
          <w:b w:val="0"/>
          <w:bCs w:val="0"/>
          <w:i w:val="0"/>
          <w:iCs w:val="0"/>
          <w:smallCaps w:val="0"/>
          <w:strike w:val="0"/>
          <w:color w:val="000000"/>
          <w:sz w:val="24"/>
          <w:szCs w:val="24"/>
          <w:u w:val="none"/>
          <w:shd w:fill="auto" w:val="clear"/>
          <w:vertAlign w:val="baseline"/>
        </w:rPr>
      </w:pPr>
      <w:r w:rsidDel="00000000" w:rsidR="00000000" w:rsidRPr="00000000">
        <w:rPr>
          <w:rFonts w:ascii="Gentium Basic" w:cs="Gentium Basic" w:eastAsia="Gentium Basic" w:hAnsi="Gentium Basic"/>
          <w:b w:val="0"/>
          <w:bCs w:val="0"/>
          <w:i w:val="0"/>
          <w:iCs w:val="0"/>
          <w:smallCaps w:val="0"/>
          <w:strike w:val="0"/>
          <w:color w:val="000000"/>
          <w:sz w:val="24"/>
          <w:szCs w:val="24"/>
          <w:u w:val="none"/>
          <w:shd w:fill="auto" w:val="clear"/>
          <w:vertAlign w:val="baseline"/>
          <w:rtl w:val="0"/>
        </w:rPr>
        <w:t xml:space="preserve">Kami menyetujui dan memutuskan bahwa:</w:t>
      </w:r>
    </w:p>
    <w:p w:rsidR="00000000" w:rsidDel="00000000" w:rsidP="00000000" w:rsidRDefault="00000000" w:rsidRPr="00000000" w14:paraId="00000595">
      <w:pPr>
        <w:numPr>
          <w:ilvl w:val="0"/>
          <w:numId w:val="33"/>
        </w:numPr>
        <w:ind w:left="360" w:hanging="360"/>
        <w:jc w:val="both"/>
        <w:rPr>
          <w:rFonts w:ascii="Gentium Basic" w:cs="Gentium Basic" w:eastAsia="Gentium Basic" w:hAnsi="Gentium Basic"/>
          <w:sz w:val="24"/>
          <w:szCs w:val="24"/>
        </w:rPr>
      </w:pPr>
      <w:r w:rsidDel="00000000" w:rsidR="00000000" w:rsidRPr="00000000">
        <w:rPr>
          <w:rFonts w:ascii="Gentium Basic" w:cs="Gentium Basic" w:eastAsia="Gentium Basic" w:hAnsi="Gentium Basic"/>
          <w:sz w:val="24"/>
          <w:szCs w:val="24"/>
          <w:vertAlign w:val="baseline"/>
          <w:rtl w:val="0"/>
        </w:rPr>
        <w:t xml:space="preserve">Secara bersama-sama:</w:t>
      </w:r>
    </w:p>
    <w:p w:rsidR="00000000" w:rsidDel="00000000" w:rsidP="00000000" w:rsidRDefault="00000000" w:rsidRPr="00000000" w14:paraId="00000596">
      <w:pPr>
        <w:numPr>
          <w:ilvl w:val="0"/>
          <w:numId w:val="22"/>
        </w:numPr>
        <w:ind w:left="701" w:hanging="340"/>
        <w:jc w:val="both"/>
        <w:rPr>
          <w:rFonts w:ascii="Gentium Basic" w:cs="Gentium Basic" w:eastAsia="Gentium Basic" w:hAnsi="Gentium Basic"/>
          <w:sz w:val="24"/>
          <w:szCs w:val="24"/>
        </w:rPr>
      </w:pPr>
      <w:r w:rsidDel="00000000" w:rsidR="00000000" w:rsidRPr="00000000">
        <w:rPr>
          <w:rFonts w:ascii="Gentium Basic" w:cs="Gentium Basic" w:eastAsia="Gentium Basic" w:hAnsi="Gentium Basic"/>
          <w:sz w:val="24"/>
          <w:szCs w:val="24"/>
          <w:vertAlign w:val="baseline"/>
          <w:rtl w:val="0"/>
        </w:rPr>
        <w:t xml:space="preserve">Membentuk </w:t>
      </w:r>
      <w:r w:rsidDel="00000000" w:rsidR="00000000" w:rsidRPr="00000000">
        <w:rPr>
          <w:rFonts w:ascii="Gentium Basic" w:cs="Gentium Basic" w:eastAsia="Gentium Basic" w:hAnsi="Gentium Basic"/>
          <w:color w:val="000000"/>
          <w:sz w:val="24"/>
          <w:szCs w:val="24"/>
          <w:vertAlign w:val="baseline"/>
          <w:rtl w:val="0"/>
        </w:rPr>
        <w:t xml:space="preserve">Kemitraan dengan nama kemitraan adalah__________________</w:t>
      </w:r>
    </w:p>
    <w:p w:rsidR="00000000" w:rsidDel="00000000" w:rsidP="00000000" w:rsidRDefault="00000000" w:rsidRPr="00000000" w14:paraId="00000597">
      <w:pPr>
        <w:numPr>
          <w:ilvl w:val="0"/>
          <w:numId w:val="22"/>
        </w:numPr>
        <w:ind w:left="701" w:hanging="340"/>
        <w:jc w:val="both"/>
        <w:rPr>
          <w:rFonts w:ascii="Gentium Basic" w:cs="Gentium Basic" w:eastAsia="Gentium Basic" w:hAnsi="Gentium Basic"/>
          <w:sz w:val="24"/>
          <w:szCs w:val="24"/>
        </w:rPr>
      </w:pPr>
      <w:r w:rsidDel="00000000" w:rsidR="00000000" w:rsidRPr="00000000">
        <w:rPr>
          <w:rFonts w:ascii="Gentium Basic" w:cs="Gentium Basic" w:eastAsia="Gentium Basic" w:hAnsi="Gentium Basic"/>
          <w:color w:val="000000"/>
          <w:sz w:val="24"/>
          <w:szCs w:val="24"/>
          <w:vertAlign w:val="baseline"/>
          <w:rtl w:val="0"/>
        </w:rPr>
        <w:t xml:space="preserve">Menunjuk ____________________________</w:t>
      </w:r>
      <w:r w:rsidDel="00000000" w:rsidR="00000000" w:rsidRPr="00000000">
        <w:rPr>
          <w:rFonts w:ascii="Gentium Basic" w:cs="Gentium Basic" w:eastAsia="Gentium Basic" w:hAnsi="Gentium Basic"/>
          <w:i w:val="1"/>
          <w:iCs w:val="1"/>
          <w:color w:val="000000"/>
          <w:sz w:val="24"/>
          <w:szCs w:val="24"/>
          <w:vertAlign w:val="baseline"/>
          <w:rtl w:val="0"/>
        </w:rPr>
        <w:t xml:space="preserve">[nama peserta 1]</w:t>
      </w:r>
      <w:r w:rsidDel="00000000" w:rsidR="00000000" w:rsidRPr="00000000">
        <w:rPr>
          <w:rFonts w:ascii="Gentium Basic" w:cs="Gentium Basic" w:eastAsia="Gentium Basic" w:hAnsi="Gentium Basic"/>
          <w:color w:val="000000"/>
          <w:sz w:val="24"/>
          <w:szCs w:val="24"/>
          <w:vertAlign w:val="baseline"/>
          <w:rtl w:val="0"/>
        </w:rPr>
        <w:t xml:space="preserve"> sebagai perusahaan/koperasi utama </w:t>
      </w:r>
      <w:r w:rsidDel="00000000" w:rsidR="00000000" w:rsidRPr="00000000">
        <w:rPr>
          <w:rFonts w:ascii="Gentium Basic" w:cs="Gentium Basic" w:eastAsia="Gentium Basic" w:hAnsi="Gentium Basic"/>
          <w:i w:val="1"/>
          <w:iCs w:val="1"/>
          <w:color w:val="000000"/>
          <w:sz w:val="24"/>
          <w:szCs w:val="24"/>
          <w:vertAlign w:val="baseline"/>
          <w:rtl w:val="0"/>
        </w:rPr>
        <w:t xml:space="preserve">(leading firm)</w:t>
      </w:r>
      <w:r w:rsidDel="00000000" w:rsidR="00000000" w:rsidRPr="00000000">
        <w:rPr>
          <w:rFonts w:ascii="Gentium Basic" w:cs="Gentium Basic" w:eastAsia="Gentium Basic" w:hAnsi="Gentium Basic"/>
          <w:color w:val="000000"/>
          <w:sz w:val="24"/>
          <w:szCs w:val="24"/>
          <w:vertAlign w:val="baseline"/>
          <w:rtl w:val="0"/>
        </w:rPr>
        <w:t xml:space="preserve"> untuk Kemitraan dan mewakili serta bertindak untuk dan atas nama Kemitraan. </w:t>
      </w:r>
    </w:p>
    <w:p w:rsidR="00000000" w:rsidDel="00000000" w:rsidP="00000000" w:rsidRDefault="00000000" w:rsidRPr="00000000" w14:paraId="00000598">
      <w:pPr>
        <w:numPr>
          <w:ilvl w:val="0"/>
          <w:numId w:val="22"/>
        </w:numPr>
        <w:ind w:left="701" w:hanging="340"/>
        <w:jc w:val="both"/>
        <w:rPr>
          <w:rFonts w:ascii="Gentium Basic" w:cs="Gentium Basic" w:eastAsia="Gentium Basic" w:hAnsi="Gentium Basic"/>
          <w:sz w:val="24"/>
          <w:szCs w:val="24"/>
        </w:rPr>
      </w:pPr>
      <w:r w:rsidDel="00000000" w:rsidR="00000000" w:rsidRPr="00000000">
        <w:rPr>
          <w:rFonts w:ascii="Gentium Basic" w:cs="Gentium Basic" w:eastAsia="Gentium Basic" w:hAnsi="Gentium Basic"/>
          <w:color w:val="000000"/>
          <w:sz w:val="24"/>
          <w:szCs w:val="24"/>
          <w:vertAlign w:val="baseline"/>
          <w:rtl w:val="0"/>
        </w:rPr>
        <w:t xml:space="preserve">Menyetujui apabila ditunjuk sebagai pemenang,  wajib  bertanggung jawab baik secara bersama-sama atau masing-masing atas semua kewajiban sesuai ketentuan dokumen kontrak.</w:t>
      </w:r>
    </w:p>
    <w:p w:rsidR="00000000" w:rsidDel="00000000" w:rsidP="00000000" w:rsidRDefault="00000000" w:rsidRPr="00000000" w14:paraId="00000599">
      <w:pPr>
        <w:rPr>
          <w:rFonts w:ascii="Gentium Basic" w:cs="Gentium Basic" w:eastAsia="Gentium Basic" w:hAnsi="Gentium Basic"/>
          <w:color w:val="000000"/>
          <w:sz w:val="24"/>
          <w:szCs w:val="24"/>
          <w:vertAlign w:val="baseline"/>
        </w:rPr>
      </w:pPr>
      <w:r w:rsidDel="00000000" w:rsidR="00000000" w:rsidRPr="00000000">
        <w:rPr>
          <w:rtl w:val="0"/>
        </w:rPr>
      </w:r>
    </w:p>
    <w:p w:rsidR="00000000" w:rsidDel="00000000" w:rsidP="00000000" w:rsidRDefault="00000000" w:rsidRPr="00000000" w14:paraId="0000059A">
      <w:pPr>
        <w:numPr>
          <w:ilvl w:val="0"/>
          <w:numId w:val="33"/>
        </w:numPr>
        <w:ind w:left="360" w:hanging="360"/>
        <w:jc w:val="both"/>
        <w:rPr>
          <w:rFonts w:ascii="Gentium Basic" w:cs="Gentium Basic" w:eastAsia="Gentium Basic" w:hAnsi="Gentium Basic"/>
          <w:color w:val="000000"/>
          <w:sz w:val="24"/>
          <w:szCs w:val="24"/>
        </w:rPr>
      </w:pPr>
      <w:r w:rsidDel="00000000" w:rsidR="00000000" w:rsidRPr="00000000">
        <w:rPr>
          <w:rFonts w:ascii="Gentium Basic" w:cs="Gentium Basic" w:eastAsia="Gentium Basic" w:hAnsi="Gentium Basic"/>
          <w:color w:val="000000"/>
          <w:sz w:val="24"/>
          <w:szCs w:val="24"/>
          <w:vertAlign w:val="baseline"/>
          <w:rtl w:val="0"/>
        </w:rPr>
        <w:t xml:space="preserve">Keikutsertaan modal </w:t>
      </w:r>
      <w:r w:rsidDel="00000000" w:rsidR="00000000" w:rsidRPr="00000000">
        <w:rPr>
          <w:rFonts w:ascii="Gentium Basic" w:cs="Gentium Basic" w:eastAsia="Gentium Basic" w:hAnsi="Gentium Basic"/>
          <w:i w:val="1"/>
          <w:iCs w:val="1"/>
          <w:color w:val="000000"/>
          <w:sz w:val="24"/>
          <w:szCs w:val="24"/>
          <w:vertAlign w:val="baseline"/>
          <w:rtl w:val="0"/>
        </w:rPr>
        <w:t xml:space="preserve">(sharing)</w:t>
      </w:r>
      <w:r w:rsidDel="00000000" w:rsidR="00000000" w:rsidRPr="00000000">
        <w:rPr>
          <w:rFonts w:ascii="Gentium Basic" w:cs="Gentium Basic" w:eastAsia="Gentium Basic" w:hAnsi="Gentium Basic"/>
          <w:color w:val="000000"/>
          <w:sz w:val="24"/>
          <w:szCs w:val="24"/>
          <w:vertAlign w:val="baseline"/>
          <w:rtl w:val="0"/>
        </w:rPr>
        <w:t xml:space="preserve"> masing-masing anggota adalah:</w:t>
      </w:r>
    </w:p>
    <w:p w:rsidR="00000000" w:rsidDel="00000000" w:rsidP="00000000" w:rsidRDefault="00000000" w:rsidRPr="00000000" w14:paraId="0000059B">
      <w:pPr>
        <w:ind w:left="360" w:firstLine="0"/>
        <w:rPr>
          <w:rFonts w:ascii="Gentium Basic" w:cs="Gentium Basic" w:eastAsia="Gentium Basic" w:hAnsi="Gentium Basic"/>
          <w:color w:val="000000"/>
          <w:sz w:val="24"/>
          <w:szCs w:val="24"/>
          <w:vertAlign w:val="baseline"/>
        </w:rPr>
      </w:pPr>
      <w:r w:rsidDel="00000000" w:rsidR="00000000" w:rsidRPr="00000000">
        <w:rPr>
          <w:rFonts w:ascii="Gentium Basic" w:cs="Gentium Basic" w:eastAsia="Gentium Basic" w:hAnsi="Gentium Basic"/>
          <w:color w:val="000000"/>
          <w:sz w:val="24"/>
          <w:szCs w:val="24"/>
          <w:vertAlign w:val="baseline"/>
          <w:rtl w:val="0"/>
        </w:rPr>
        <w:t xml:space="preserve">_______________ </w:t>
      </w:r>
      <w:r w:rsidDel="00000000" w:rsidR="00000000" w:rsidRPr="00000000">
        <w:rPr>
          <w:rFonts w:ascii="Gentium Basic" w:cs="Gentium Basic" w:eastAsia="Gentium Basic" w:hAnsi="Gentium Basic"/>
          <w:i w:val="1"/>
          <w:iCs w:val="1"/>
          <w:color w:val="000000"/>
          <w:sz w:val="24"/>
          <w:szCs w:val="24"/>
          <w:vertAlign w:val="baseline"/>
          <w:rtl w:val="0"/>
        </w:rPr>
        <w:t xml:space="preserve">[nama peserta 1]</w:t>
      </w:r>
      <w:r w:rsidDel="00000000" w:rsidR="00000000" w:rsidRPr="00000000">
        <w:rPr>
          <w:rFonts w:ascii="Gentium Basic" w:cs="Gentium Basic" w:eastAsia="Gentium Basic" w:hAnsi="Gentium Basic"/>
          <w:color w:val="000000"/>
          <w:sz w:val="24"/>
          <w:szCs w:val="24"/>
          <w:vertAlign w:val="baseline"/>
          <w:rtl w:val="0"/>
        </w:rPr>
        <w:t xml:space="preserve"> sebesar _____% (__________persen)  </w:t>
      </w:r>
    </w:p>
    <w:p w:rsidR="00000000" w:rsidDel="00000000" w:rsidP="00000000" w:rsidRDefault="00000000" w:rsidRPr="00000000" w14:paraId="0000059C">
      <w:pPr>
        <w:ind w:left="360" w:firstLine="0"/>
        <w:rPr>
          <w:rFonts w:ascii="Gentium Basic" w:cs="Gentium Basic" w:eastAsia="Gentium Basic" w:hAnsi="Gentium Basic"/>
          <w:color w:val="000000"/>
          <w:sz w:val="24"/>
          <w:szCs w:val="24"/>
          <w:vertAlign w:val="baseline"/>
        </w:rPr>
      </w:pPr>
      <w:r w:rsidDel="00000000" w:rsidR="00000000" w:rsidRPr="00000000">
        <w:rPr>
          <w:rFonts w:ascii="Gentium Basic" w:cs="Gentium Basic" w:eastAsia="Gentium Basic" w:hAnsi="Gentium Basic"/>
          <w:color w:val="000000"/>
          <w:sz w:val="24"/>
          <w:szCs w:val="24"/>
          <w:vertAlign w:val="baseline"/>
          <w:rtl w:val="0"/>
        </w:rPr>
        <w:t xml:space="preserve">_______________ </w:t>
      </w:r>
      <w:r w:rsidDel="00000000" w:rsidR="00000000" w:rsidRPr="00000000">
        <w:rPr>
          <w:rFonts w:ascii="Gentium Basic" w:cs="Gentium Basic" w:eastAsia="Gentium Basic" w:hAnsi="Gentium Basic"/>
          <w:i w:val="1"/>
          <w:iCs w:val="1"/>
          <w:color w:val="000000"/>
          <w:sz w:val="24"/>
          <w:szCs w:val="24"/>
          <w:vertAlign w:val="baseline"/>
          <w:rtl w:val="0"/>
        </w:rPr>
        <w:t xml:space="preserve">[nama peserta 2]</w:t>
      </w:r>
      <w:r w:rsidDel="00000000" w:rsidR="00000000" w:rsidRPr="00000000">
        <w:rPr>
          <w:rFonts w:ascii="Gentium Basic" w:cs="Gentium Basic" w:eastAsia="Gentium Basic" w:hAnsi="Gentium Basic"/>
          <w:color w:val="000000"/>
          <w:sz w:val="24"/>
          <w:szCs w:val="24"/>
          <w:vertAlign w:val="baseline"/>
          <w:rtl w:val="0"/>
        </w:rPr>
        <w:t xml:space="preserve"> sebesar _____% (__________persen) </w:t>
      </w:r>
    </w:p>
    <w:p w:rsidR="00000000" w:rsidDel="00000000" w:rsidP="00000000" w:rsidRDefault="00000000" w:rsidRPr="00000000" w14:paraId="0000059D">
      <w:pPr>
        <w:ind w:left="360" w:firstLine="0"/>
        <w:rPr>
          <w:rFonts w:ascii="Gentium Basic" w:cs="Gentium Basic" w:eastAsia="Gentium Basic" w:hAnsi="Gentium Basic"/>
          <w:color w:val="000000"/>
          <w:sz w:val="24"/>
          <w:szCs w:val="24"/>
          <w:vertAlign w:val="baseline"/>
        </w:rPr>
      </w:pPr>
      <w:r w:rsidDel="00000000" w:rsidR="00000000" w:rsidRPr="00000000">
        <w:rPr>
          <w:rFonts w:ascii="Gentium Basic" w:cs="Gentium Basic" w:eastAsia="Gentium Basic" w:hAnsi="Gentium Basic"/>
          <w:color w:val="000000"/>
          <w:sz w:val="24"/>
          <w:szCs w:val="24"/>
          <w:vertAlign w:val="baseline"/>
          <w:rtl w:val="0"/>
        </w:rPr>
        <w:t xml:space="preserve">_______________ </w:t>
      </w:r>
      <w:r w:rsidDel="00000000" w:rsidR="00000000" w:rsidRPr="00000000">
        <w:rPr>
          <w:rFonts w:ascii="Gentium Basic" w:cs="Gentium Basic" w:eastAsia="Gentium Basic" w:hAnsi="Gentium Basic"/>
          <w:i w:val="1"/>
          <w:iCs w:val="1"/>
          <w:color w:val="000000"/>
          <w:sz w:val="24"/>
          <w:szCs w:val="24"/>
          <w:vertAlign w:val="baseline"/>
          <w:rtl w:val="0"/>
        </w:rPr>
        <w:t xml:space="preserve">[nama peserta 3]</w:t>
      </w:r>
      <w:r w:rsidDel="00000000" w:rsidR="00000000" w:rsidRPr="00000000">
        <w:rPr>
          <w:rFonts w:ascii="Gentium Basic" w:cs="Gentium Basic" w:eastAsia="Gentium Basic" w:hAnsi="Gentium Basic"/>
          <w:color w:val="000000"/>
          <w:sz w:val="24"/>
          <w:szCs w:val="24"/>
          <w:vertAlign w:val="baseline"/>
          <w:rtl w:val="0"/>
        </w:rPr>
        <w:t xml:space="preserve"> sebesar _____% (__________persen)  </w:t>
      </w:r>
    </w:p>
    <w:p w:rsidR="00000000" w:rsidDel="00000000" w:rsidP="00000000" w:rsidRDefault="00000000" w:rsidRPr="00000000" w14:paraId="0000059E">
      <w:pPr>
        <w:ind w:left="426" w:firstLine="1.0000000000000142"/>
        <w:rPr>
          <w:rFonts w:ascii="Gentium Basic" w:cs="Gentium Basic" w:eastAsia="Gentium Basic" w:hAnsi="Gentium Basic"/>
          <w:color w:val="000000"/>
          <w:sz w:val="24"/>
          <w:szCs w:val="24"/>
          <w:vertAlign w:val="baseline"/>
        </w:rPr>
      </w:pPr>
      <w:r w:rsidDel="00000000" w:rsidR="00000000" w:rsidRPr="00000000">
        <w:rPr>
          <w:rFonts w:ascii="Gentium Basic" w:cs="Gentium Basic" w:eastAsia="Gentium Basic" w:hAnsi="Gentium Basic"/>
          <w:color w:val="000000"/>
          <w:sz w:val="24"/>
          <w:szCs w:val="24"/>
          <w:vertAlign w:val="baseline"/>
          <w:rtl w:val="0"/>
        </w:rPr>
        <w:t xml:space="preserve">__________________________________________________dst </w:t>
      </w:r>
    </w:p>
    <w:p w:rsidR="00000000" w:rsidDel="00000000" w:rsidP="00000000" w:rsidRDefault="00000000" w:rsidRPr="00000000" w14:paraId="0000059F">
      <w:pPr>
        <w:ind w:firstLine="1"/>
        <w:rPr>
          <w:rFonts w:ascii="Gentium Basic" w:cs="Gentium Basic" w:eastAsia="Gentium Basic" w:hAnsi="Gentium Basic"/>
          <w:color w:val="000000"/>
          <w:sz w:val="24"/>
          <w:szCs w:val="24"/>
          <w:vertAlign w:val="baseline"/>
        </w:rPr>
      </w:pPr>
      <w:r w:rsidDel="00000000" w:rsidR="00000000" w:rsidRPr="00000000">
        <w:rPr>
          <w:rtl w:val="0"/>
        </w:rPr>
      </w:r>
    </w:p>
    <w:p w:rsidR="00000000" w:rsidDel="00000000" w:rsidP="00000000" w:rsidRDefault="00000000" w:rsidRPr="00000000" w14:paraId="000005A0">
      <w:pPr>
        <w:numPr>
          <w:ilvl w:val="0"/>
          <w:numId w:val="33"/>
        </w:numPr>
        <w:ind w:left="360" w:hanging="360"/>
        <w:jc w:val="both"/>
        <w:rPr>
          <w:rFonts w:ascii="Gentium Basic" w:cs="Gentium Basic" w:eastAsia="Gentium Basic" w:hAnsi="Gentium Basic"/>
          <w:color w:val="000000"/>
          <w:sz w:val="24"/>
          <w:szCs w:val="24"/>
        </w:rPr>
      </w:pPr>
      <w:r w:rsidDel="00000000" w:rsidR="00000000" w:rsidRPr="00000000">
        <w:rPr>
          <w:rFonts w:ascii="Gentium Basic" w:cs="Gentium Basic" w:eastAsia="Gentium Basic" w:hAnsi="Gentium Basic"/>
          <w:color w:val="000000"/>
          <w:sz w:val="24"/>
          <w:szCs w:val="24"/>
          <w:vertAlign w:val="baseline"/>
          <w:rtl w:val="0"/>
        </w:rPr>
        <w:t xml:space="preserve">masing-masing anggota Kemitraan, akan mengambil bagian sesuai </w:t>
      </w:r>
      <w:r w:rsidDel="00000000" w:rsidR="00000000" w:rsidRPr="00000000">
        <w:rPr>
          <w:rFonts w:ascii="Gentium Basic" w:cs="Gentium Basic" w:eastAsia="Gentium Basic" w:hAnsi="Gentium Basic"/>
          <w:i w:val="1"/>
          <w:iCs w:val="1"/>
          <w:color w:val="000000"/>
          <w:sz w:val="24"/>
          <w:szCs w:val="24"/>
          <w:vertAlign w:val="baseline"/>
          <w:rtl w:val="0"/>
        </w:rPr>
        <w:t xml:space="preserve">sharing</w:t>
      </w:r>
      <w:r w:rsidDel="00000000" w:rsidR="00000000" w:rsidRPr="00000000">
        <w:rPr>
          <w:rFonts w:ascii="Gentium Basic" w:cs="Gentium Basic" w:eastAsia="Gentium Basic" w:hAnsi="Gentium Basic"/>
          <w:color w:val="000000"/>
          <w:sz w:val="24"/>
          <w:szCs w:val="24"/>
          <w:vertAlign w:val="baseline"/>
          <w:rtl w:val="0"/>
        </w:rPr>
        <w:t xml:space="preserve"> tersebut pada butir 2 dalam hal pengeluaran, keuntungan, dan kerugian dari Kemitraan. </w:t>
      </w:r>
    </w:p>
    <w:p w:rsidR="00000000" w:rsidDel="00000000" w:rsidP="00000000" w:rsidRDefault="00000000" w:rsidRPr="00000000" w14:paraId="000005A1">
      <w:pPr>
        <w:ind w:left="360" w:firstLine="0"/>
        <w:rPr>
          <w:rFonts w:ascii="Gentium Basic" w:cs="Gentium Basic" w:eastAsia="Gentium Basic" w:hAnsi="Gentium Basic"/>
          <w:color w:val="000000"/>
          <w:sz w:val="24"/>
          <w:szCs w:val="24"/>
          <w:vertAlign w:val="baseline"/>
        </w:rPr>
      </w:pPr>
      <w:r w:rsidDel="00000000" w:rsidR="00000000" w:rsidRPr="00000000">
        <w:rPr>
          <w:rtl w:val="0"/>
        </w:rPr>
      </w:r>
    </w:p>
    <w:p w:rsidR="00000000" w:rsidDel="00000000" w:rsidP="00000000" w:rsidRDefault="00000000" w:rsidRPr="00000000" w14:paraId="000005A2">
      <w:pPr>
        <w:numPr>
          <w:ilvl w:val="0"/>
          <w:numId w:val="33"/>
        </w:numPr>
        <w:ind w:left="360" w:hanging="360"/>
        <w:jc w:val="both"/>
        <w:rPr>
          <w:rFonts w:ascii="Gentium Basic" w:cs="Gentium Basic" w:eastAsia="Gentium Basic" w:hAnsi="Gentium Basic"/>
          <w:color w:val="000000"/>
          <w:sz w:val="24"/>
          <w:szCs w:val="24"/>
        </w:rPr>
      </w:pPr>
      <w:r w:rsidDel="00000000" w:rsidR="00000000" w:rsidRPr="00000000">
        <w:rPr>
          <w:rFonts w:ascii="Gentium Basic" w:cs="Gentium Basic" w:eastAsia="Gentium Basic" w:hAnsi="Gentium Basic"/>
          <w:color w:val="000000"/>
          <w:sz w:val="24"/>
          <w:szCs w:val="24"/>
          <w:vertAlign w:val="baseline"/>
          <w:rtl w:val="0"/>
        </w:rPr>
        <w:t xml:space="preserve">Pembagian hak, kewajiban dan tanggung jawab dalam Kemitraan ini tidak akan diubah selama masa penawaran. Perubahan pembagian hak, kewajiban dan tanggung jawab dapat dilakukan setelah Kontrak ditandatangani dengan persetujuan tertulis terlebih dahulu dari Pejabat Penandatangan Kontrak dan persetujuan bersama secara tertulis dari masing-masing anggota Kemitraan. </w:t>
      </w:r>
    </w:p>
    <w:p w:rsidR="00000000" w:rsidDel="00000000" w:rsidP="00000000" w:rsidRDefault="00000000" w:rsidRPr="00000000" w14:paraId="000005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Gentium Basic" w:cs="Gentium Basic" w:eastAsia="Gentium Basic" w:hAnsi="Gentium Basic"/>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A4">
      <w:pPr>
        <w:numPr>
          <w:ilvl w:val="0"/>
          <w:numId w:val="33"/>
        </w:numPr>
        <w:ind w:left="360" w:hanging="360"/>
        <w:jc w:val="both"/>
        <w:rPr>
          <w:rFonts w:ascii="Gentium Basic" w:cs="Gentium Basic" w:eastAsia="Gentium Basic" w:hAnsi="Gentium Basic"/>
          <w:color w:val="000000"/>
          <w:sz w:val="24"/>
          <w:szCs w:val="24"/>
        </w:rPr>
      </w:pPr>
      <w:r w:rsidDel="00000000" w:rsidR="00000000" w:rsidRPr="00000000">
        <w:rPr>
          <w:rFonts w:ascii="Gentium Basic" w:cs="Gentium Basic" w:eastAsia="Gentium Basic" w:hAnsi="Gentium Basic"/>
          <w:color w:val="000000"/>
          <w:sz w:val="24"/>
          <w:szCs w:val="24"/>
          <w:vertAlign w:val="baseline"/>
          <w:rtl w:val="0"/>
        </w:rPr>
        <w:t xml:space="preserve">Masing-masing anggota Kemitraan akan melakukan pengawasan penuh terhadap semua aspek pelaksanaan dari perjanjian ini, termasuk hak untuk  memeriksa keuangan, perintah pembelian, tanda terima, daftar peralatan dan tenaga kerja, perjanjian subkontrak, surat-menyurat, dan lain-lain.</w:t>
      </w:r>
    </w:p>
    <w:p w:rsidR="00000000" w:rsidDel="00000000" w:rsidP="00000000" w:rsidRDefault="00000000" w:rsidRPr="00000000" w14:paraId="000005A5">
      <w:pPr>
        <w:ind w:left="360" w:firstLine="0"/>
        <w:rPr>
          <w:rFonts w:ascii="Gentium Basic" w:cs="Gentium Basic" w:eastAsia="Gentium Basic" w:hAnsi="Gentium Basic"/>
          <w:color w:val="000000"/>
          <w:sz w:val="24"/>
          <w:szCs w:val="24"/>
          <w:vertAlign w:val="baseline"/>
        </w:rPr>
      </w:pPr>
      <w:r w:rsidDel="00000000" w:rsidR="00000000" w:rsidRPr="00000000">
        <w:rPr>
          <w:rtl w:val="0"/>
        </w:rPr>
      </w:r>
    </w:p>
    <w:p w:rsidR="00000000" w:rsidDel="00000000" w:rsidP="00000000" w:rsidRDefault="00000000" w:rsidRPr="00000000" w14:paraId="000005A6">
      <w:pPr>
        <w:numPr>
          <w:ilvl w:val="0"/>
          <w:numId w:val="33"/>
        </w:numPr>
        <w:ind w:left="360" w:hanging="360"/>
        <w:jc w:val="both"/>
        <w:rPr>
          <w:rFonts w:ascii="Gentium Basic" w:cs="Gentium Basic" w:eastAsia="Gentium Basic" w:hAnsi="Gentium Basic"/>
          <w:color w:val="000000"/>
          <w:sz w:val="24"/>
          <w:szCs w:val="24"/>
        </w:rPr>
      </w:pPr>
      <w:r w:rsidDel="00000000" w:rsidR="00000000" w:rsidRPr="00000000">
        <w:rPr>
          <w:rFonts w:ascii="Gentium Basic" w:cs="Gentium Basic" w:eastAsia="Gentium Basic" w:hAnsi="Gentium Basic"/>
          <w:color w:val="000000"/>
          <w:sz w:val="24"/>
          <w:szCs w:val="24"/>
          <w:vertAlign w:val="baseline"/>
          <w:rtl w:val="0"/>
        </w:rPr>
        <w:t xml:space="preserve">Para Pihak dalam pelaksanaan Penunjukan Langsung sebagaimana disebutkan dalam perjanjian ini menyatakan dan menyetujui pakta integritas:</w:t>
      </w:r>
    </w:p>
    <w:p w:rsidR="00000000" w:rsidDel="00000000" w:rsidP="00000000" w:rsidRDefault="00000000" w:rsidRPr="00000000" w14:paraId="000005A7">
      <w:pPr>
        <w:keepNext w:val="0"/>
        <w:keepLines w:val="0"/>
        <w:pageBreakBefore w:val="0"/>
        <w:widowControl w:val="0"/>
        <w:numPr>
          <w:ilvl w:val="0"/>
          <w:numId w:val="47"/>
        </w:numPr>
        <w:pBdr>
          <w:top w:space="0" w:sz="0" w:val="nil"/>
          <w:left w:space="0" w:sz="0" w:val="nil"/>
          <w:bottom w:space="0" w:sz="0" w:val="nil"/>
          <w:right w:space="0" w:sz="0" w:val="nil"/>
          <w:between w:space="0" w:sz="0" w:val="nil"/>
        </w:pBdr>
        <w:shd w:fill="auto" w:val="clear"/>
        <w:spacing w:after="0" w:before="0" w:line="240" w:lineRule="auto"/>
        <w:ind w:left="709" w:right="0" w:hanging="283"/>
        <w:jc w:val="both"/>
        <w:rPr>
          <w:rFonts w:ascii="Gentium Basic" w:cs="Gentium Basic" w:eastAsia="Gentium Basic" w:hAnsi="Gentium Basic"/>
          <w:b w:val="0"/>
          <w:bCs w:val="0"/>
          <w:i w:val="0"/>
          <w:iCs w:val="0"/>
          <w:smallCaps w:val="0"/>
          <w:strike w:val="0"/>
          <w:color w:val="000000"/>
          <w:u w:val="none"/>
          <w:shd w:fill="auto" w:val="clear"/>
        </w:rPr>
      </w:pPr>
      <w:r w:rsidDel="00000000" w:rsidR="00000000" w:rsidRPr="00000000">
        <w:rPr>
          <w:rFonts w:ascii="Gentium Basic" w:cs="Gentium Basic" w:eastAsia="Gentium Basic" w:hAnsi="Gentium Basic"/>
          <w:b w:val="0"/>
          <w:bCs w:val="0"/>
          <w:i w:val="0"/>
          <w:iCs w:val="0"/>
          <w:smallCaps w:val="0"/>
          <w:strike w:val="0"/>
          <w:color w:val="000000"/>
          <w:sz w:val="24"/>
          <w:szCs w:val="24"/>
          <w:u w:val="none"/>
          <w:shd w:fill="auto" w:val="clear"/>
          <w:vertAlign w:val="baseline"/>
          <w:rtl w:val="0"/>
        </w:rPr>
        <w:t xml:space="preserve">Tidak akan melakukan praktik Korupsi, Kolusi, dan Nepotisme;</w:t>
      </w:r>
    </w:p>
    <w:p w:rsidR="00000000" w:rsidDel="00000000" w:rsidP="00000000" w:rsidRDefault="00000000" w:rsidRPr="00000000" w14:paraId="000005A8">
      <w:pPr>
        <w:keepNext w:val="0"/>
        <w:keepLines w:val="0"/>
        <w:pageBreakBefore w:val="0"/>
        <w:widowControl w:val="0"/>
        <w:numPr>
          <w:ilvl w:val="0"/>
          <w:numId w:val="47"/>
        </w:numPr>
        <w:pBdr>
          <w:top w:space="0" w:sz="0" w:val="nil"/>
          <w:left w:space="0" w:sz="0" w:val="nil"/>
          <w:bottom w:space="0" w:sz="0" w:val="nil"/>
          <w:right w:space="0" w:sz="0" w:val="nil"/>
          <w:between w:space="0" w:sz="0" w:val="nil"/>
        </w:pBdr>
        <w:shd w:fill="auto" w:val="clear"/>
        <w:spacing w:after="0" w:before="0" w:line="240" w:lineRule="auto"/>
        <w:ind w:left="709" w:right="0" w:hanging="283"/>
        <w:jc w:val="both"/>
        <w:rPr>
          <w:rFonts w:ascii="Gentium Basic" w:cs="Gentium Basic" w:eastAsia="Gentium Basic" w:hAnsi="Gentium Basic"/>
          <w:b w:val="0"/>
          <w:bCs w:val="0"/>
          <w:i w:val="0"/>
          <w:iCs w:val="0"/>
          <w:smallCaps w:val="0"/>
          <w:strike w:val="0"/>
          <w:color w:val="000000"/>
          <w:u w:val="none"/>
          <w:shd w:fill="auto" w:val="clear"/>
        </w:rPr>
      </w:pPr>
      <w:r w:rsidDel="00000000" w:rsidR="00000000" w:rsidRPr="00000000">
        <w:rPr>
          <w:rFonts w:ascii="Gentium Basic" w:cs="Gentium Basic" w:eastAsia="Gentium Basic" w:hAnsi="Gentium Basic"/>
          <w:b w:val="0"/>
          <w:bCs w:val="0"/>
          <w:i w:val="0"/>
          <w:iCs w:val="0"/>
          <w:smallCaps w:val="0"/>
          <w:strike w:val="0"/>
          <w:color w:val="000000"/>
          <w:sz w:val="24"/>
          <w:szCs w:val="24"/>
          <w:u w:val="none"/>
          <w:shd w:fill="auto" w:val="clear"/>
          <w:vertAlign w:val="baseline"/>
          <w:rtl w:val="0"/>
        </w:rPr>
        <w:t xml:space="preserve">Akan melaporkan kepada PA/KPA/APIP jika mengetahui terjadinya praktik Korupsi, Kolusi, dan Nepotisme dalam proses pengadaan ini;</w:t>
      </w:r>
    </w:p>
    <w:p w:rsidR="00000000" w:rsidDel="00000000" w:rsidP="00000000" w:rsidRDefault="00000000" w:rsidRPr="00000000" w14:paraId="000005A9">
      <w:pPr>
        <w:keepNext w:val="0"/>
        <w:keepLines w:val="0"/>
        <w:pageBreakBefore w:val="0"/>
        <w:widowControl w:val="0"/>
        <w:numPr>
          <w:ilvl w:val="0"/>
          <w:numId w:val="47"/>
        </w:numPr>
        <w:pBdr>
          <w:top w:space="0" w:sz="0" w:val="nil"/>
          <w:left w:space="0" w:sz="0" w:val="nil"/>
          <w:bottom w:space="0" w:sz="0" w:val="nil"/>
          <w:right w:space="0" w:sz="0" w:val="nil"/>
          <w:between w:space="0" w:sz="0" w:val="nil"/>
        </w:pBdr>
        <w:shd w:fill="auto" w:val="clear"/>
        <w:spacing w:after="0" w:before="0" w:line="240" w:lineRule="auto"/>
        <w:ind w:left="709" w:right="0" w:hanging="283"/>
        <w:jc w:val="both"/>
        <w:rPr>
          <w:rFonts w:ascii="Gentium Basic" w:cs="Gentium Basic" w:eastAsia="Gentium Basic" w:hAnsi="Gentium Basic"/>
          <w:b w:val="0"/>
          <w:bCs w:val="0"/>
          <w:i w:val="0"/>
          <w:iCs w:val="0"/>
          <w:smallCaps w:val="0"/>
          <w:strike w:val="0"/>
          <w:color w:val="000000"/>
          <w:u w:val="none"/>
          <w:shd w:fill="auto" w:val="clear"/>
        </w:rPr>
      </w:pPr>
      <w:r w:rsidDel="00000000" w:rsidR="00000000" w:rsidRPr="00000000">
        <w:rPr>
          <w:rFonts w:ascii="Gentium Basic" w:cs="Gentium Basic" w:eastAsia="Gentium Basic" w:hAnsi="Gentium Basic"/>
          <w:b w:val="0"/>
          <w:bCs w:val="0"/>
          <w:i w:val="0"/>
          <w:iCs w:val="0"/>
          <w:smallCaps w:val="0"/>
          <w:strike w:val="0"/>
          <w:color w:val="000000"/>
          <w:sz w:val="24"/>
          <w:szCs w:val="24"/>
          <w:u w:val="none"/>
          <w:shd w:fill="auto" w:val="clear"/>
          <w:vertAlign w:val="baseline"/>
          <w:rtl w:val="0"/>
        </w:rPr>
        <w:t xml:space="preserve">Akan mengikuti proses pengadaan secara bersih, transparan, dan profesional untuk memberikan hasil kerja terbaik sesuai ketentuan peraturan perundang-undangan; dan</w:t>
      </w:r>
    </w:p>
    <w:p w:rsidR="00000000" w:rsidDel="00000000" w:rsidP="00000000" w:rsidRDefault="00000000" w:rsidRPr="00000000" w14:paraId="000005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26" w:right="0" w:firstLine="0"/>
        <w:jc w:val="both"/>
        <w:rPr>
          <w:rFonts w:ascii="Gentium Basic" w:cs="Gentium Basic" w:eastAsia="Gentium Basic" w:hAnsi="Gentium Basic"/>
          <w:b w:val="0"/>
          <w:bCs w:val="0"/>
          <w:i w:val="0"/>
          <w:iCs w:val="0"/>
          <w:smallCaps w:val="0"/>
          <w:strike w:val="0"/>
          <w:color w:val="000000"/>
          <w:sz w:val="24"/>
          <w:szCs w:val="24"/>
          <w:u w:val="none"/>
          <w:shd w:fill="auto" w:val="clear"/>
          <w:vertAlign w:val="baseline"/>
        </w:rPr>
      </w:pPr>
      <w:r w:rsidDel="00000000" w:rsidR="00000000" w:rsidRPr="00000000">
        <w:rPr>
          <w:rFonts w:ascii="Gentium Basic" w:cs="Gentium Basic" w:eastAsia="Gentium Basic" w:hAnsi="Gentium Basic"/>
          <w:b w:val="0"/>
          <w:bCs w:val="0"/>
          <w:i w:val="0"/>
          <w:iCs w:val="0"/>
          <w:smallCaps w:val="0"/>
          <w:strike w:val="0"/>
          <w:color w:val="000000"/>
          <w:sz w:val="24"/>
          <w:szCs w:val="24"/>
          <w:u w:val="none"/>
          <w:shd w:fill="auto" w:val="clear"/>
          <w:vertAlign w:val="baseline"/>
          <w:rtl w:val="0"/>
        </w:rPr>
        <w:t xml:space="preserve">Apabila melanggar hal-hal yang dinyatakan dalam huruf a, b, dan c maka bersedia dikenakan sanksi administratif, dikenakan sanksi Daftar Hitam, digugat secara perdata dan/atau dilaporkan secara pidana sesuai dengan peraturan perundang-undangan.</w:t>
      </w:r>
    </w:p>
    <w:p w:rsidR="00000000" w:rsidDel="00000000" w:rsidP="00000000" w:rsidRDefault="00000000" w:rsidRPr="00000000" w14:paraId="000005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Gentium Basic" w:cs="Gentium Basic" w:eastAsia="Gentium Basic" w:hAnsi="Gentium Basic"/>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AC">
      <w:pPr>
        <w:numPr>
          <w:ilvl w:val="0"/>
          <w:numId w:val="33"/>
        </w:numPr>
        <w:ind w:left="360" w:hanging="360"/>
        <w:jc w:val="both"/>
        <w:rPr>
          <w:rFonts w:ascii="Gentium Basic" w:cs="Gentium Basic" w:eastAsia="Gentium Basic" w:hAnsi="Gentium Basic"/>
          <w:color w:val="000000"/>
          <w:sz w:val="24"/>
          <w:szCs w:val="24"/>
        </w:rPr>
      </w:pPr>
      <w:r w:rsidDel="00000000" w:rsidR="00000000" w:rsidRPr="00000000">
        <w:rPr>
          <w:rFonts w:ascii="Gentium Basic" w:cs="Gentium Basic" w:eastAsia="Gentium Basic" w:hAnsi="Gentium Basic"/>
          <w:color w:val="000000"/>
          <w:sz w:val="24"/>
          <w:szCs w:val="24"/>
          <w:vertAlign w:val="baseline"/>
          <w:rtl w:val="0"/>
        </w:rPr>
        <w:t xml:space="preserve">Wewenang menandatangani untuk dan atas nama Kemitraan diberikan kepada _________________________</w:t>
      </w:r>
      <w:r w:rsidDel="00000000" w:rsidR="00000000" w:rsidRPr="00000000">
        <w:rPr>
          <w:rFonts w:ascii="Gentium Basic" w:cs="Gentium Basic" w:eastAsia="Gentium Basic" w:hAnsi="Gentium Basic"/>
          <w:i w:val="1"/>
          <w:iCs w:val="1"/>
          <w:color w:val="000000"/>
          <w:sz w:val="24"/>
          <w:szCs w:val="24"/>
          <w:vertAlign w:val="baseline"/>
          <w:rtl w:val="0"/>
        </w:rPr>
        <w:t xml:space="preserve">[nama wakil peserta] </w:t>
      </w:r>
      <w:r w:rsidDel="00000000" w:rsidR="00000000" w:rsidRPr="00000000">
        <w:rPr>
          <w:rFonts w:ascii="Gentium Basic" w:cs="Gentium Basic" w:eastAsia="Gentium Basic" w:hAnsi="Gentium Basic"/>
          <w:color w:val="000000"/>
          <w:sz w:val="24"/>
          <w:szCs w:val="24"/>
          <w:vertAlign w:val="baseline"/>
          <w:rtl w:val="0"/>
        </w:rPr>
        <w:t xml:space="preserve">dalam kedudukannya sebagai direktur utama/direktur pelaksana/pengurus koperasi _________________________ </w:t>
      </w:r>
      <w:r w:rsidDel="00000000" w:rsidR="00000000" w:rsidRPr="00000000">
        <w:rPr>
          <w:rFonts w:ascii="Gentium Basic" w:cs="Gentium Basic" w:eastAsia="Gentium Basic" w:hAnsi="Gentium Basic"/>
          <w:i w:val="1"/>
          <w:iCs w:val="1"/>
          <w:color w:val="000000"/>
          <w:sz w:val="24"/>
          <w:szCs w:val="24"/>
          <w:vertAlign w:val="baseline"/>
          <w:rtl w:val="0"/>
        </w:rPr>
        <w:t xml:space="preserve">[nama peserta 1]</w:t>
      </w:r>
      <w:r w:rsidDel="00000000" w:rsidR="00000000" w:rsidRPr="00000000">
        <w:rPr>
          <w:rFonts w:ascii="Gentium Basic" w:cs="Gentium Basic" w:eastAsia="Gentium Basic" w:hAnsi="Gentium Basic"/>
          <w:color w:val="000000"/>
          <w:sz w:val="24"/>
          <w:szCs w:val="24"/>
          <w:vertAlign w:val="baseline"/>
          <w:rtl w:val="0"/>
        </w:rPr>
        <w:t xml:space="preserve"> berdasarkan persetujuan tertulis dari seluruh anggota Kemitraan.</w:t>
      </w:r>
    </w:p>
    <w:p w:rsidR="00000000" w:rsidDel="00000000" w:rsidP="00000000" w:rsidRDefault="00000000" w:rsidRPr="00000000" w14:paraId="000005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Gentium Basic" w:cs="Gentium Basic" w:eastAsia="Gentium Basic" w:hAnsi="Gentium Basic"/>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AE">
      <w:pPr>
        <w:numPr>
          <w:ilvl w:val="0"/>
          <w:numId w:val="33"/>
        </w:numPr>
        <w:ind w:left="360" w:hanging="360"/>
        <w:jc w:val="both"/>
        <w:rPr>
          <w:rFonts w:ascii="Gentium Basic" w:cs="Gentium Basic" w:eastAsia="Gentium Basic" w:hAnsi="Gentium Basic"/>
          <w:color w:val="000000"/>
          <w:sz w:val="24"/>
          <w:szCs w:val="24"/>
        </w:rPr>
      </w:pPr>
      <w:r w:rsidDel="00000000" w:rsidR="00000000" w:rsidRPr="00000000">
        <w:rPr>
          <w:rFonts w:ascii="Gentium Basic" w:cs="Gentium Basic" w:eastAsia="Gentium Basic" w:hAnsi="Gentium Basic"/>
          <w:color w:val="000000"/>
          <w:sz w:val="24"/>
          <w:szCs w:val="24"/>
          <w:vertAlign w:val="baseline"/>
          <w:rtl w:val="0"/>
        </w:rPr>
        <w:t xml:space="preserve">Perjanjian ini mulai berlaku sejak tanggal ditandatangani.  </w:t>
      </w:r>
    </w:p>
    <w:p w:rsidR="00000000" w:rsidDel="00000000" w:rsidP="00000000" w:rsidRDefault="00000000" w:rsidRPr="00000000" w14:paraId="000005AF">
      <w:pPr>
        <w:rPr>
          <w:rFonts w:ascii="Gentium Basic" w:cs="Gentium Basic" w:eastAsia="Gentium Basic" w:hAnsi="Gentium Basic"/>
          <w:color w:val="000000"/>
          <w:vertAlign w:val="baseline"/>
        </w:rPr>
      </w:pPr>
      <w:r w:rsidDel="00000000" w:rsidR="00000000" w:rsidRPr="00000000">
        <w:rPr>
          <w:rtl w:val="0"/>
        </w:rPr>
      </w:r>
    </w:p>
    <w:p w:rsidR="00000000" w:rsidDel="00000000" w:rsidP="00000000" w:rsidRDefault="00000000" w:rsidRPr="00000000" w14:paraId="000005B0">
      <w:pPr>
        <w:numPr>
          <w:ilvl w:val="0"/>
          <w:numId w:val="33"/>
        </w:numPr>
        <w:ind w:left="360" w:hanging="360"/>
        <w:jc w:val="both"/>
        <w:rPr>
          <w:rFonts w:ascii="Gentium Basic" w:cs="Gentium Basic" w:eastAsia="Gentium Basic" w:hAnsi="Gentium Basic"/>
          <w:color w:val="000000"/>
          <w:sz w:val="24"/>
          <w:szCs w:val="24"/>
        </w:rPr>
      </w:pPr>
      <w:r w:rsidDel="00000000" w:rsidR="00000000" w:rsidRPr="00000000">
        <w:rPr>
          <w:rFonts w:ascii="Gentium Basic" w:cs="Gentium Basic" w:eastAsia="Gentium Basic" w:hAnsi="Gentium Basic"/>
          <w:color w:val="000000"/>
          <w:sz w:val="24"/>
          <w:szCs w:val="24"/>
          <w:vertAlign w:val="baseline"/>
          <w:rtl w:val="0"/>
        </w:rPr>
        <w:t xml:space="preserve">Perjanjian ini secara otomatis menjadi batal dan tidak berlaku lagi apabila Penunjukan Langsung dinyatakan gagal.</w:t>
      </w:r>
    </w:p>
    <w:p w:rsidR="00000000" w:rsidDel="00000000" w:rsidP="00000000" w:rsidRDefault="00000000" w:rsidRPr="00000000" w14:paraId="000005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Gentium Basic" w:cs="Gentium Basic" w:eastAsia="Gentium Basic" w:hAnsi="Gentium Basic"/>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B2">
      <w:pPr>
        <w:numPr>
          <w:ilvl w:val="0"/>
          <w:numId w:val="33"/>
        </w:numPr>
        <w:ind w:left="360" w:hanging="360"/>
        <w:jc w:val="both"/>
        <w:rPr>
          <w:rFonts w:ascii="Gentium Basic" w:cs="Gentium Basic" w:eastAsia="Gentium Basic" w:hAnsi="Gentium Basic"/>
          <w:color w:val="000000"/>
          <w:sz w:val="24"/>
          <w:szCs w:val="24"/>
        </w:rPr>
      </w:pPr>
      <w:r w:rsidDel="00000000" w:rsidR="00000000" w:rsidRPr="00000000">
        <w:rPr>
          <w:rFonts w:ascii="Gentium Basic" w:cs="Gentium Basic" w:eastAsia="Gentium Basic" w:hAnsi="Gentium Basic"/>
          <w:color w:val="000000"/>
          <w:sz w:val="24"/>
          <w:szCs w:val="24"/>
          <w:vertAlign w:val="baseline"/>
          <w:rtl w:val="0"/>
        </w:rPr>
        <w:t xml:space="preserve">Perjanjian ini dibuat dalam rangkap _____ (_______________________) yang masing-masing mempunyai kekuatan hukum yang sama.</w:t>
      </w:r>
    </w:p>
    <w:p w:rsidR="00000000" w:rsidDel="00000000" w:rsidP="00000000" w:rsidRDefault="00000000" w:rsidRPr="00000000" w14:paraId="000005B3">
      <w:pPr>
        <w:ind w:left="360" w:firstLine="0"/>
        <w:rPr>
          <w:rFonts w:ascii="Gentium Basic" w:cs="Gentium Basic" w:eastAsia="Gentium Basic" w:hAnsi="Gentium Basic"/>
          <w:color w:val="000000"/>
          <w:sz w:val="24"/>
          <w:szCs w:val="24"/>
          <w:vertAlign w:val="baseline"/>
        </w:rPr>
      </w:pPr>
      <w:r w:rsidDel="00000000" w:rsidR="00000000" w:rsidRPr="00000000">
        <w:rPr>
          <w:rtl w:val="0"/>
        </w:rPr>
      </w:r>
    </w:p>
    <w:p w:rsidR="00000000" w:rsidDel="00000000" w:rsidP="00000000" w:rsidRDefault="00000000" w:rsidRPr="00000000" w14:paraId="000005B4">
      <w:pPr>
        <w:rPr>
          <w:rFonts w:ascii="Gentium Basic" w:cs="Gentium Basic" w:eastAsia="Gentium Basic" w:hAnsi="Gentium Basic"/>
          <w:color w:val="000000"/>
          <w:sz w:val="24"/>
          <w:szCs w:val="24"/>
          <w:vertAlign w:val="baseline"/>
        </w:rPr>
      </w:pPr>
      <w:r w:rsidDel="00000000" w:rsidR="00000000" w:rsidRPr="00000000">
        <w:rPr>
          <w:rFonts w:ascii="Gentium Basic" w:cs="Gentium Basic" w:eastAsia="Gentium Basic" w:hAnsi="Gentium Basic"/>
          <w:b w:val="1"/>
          <w:bCs w:val="1"/>
          <w:color w:val="000000"/>
          <w:sz w:val="24"/>
          <w:szCs w:val="24"/>
          <w:vertAlign w:val="baseline"/>
          <w:rtl w:val="0"/>
        </w:rPr>
        <w:t xml:space="preserve">DENGAN KESEPAKATAN INI </w:t>
      </w:r>
      <w:r w:rsidDel="00000000" w:rsidR="00000000" w:rsidRPr="00000000">
        <w:rPr>
          <w:rFonts w:ascii="Gentium Basic" w:cs="Gentium Basic" w:eastAsia="Gentium Basic" w:hAnsi="Gentium Basic"/>
          <w:color w:val="000000"/>
          <w:sz w:val="24"/>
          <w:szCs w:val="24"/>
          <w:vertAlign w:val="baseline"/>
          <w:rtl w:val="0"/>
        </w:rPr>
        <w:t xml:space="preserve">semua anggota Kemitraan membubuhkan tanda tangan di______________________________ pada hari_____ tanggal_______ bulan_____________, tahun_____</w:t>
      </w:r>
    </w:p>
    <w:p w:rsidR="00000000" w:rsidDel="00000000" w:rsidP="00000000" w:rsidRDefault="00000000" w:rsidRPr="00000000" w14:paraId="000005B5">
      <w:pPr>
        <w:rPr>
          <w:rFonts w:ascii="Gentium Basic" w:cs="Gentium Basic" w:eastAsia="Gentium Basic" w:hAnsi="Gentium Basic"/>
          <w:color w:val="000000"/>
          <w:sz w:val="24"/>
          <w:szCs w:val="24"/>
          <w:vertAlign w:val="baseline"/>
        </w:rPr>
      </w:pPr>
      <w:r w:rsidDel="00000000" w:rsidR="00000000" w:rsidRPr="00000000">
        <w:rPr>
          <w:rtl w:val="0"/>
        </w:rPr>
      </w:r>
    </w:p>
    <w:p w:rsidR="00000000" w:rsidDel="00000000" w:rsidP="00000000" w:rsidRDefault="00000000" w:rsidRPr="00000000" w14:paraId="000005B6">
      <w:pPr>
        <w:tabs>
          <w:tab w:val="left" w:leader="none" w:pos="3492"/>
          <w:tab w:val="left" w:leader="none" w:pos="6469"/>
        </w:tabs>
        <w:jc w:val="center"/>
        <w:rPr>
          <w:rFonts w:ascii="Gentium Basic" w:cs="Gentium Basic" w:eastAsia="Gentium Basic" w:hAnsi="Gentium Basic"/>
          <w:i w:val="0"/>
          <w:iCs w:val="0"/>
          <w:sz w:val="24"/>
          <w:szCs w:val="24"/>
          <w:vertAlign w:val="baseline"/>
        </w:rPr>
      </w:pPr>
      <w:r w:rsidDel="00000000" w:rsidR="00000000" w:rsidRPr="00000000">
        <w:rPr>
          <w:rFonts w:ascii="Gentium Basic" w:cs="Gentium Basic" w:eastAsia="Gentium Basic" w:hAnsi="Gentium Basic"/>
          <w:i w:val="1"/>
          <w:iCs w:val="1"/>
          <w:color w:val="000000"/>
          <w:sz w:val="24"/>
          <w:szCs w:val="24"/>
          <w:vertAlign w:val="baseline"/>
          <w:rtl w:val="0"/>
        </w:rPr>
        <w:t xml:space="preserve">[Peserta 1]                       [Peserta 2]                           [Peserta </w:t>
      </w:r>
      <w:r w:rsidDel="00000000" w:rsidR="00000000" w:rsidRPr="00000000">
        <w:rPr>
          <w:rFonts w:ascii="Gentium Basic" w:cs="Gentium Basic" w:eastAsia="Gentium Basic" w:hAnsi="Gentium Basic"/>
          <w:i w:val="1"/>
          <w:iCs w:val="1"/>
          <w:sz w:val="24"/>
          <w:szCs w:val="24"/>
          <w:vertAlign w:val="baseline"/>
          <w:rtl w:val="0"/>
        </w:rPr>
        <w:t xml:space="preserve">3]</w:t>
      </w:r>
      <w:r w:rsidDel="00000000" w:rsidR="00000000" w:rsidRPr="00000000">
        <w:rPr>
          <w:rtl w:val="0"/>
        </w:rPr>
      </w:r>
    </w:p>
    <w:p w:rsidR="00000000" w:rsidDel="00000000" w:rsidP="00000000" w:rsidRDefault="00000000" w:rsidRPr="00000000" w14:paraId="000005B7">
      <w:pPr>
        <w:rPr>
          <w:rFonts w:ascii="Gentium Basic" w:cs="Gentium Basic" w:eastAsia="Gentium Basic" w:hAnsi="Gentium Basic"/>
          <w:i w:val="0"/>
          <w:iCs w:val="0"/>
          <w:sz w:val="24"/>
          <w:szCs w:val="24"/>
          <w:vertAlign w:val="baseline"/>
        </w:rPr>
      </w:pPr>
      <w:r w:rsidDel="00000000" w:rsidR="00000000" w:rsidRPr="00000000">
        <w:rPr>
          <w:rtl w:val="0"/>
        </w:rPr>
      </w:r>
    </w:p>
    <w:p w:rsidR="00000000" w:rsidDel="00000000" w:rsidP="00000000" w:rsidRDefault="00000000" w:rsidRPr="00000000" w14:paraId="000005B8">
      <w:pPr>
        <w:jc w:val="center"/>
        <w:rPr>
          <w:rFonts w:ascii="Gentium Basic" w:cs="Gentium Basic" w:eastAsia="Gentium Basic" w:hAnsi="Gentium Basic"/>
          <w:sz w:val="24"/>
          <w:szCs w:val="24"/>
          <w:vertAlign w:val="baseline"/>
        </w:rPr>
      </w:pPr>
      <w:r w:rsidDel="00000000" w:rsidR="00000000" w:rsidRPr="00000000">
        <w:rPr>
          <w:rFonts w:ascii="Gentium Basic" w:cs="Gentium Basic" w:eastAsia="Gentium Basic" w:hAnsi="Gentium Basic"/>
          <w:sz w:val="24"/>
          <w:szCs w:val="24"/>
          <w:vertAlign w:val="baseline"/>
          <w:rtl w:val="0"/>
        </w:rPr>
        <w:t xml:space="preserve">(_______________)           (________________)          (________________)</w:t>
      </w:r>
    </w:p>
    <w:p w:rsidR="00000000" w:rsidDel="00000000" w:rsidP="00000000" w:rsidRDefault="00000000" w:rsidRPr="00000000" w14:paraId="000005B9">
      <w:pPr>
        <w:rPr>
          <w:rFonts w:ascii="Gentium Basic" w:cs="Gentium Basic" w:eastAsia="Gentium Basic" w:hAnsi="Gentium Basic"/>
          <w:sz w:val="24"/>
          <w:szCs w:val="24"/>
          <w:vertAlign w:val="baseline"/>
        </w:rPr>
      </w:pPr>
      <w:r w:rsidDel="00000000" w:rsidR="00000000" w:rsidRPr="00000000">
        <w:rPr>
          <w:rtl w:val="0"/>
        </w:rPr>
      </w:r>
    </w:p>
    <w:p w:rsidR="00000000" w:rsidDel="00000000" w:rsidP="00000000" w:rsidRDefault="00000000" w:rsidRPr="00000000" w14:paraId="000005BA">
      <w:pPr>
        <w:jc w:val="center"/>
        <w:rPr>
          <w:rFonts w:ascii="Gentium Basic" w:cs="Gentium Basic" w:eastAsia="Gentium Basic" w:hAnsi="Gentium Basic"/>
          <w:i w:val="0"/>
          <w:iCs w:val="0"/>
          <w:sz w:val="24"/>
          <w:szCs w:val="24"/>
          <w:vertAlign w:val="baseline"/>
        </w:rPr>
      </w:pPr>
      <w:r w:rsidDel="00000000" w:rsidR="00000000" w:rsidRPr="00000000">
        <w:rPr>
          <w:rFonts w:ascii="Gentium Basic" w:cs="Gentium Basic" w:eastAsia="Gentium Basic" w:hAnsi="Gentium Basic"/>
          <w:i w:val="1"/>
          <w:iCs w:val="1"/>
          <w:sz w:val="24"/>
          <w:szCs w:val="24"/>
          <w:vertAlign w:val="baseline"/>
          <w:rtl w:val="0"/>
        </w:rPr>
        <w:t xml:space="preserve">[dst</w:t>
      </w:r>
      <w:r w:rsidDel="00000000" w:rsidR="00000000" w:rsidRPr="00000000">
        <w:rPr>
          <w:rtl w:val="0"/>
        </w:rPr>
      </w:r>
    </w:p>
    <w:p w:rsidR="00000000" w:rsidDel="00000000" w:rsidP="00000000" w:rsidRDefault="00000000" w:rsidRPr="00000000" w14:paraId="000005BB">
      <w:pPr>
        <w:rPr>
          <w:rFonts w:ascii="Gentium Basic" w:cs="Gentium Basic" w:eastAsia="Gentium Basic" w:hAnsi="Gentium Basic"/>
          <w:sz w:val="24"/>
          <w:szCs w:val="24"/>
          <w:vertAlign w:val="baseline"/>
        </w:rPr>
      </w:pPr>
      <w:r w:rsidDel="00000000" w:rsidR="00000000" w:rsidRPr="00000000">
        <w:rPr>
          <w:rtl w:val="0"/>
        </w:rPr>
      </w:r>
    </w:p>
    <w:p w:rsidR="00000000" w:rsidDel="00000000" w:rsidP="00000000" w:rsidRDefault="00000000" w:rsidRPr="00000000" w14:paraId="000005BC">
      <w:pPr>
        <w:jc w:val="center"/>
        <w:rPr>
          <w:rFonts w:ascii="Gentium Basic" w:cs="Gentium Basic" w:eastAsia="Gentium Basic" w:hAnsi="Gentium Basic"/>
          <w:sz w:val="24"/>
          <w:szCs w:val="24"/>
          <w:vertAlign w:val="baseline"/>
        </w:rPr>
      </w:pPr>
      <w:r w:rsidDel="00000000" w:rsidR="00000000" w:rsidRPr="00000000">
        <w:rPr>
          <w:rFonts w:ascii="Gentium Basic" w:cs="Gentium Basic" w:eastAsia="Gentium Basic" w:hAnsi="Gentium Basic"/>
          <w:sz w:val="24"/>
          <w:szCs w:val="24"/>
          <w:vertAlign w:val="baseline"/>
          <w:rtl w:val="0"/>
        </w:rPr>
        <w:t xml:space="preserve">(_________________)</w:t>
      </w:r>
    </w:p>
    <w:p w:rsidR="00000000" w:rsidDel="00000000" w:rsidP="00000000" w:rsidRDefault="00000000" w:rsidRPr="00000000" w14:paraId="000005BD">
      <w:pPr>
        <w:rPr>
          <w:rFonts w:ascii="Gentium Basic" w:cs="Gentium Basic" w:eastAsia="Gentium Basic" w:hAnsi="Gentium Basic"/>
          <w:sz w:val="24"/>
          <w:szCs w:val="24"/>
          <w:vertAlign w:val="baseline"/>
        </w:rPr>
      </w:pPr>
      <w:r w:rsidDel="00000000" w:rsidR="00000000" w:rsidRPr="00000000">
        <w:rPr>
          <w:rtl w:val="0"/>
        </w:rPr>
      </w:r>
    </w:p>
    <w:p w:rsidR="00000000" w:rsidDel="00000000" w:rsidP="00000000" w:rsidRDefault="00000000" w:rsidRPr="00000000" w14:paraId="000005BE">
      <w:pPr>
        <w:rPr>
          <w:rFonts w:ascii="Gentium Basic" w:cs="Gentium Basic" w:eastAsia="Gentium Basic" w:hAnsi="Gentium Basic"/>
          <w:sz w:val="24"/>
          <w:szCs w:val="24"/>
          <w:vertAlign w:val="baseline"/>
        </w:rPr>
      </w:pPr>
      <w:r w:rsidDel="00000000" w:rsidR="00000000" w:rsidRPr="00000000">
        <w:rPr>
          <w:rtl w:val="0"/>
        </w:rPr>
      </w:r>
    </w:p>
    <w:p w:rsidR="00000000" w:rsidDel="00000000" w:rsidP="00000000" w:rsidRDefault="00000000" w:rsidRPr="00000000" w14:paraId="000005BF">
      <w:pPr>
        <w:jc w:val="center"/>
        <w:rPr>
          <w:rFonts w:ascii="Gentium Basic" w:cs="Gentium Basic" w:eastAsia="Gentium Basic" w:hAnsi="Gentium Basic"/>
          <w:b w:val="0"/>
          <w:bCs w:val="0"/>
          <w:sz w:val="24"/>
          <w:szCs w:val="24"/>
          <w:vertAlign w:val="baseline"/>
        </w:rPr>
      </w:pPr>
      <w:r w:rsidDel="00000000" w:rsidR="00000000" w:rsidRPr="00000000">
        <w:rPr>
          <w:rtl w:val="0"/>
        </w:rPr>
      </w:r>
    </w:p>
    <w:p w:rsidR="00000000" w:rsidDel="00000000" w:rsidP="00000000" w:rsidRDefault="00000000" w:rsidRPr="00000000" w14:paraId="000005C0">
      <w:pPr>
        <w:jc w:val="center"/>
        <w:rPr>
          <w:rFonts w:ascii="Gentium Basic" w:cs="Gentium Basic" w:eastAsia="Gentium Basic" w:hAnsi="Gentium Basic"/>
          <w:b w:val="0"/>
          <w:bCs w:val="0"/>
          <w:sz w:val="24"/>
          <w:szCs w:val="24"/>
          <w:vertAlign w:val="baseline"/>
        </w:rPr>
      </w:pPr>
      <w:r w:rsidDel="00000000" w:rsidR="00000000" w:rsidRPr="00000000">
        <w:rPr>
          <w:rtl w:val="0"/>
        </w:rPr>
      </w:r>
    </w:p>
    <w:p w:rsidR="00000000" w:rsidDel="00000000" w:rsidP="00000000" w:rsidRDefault="00000000" w:rsidRPr="00000000" w14:paraId="000005C1">
      <w:pPr>
        <w:rPr>
          <w:rFonts w:ascii="Gentium Basic" w:cs="Gentium Basic" w:eastAsia="Gentium Basic" w:hAnsi="Gentium Basic"/>
          <w:i w:val="0"/>
          <w:iCs w:val="0"/>
          <w:vertAlign w:val="baseline"/>
        </w:rPr>
      </w:pPr>
      <w:r w:rsidDel="00000000" w:rsidR="00000000" w:rsidRPr="00000000">
        <w:rPr>
          <w:rFonts w:ascii="Gentium Basic" w:cs="Gentium Basic" w:eastAsia="Gentium Basic" w:hAnsi="Gentium Basic"/>
          <w:i w:val="1"/>
          <w:iCs w:val="1"/>
          <w:vertAlign w:val="baseline"/>
          <w:rtl w:val="0"/>
        </w:rPr>
        <w:t xml:space="preserve">Catatan:.</w:t>
      </w:r>
      <w:r w:rsidDel="00000000" w:rsidR="00000000" w:rsidRPr="00000000">
        <w:rPr>
          <w:rtl w:val="0"/>
        </w:rPr>
      </w:r>
    </w:p>
    <w:p w:rsidR="00000000" w:rsidDel="00000000" w:rsidP="00000000" w:rsidRDefault="00000000" w:rsidRPr="00000000" w14:paraId="000005C2">
      <w:pPr>
        <w:rPr>
          <w:sz w:val="24"/>
          <w:szCs w:val="24"/>
          <w:vertAlign w:val="baseline"/>
        </w:rPr>
      </w:pPr>
      <w:r w:rsidDel="00000000" w:rsidR="00000000" w:rsidRPr="00000000">
        <w:rPr>
          <w:rFonts w:ascii="Gentium Basic" w:cs="Gentium Basic" w:eastAsia="Gentium Basic" w:hAnsi="Gentium Basic"/>
          <w:i w:val="1"/>
          <w:iCs w:val="1"/>
          <w:vertAlign w:val="baseline"/>
          <w:rtl w:val="0"/>
        </w:rPr>
        <w:t xml:space="preserve">- Surat Perjanjian </w:t>
      </w:r>
      <w:r w:rsidDel="00000000" w:rsidR="00000000" w:rsidRPr="00000000">
        <w:rPr>
          <w:rFonts w:ascii="Gentium Basic" w:cs="Gentium Basic" w:eastAsia="Gentium Basic" w:hAnsi="Gentium Basic"/>
          <w:vertAlign w:val="baseline"/>
          <w:rtl w:val="0"/>
        </w:rPr>
        <w:t xml:space="preserve">Kemitraan</w:t>
      </w:r>
      <w:r w:rsidDel="00000000" w:rsidR="00000000" w:rsidRPr="00000000">
        <w:rPr>
          <w:rFonts w:ascii="Gentium Basic" w:cs="Gentium Basic" w:eastAsia="Gentium Basic" w:hAnsi="Gentium Basic"/>
          <w:i w:val="1"/>
          <w:iCs w:val="1"/>
          <w:vertAlign w:val="baseline"/>
          <w:rtl w:val="0"/>
        </w:rPr>
        <w:t xml:space="preserve"> ini harus dibuat diatas kertas segel</w:t>
      </w:r>
      <w:r w:rsidDel="00000000" w:rsidR="00000000" w:rsidRPr="00000000">
        <w:rPr>
          <w:rFonts w:ascii="Gentium Basic" w:cs="Gentium Basic" w:eastAsia="Gentium Basic" w:hAnsi="Gentium Basic"/>
          <w:vertAlign w:val="baseline"/>
          <w:rtl w:val="0"/>
        </w:rPr>
        <w:t xml:space="preserve">/</w:t>
      </w:r>
      <w:r w:rsidDel="00000000" w:rsidR="00000000" w:rsidRPr="00000000">
        <w:rPr>
          <w:rFonts w:ascii="Gentium Basic" w:cs="Gentium Basic" w:eastAsia="Gentium Basic" w:hAnsi="Gentium Basic"/>
          <w:i w:val="1"/>
          <w:iCs w:val="1"/>
          <w:vertAlign w:val="baseline"/>
          <w:rtl w:val="0"/>
        </w:rPr>
        <w:t xml:space="preserve">bermaterai</w:t>
      </w:r>
      <w:r w:rsidDel="00000000" w:rsidR="00000000" w:rsidRPr="00000000">
        <w:rPr>
          <w:rtl w:val="0"/>
        </w:rPr>
      </w:r>
    </w:p>
    <w:sectPr>
      <w:headerReference r:id="rId19" w:type="default"/>
      <w:headerReference r:id="rId20" w:type="first"/>
      <w:footerReference r:id="rId21" w:type="first"/>
      <w:type w:val="nextPage"/>
      <w:pgSz w:h="18711" w:w="12247" w:orient="portrait"/>
      <w:pgMar w:bottom="1418" w:top="1701" w:left="1418" w:right="1418" w:header="680" w:footer="1077"/>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alibri"/>
  <w:font w:name="Times New Roman"/>
  <w:font w:name="Courier New"/>
  <w:font w:name="Bookman Old Style"/>
  <w:font w:name="Noto Sans Symbols">
    <w:embedRegular w:fontKey="{00000000-0000-0000-0000-000000000000}" r:id="rId1" w:subsetted="0"/>
    <w:embedBold w:fontKey="{00000000-0000-0000-0000-000000000000}" r:id="rId2" w:subsetted="0"/>
  </w:font>
  <w:font w:name="Gentium Basic"/>
  <w:font w:name="Nova Mono">
    <w:embedRegular w:fontKey="{00000000-0000-0000-0000-000000000000}" r:id="rId3" w:subsetted="0"/>
  </w:font>
  <w:font w:name="Cambria Math">
    <w:embedRegular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5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5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36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5D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12900"/>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D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12900"/>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Standar Dokumen Pemilihan</w:t>
    </w:r>
  </w:p>
  <w:p w:rsidR="00000000" w:rsidDel="00000000" w:rsidP="00000000" w:rsidRDefault="00000000" w:rsidRPr="00000000" w14:paraId="000005D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12900"/>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Penunjukan Langsung Jasa Konsultansi Badan Usaha</w:t>
    </w:r>
  </w:p>
  <w:p w:rsidR="00000000" w:rsidDel="00000000" w:rsidP="00000000" w:rsidRDefault="00000000" w:rsidRPr="00000000" w14:paraId="000005D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12900"/>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5D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12900"/>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D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12900"/>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Standar Dokumen Pemilihan</w:t>
    </w:r>
  </w:p>
  <w:p w:rsidR="00000000" w:rsidDel="00000000" w:rsidP="00000000" w:rsidRDefault="00000000" w:rsidRPr="00000000" w14:paraId="000005D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12900"/>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Penunjukan Langsung Jasa Konsultansi Badan Usaha</w:t>
    </w:r>
  </w:p>
  <w:p w:rsidR="00000000" w:rsidDel="00000000" w:rsidP="00000000" w:rsidRDefault="00000000" w:rsidRPr="00000000" w14:paraId="000005D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12900"/>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ftr>
</file>

<file path=word/footer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5D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12900"/>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D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12900"/>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Standar Dokumen Pemilihan</w:t>
    </w:r>
  </w:p>
  <w:p w:rsidR="00000000" w:rsidDel="00000000" w:rsidP="00000000" w:rsidRDefault="00000000" w:rsidRPr="00000000" w14:paraId="000005D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12900"/>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Penunjukan Langsung Jasa Konsultansi Badan Usaha</w:t>
    </w:r>
  </w:p>
  <w:p w:rsidR="00000000" w:rsidDel="00000000" w:rsidP="00000000" w:rsidRDefault="00000000" w:rsidRPr="00000000" w14:paraId="000005D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12900"/>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ftr>
</file>

<file path=word/footer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5E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12900"/>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Standar Dokumen Pengadaan </w:t>
    </w:r>
  </w:p>
  <w:p w:rsidR="00000000" w:rsidDel="00000000" w:rsidP="00000000" w:rsidRDefault="00000000" w:rsidRPr="00000000" w14:paraId="000005E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12900"/>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Jasa Konsultansi Badan Usaha</w:t>
    </w:r>
  </w:p>
  <w:p w:rsidR="00000000" w:rsidDel="00000000" w:rsidP="00000000" w:rsidRDefault="00000000" w:rsidRPr="00000000" w14:paraId="000005E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13750"/>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Seleksi Prakualifikasi</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5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5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36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5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5C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7938"/>
      </w:tabs>
      <w:spacing w:after="0" w:before="0" w:line="240" w:lineRule="auto"/>
      <w:ind w:left="0" w:right="36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5C7">
    <w:pPr>
      <w:rPr>
        <w:vertAlign w:val="baseline"/>
      </w:rPr>
    </w:pPr>
    <w:r w:rsidDel="00000000" w:rsidR="00000000" w:rsidRPr="00000000">
      <w:rPr>
        <w:rtl w:val="0"/>
      </w:rPr>
    </w:r>
  </w:p>
</w:hdr>
</file>

<file path=word/header4.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5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5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hdr>
</file>

<file path=word/header5.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5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hdr>
</file>

<file path=word/header6.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5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5C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7938"/>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single"/>
        <w:shd w:fill="auto" w:val="clear"/>
        <w:vertAlign w:val="baseline"/>
      </w:rPr>
    </w:pPr>
    <w:r w:rsidDel="00000000" w:rsidR="00000000" w:rsidRPr="00000000">
      <w:rPr>
        <w:rtl w:val="0"/>
      </w:rPr>
    </w:r>
  </w:p>
</w:hdr>
</file>

<file path=word/header7.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5C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7938"/>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ab/>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5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hdr>
</file>

<file path=word/header8.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5C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72"/>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ab/>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5D0">
    <w:pPr>
      <w:ind w:right="43"/>
      <w:rP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2.%1"/>
      <w:lvlJc w:val="left"/>
      <w:pPr>
        <w:ind w:left="720" w:hanging="360"/>
      </w:pPr>
      <w:rPr>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
    <w:lvl w:ilvl="0">
      <w:start w:val="1"/>
      <w:numFmt w:val="decimal"/>
      <w:lvlText w:val="15.%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
    <w:lvl w:ilvl="0">
      <w:start w:val="1"/>
      <w:numFmt w:val="decimal"/>
      <w:lvlText w:val="20.%1"/>
      <w:lvlJc w:val="left"/>
      <w:pPr>
        <w:ind w:left="720" w:hanging="360"/>
      </w:pPr>
      <w:rPr>
        <w:sz w:val="24"/>
        <w:szCs w:val="24"/>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4">
    <w:lvl w:ilvl="0">
      <w:start w:val="18"/>
      <w:numFmt w:val="decimal"/>
      <w:lvlText w:val="%1"/>
      <w:lvlJc w:val="left"/>
      <w:pPr>
        <w:ind w:left="420" w:hanging="420"/>
      </w:pPr>
      <w:rPr>
        <w:vertAlign w:val="baseline"/>
      </w:rPr>
    </w:lvl>
    <w:lvl w:ilvl="1">
      <w:start w:val="1"/>
      <w:numFmt w:val="decimal"/>
      <w:lvlText w:val="19.%2"/>
      <w:lvlJc w:val="left"/>
      <w:pPr>
        <w:ind w:left="1140" w:hanging="420"/>
      </w:pPr>
      <w:rPr>
        <w:b w:val="0"/>
        <w:bCs w:val="0"/>
        <w:i w:val="0"/>
        <w:iCs w:val="0"/>
        <w:color w:val="000000"/>
        <w:sz w:val="24"/>
        <w:szCs w:val="24"/>
        <w:vertAlign w:val="baseline"/>
      </w:rPr>
    </w:lvl>
    <w:lvl w:ilvl="2">
      <w:start w:val="1"/>
      <w:numFmt w:val="lowerLetter"/>
      <w:lvlText w:val="%3."/>
      <w:lvlJc w:val="left"/>
      <w:pPr>
        <w:ind w:left="2160" w:hanging="720"/>
      </w:pPr>
      <w:rPr>
        <w:b w:val="0"/>
        <w:bCs w:val="0"/>
        <w:i w:val="0"/>
        <w:iCs w:val="0"/>
        <w:color w:val="000000"/>
        <w:sz w:val="24"/>
        <w:szCs w:val="24"/>
        <w:vertAlign w:val="baseline"/>
      </w:rPr>
    </w:lvl>
    <w:lvl w:ilvl="3">
      <w:start w:val="1"/>
      <w:numFmt w:val="decimal"/>
      <w:lvlText w:val="%1.%2.%3.%4"/>
      <w:lvlJc w:val="left"/>
      <w:pPr>
        <w:ind w:left="2880" w:hanging="720"/>
      </w:pPr>
      <w:rPr>
        <w:vertAlign w:val="baseline"/>
      </w:rPr>
    </w:lvl>
    <w:lvl w:ilvl="4">
      <w:start w:val="1"/>
      <w:numFmt w:val="decimal"/>
      <w:lvlText w:val="%1.%2.%3.%4.%5"/>
      <w:lvlJc w:val="left"/>
      <w:pPr>
        <w:ind w:left="3960" w:hanging="1080"/>
      </w:pPr>
      <w:rPr>
        <w:vertAlign w:val="baseline"/>
      </w:rPr>
    </w:lvl>
    <w:lvl w:ilvl="5">
      <w:start w:val="1"/>
      <w:numFmt w:val="decimal"/>
      <w:lvlText w:val="%1.%2.%3.%4.%5.%6"/>
      <w:lvlJc w:val="left"/>
      <w:pPr>
        <w:ind w:left="4680" w:hanging="1080"/>
      </w:pPr>
      <w:rPr>
        <w:vertAlign w:val="baseline"/>
      </w:rPr>
    </w:lvl>
    <w:lvl w:ilvl="6">
      <w:start w:val="1"/>
      <w:numFmt w:val="decimal"/>
      <w:lvlText w:val="%1.%2.%3.%4.%5.%6.%7"/>
      <w:lvlJc w:val="left"/>
      <w:pPr>
        <w:ind w:left="5760" w:hanging="1440"/>
      </w:pPr>
      <w:rPr>
        <w:vertAlign w:val="baseline"/>
      </w:rPr>
    </w:lvl>
    <w:lvl w:ilvl="7">
      <w:start w:val="1"/>
      <w:numFmt w:val="decimal"/>
      <w:lvlText w:val="%1.%2.%3.%4.%5.%6.%7.%8"/>
      <w:lvlJc w:val="left"/>
      <w:pPr>
        <w:ind w:left="6480" w:hanging="1440"/>
      </w:pPr>
      <w:rPr>
        <w:vertAlign w:val="baseline"/>
      </w:rPr>
    </w:lvl>
    <w:lvl w:ilvl="8">
      <w:start w:val="1"/>
      <w:numFmt w:val="decimal"/>
      <w:lvlText w:val="%1.%2.%3.%4.%5.%6.%7.%8.%9"/>
      <w:lvlJc w:val="left"/>
      <w:pPr>
        <w:ind w:left="7200" w:hanging="1440"/>
      </w:pPr>
      <w:rPr>
        <w:vertAlign w:val="baseline"/>
      </w:rPr>
    </w:lvl>
  </w:abstractNum>
  <w:abstractNum w:abstractNumId="5">
    <w:lvl w:ilvl="0">
      <w:start w:val="1"/>
      <w:numFmt w:val="decimal"/>
      <w:lvlText w:val="%1."/>
      <w:lvlJc w:val="left"/>
      <w:pPr>
        <w:ind w:left="720" w:hanging="360"/>
      </w:pPr>
      <w:rPr>
        <w:vertAlign w:val="baseline"/>
      </w:rPr>
    </w:lvl>
    <w:lvl w:ilvl="1">
      <w:start w:val="1"/>
      <w:numFmt w:val="decimal"/>
      <w:lvlText w:val="%2."/>
      <w:lvlJc w:val="left"/>
      <w:pPr>
        <w:ind w:left="1440" w:hanging="360"/>
      </w:pPr>
      <w:rPr>
        <w:vertAlign w:val="baseline"/>
      </w:rPr>
    </w:lvl>
    <w:lvl w:ilvl="2">
      <w:start w:val="1"/>
      <w:numFmt w:val="upperLetter"/>
      <w:lvlText w:val="%3."/>
      <w:lvlJc w:val="left"/>
      <w:pPr>
        <w:ind w:left="2340" w:hanging="36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6">
    <w:lvl w:ilvl="0">
      <w:start w:val="1"/>
      <w:numFmt w:val="lowerLetter"/>
      <w:lvlText w:val="%1."/>
      <w:lvlJc w:val="left"/>
      <w:pPr>
        <w:ind w:left="720" w:hanging="360"/>
      </w:pPr>
      <w:rPr>
        <w:vertAlign w:val="baseline"/>
      </w:rPr>
    </w:lvl>
    <w:lvl w:ilvl="1">
      <w:start w:val="0"/>
      <w:numFmt w:val="decimal"/>
      <w:lvlText w:val=""/>
      <w:lvlJc w:val="left"/>
      <w:pPr>
        <w:ind w:left="0" w:firstLine="0"/>
      </w:pPr>
      <w:rPr>
        <w:vertAlign w:val="baseline"/>
      </w:rPr>
    </w:lvl>
    <w:lvl w:ilvl="2">
      <w:start w:val="0"/>
      <w:numFmt w:val="decimal"/>
      <w:lvlText w:val=""/>
      <w:lvlJc w:val="left"/>
      <w:pPr>
        <w:ind w:left="0" w:firstLine="0"/>
      </w:pPr>
      <w:rPr>
        <w:vertAlign w:val="baseline"/>
      </w:rPr>
    </w:lvl>
    <w:lvl w:ilvl="3">
      <w:start w:val="0"/>
      <w:numFmt w:val="decimal"/>
      <w:lvlText w:val=""/>
      <w:lvlJc w:val="left"/>
      <w:pPr>
        <w:ind w:left="0" w:firstLine="0"/>
      </w:pPr>
      <w:rPr>
        <w:vertAlign w:val="baseline"/>
      </w:rPr>
    </w:lvl>
    <w:lvl w:ilvl="4">
      <w:start w:val="0"/>
      <w:numFmt w:val="decimal"/>
      <w:lvlText w:val=""/>
      <w:lvlJc w:val="left"/>
      <w:pPr>
        <w:ind w:left="0" w:firstLine="0"/>
      </w:pPr>
      <w:rPr>
        <w:vertAlign w:val="baseline"/>
      </w:rPr>
    </w:lvl>
    <w:lvl w:ilvl="5">
      <w:start w:val="0"/>
      <w:numFmt w:val="decimal"/>
      <w:lvlText w:val=""/>
      <w:lvlJc w:val="left"/>
      <w:pPr>
        <w:ind w:left="0" w:firstLine="0"/>
      </w:pPr>
      <w:rPr>
        <w:vertAlign w:val="baseline"/>
      </w:rPr>
    </w:lvl>
    <w:lvl w:ilvl="6">
      <w:start w:val="0"/>
      <w:numFmt w:val="decimal"/>
      <w:lvlText w:val=""/>
      <w:lvlJc w:val="left"/>
      <w:pPr>
        <w:ind w:left="0" w:firstLine="0"/>
      </w:pPr>
      <w:rPr>
        <w:vertAlign w:val="baseline"/>
      </w:rPr>
    </w:lvl>
    <w:lvl w:ilvl="7">
      <w:start w:val="0"/>
      <w:numFmt w:val="decimal"/>
      <w:lvlText w:val=""/>
      <w:lvlJc w:val="left"/>
      <w:pPr>
        <w:ind w:left="0" w:firstLine="0"/>
      </w:pPr>
      <w:rPr>
        <w:vertAlign w:val="baseline"/>
      </w:rPr>
    </w:lvl>
    <w:lvl w:ilvl="8">
      <w:start w:val="0"/>
      <w:numFmt w:val="decimal"/>
      <w:lvlText w:val=""/>
      <w:lvlJc w:val="left"/>
      <w:pPr>
        <w:ind w:left="0" w:firstLine="0"/>
      </w:pPr>
      <w:rPr>
        <w:vertAlign w:val="baseline"/>
      </w:rPr>
    </w:lvl>
  </w:abstractNum>
  <w:abstractNum w:abstractNumId="7">
    <w:lvl w:ilvl="0">
      <w:start w:val="13"/>
      <w:numFmt w:val="decimal"/>
      <w:lvlText w:val="%1"/>
      <w:lvlJc w:val="left"/>
      <w:pPr>
        <w:ind w:left="465" w:hanging="465"/>
      </w:pPr>
      <w:rPr>
        <w:vertAlign w:val="baseline"/>
      </w:rPr>
    </w:lvl>
    <w:lvl w:ilvl="1">
      <w:start w:val="1"/>
      <w:numFmt w:val="decimal"/>
      <w:lvlText w:val="14.%2"/>
      <w:lvlJc w:val="left"/>
      <w:pPr>
        <w:ind w:left="1440" w:hanging="720"/>
      </w:pPr>
      <w:rPr>
        <w:vertAlign w:val="baseline"/>
      </w:rPr>
    </w:lvl>
    <w:lvl w:ilvl="2">
      <w:start w:val="1"/>
      <w:numFmt w:val="decimal"/>
      <w:lvlText w:val="%1.%2.%3"/>
      <w:lvlJc w:val="left"/>
      <w:pPr>
        <w:ind w:left="2160" w:hanging="720"/>
      </w:pPr>
      <w:rPr>
        <w:vertAlign w:val="baseline"/>
      </w:rPr>
    </w:lvl>
    <w:lvl w:ilvl="3">
      <w:start w:val="1"/>
      <w:numFmt w:val="decimal"/>
      <w:lvlText w:val="%1.%2.%3.%4"/>
      <w:lvlJc w:val="left"/>
      <w:pPr>
        <w:ind w:left="3240" w:hanging="1080"/>
      </w:pPr>
      <w:rPr>
        <w:vertAlign w:val="baseline"/>
      </w:rPr>
    </w:lvl>
    <w:lvl w:ilvl="4">
      <w:start w:val="1"/>
      <w:numFmt w:val="decimal"/>
      <w:lvlText w:val="%1.%2.%3.%4.%5"/>
      <w:lvlJc w:val="left"/>
      <w:pPr>
        <w:ind w:left="3960" w:hanging="1080"/>
      </w:pPr>
      <w:rPr>
        <w:vertAlign w:val="baseline"/>
      </w:rPr>
    </w:lvl>
    <w:lvl w:ilvl="5">
      <w:start w:val="1"/>
      <w:numFmt w:val="decimal"/>
      <w:lvlText w:val="%1.%2.%3.%4.%5.%6"/>
      <w:lvlJc w:val="left"/>
      <w:pPr>
        <w:ind w:left="5040" w:hanging="1440"/>
      </w:pPr>
      <w:rPr>
        <w:vertAlign w:val="baseline"/>
      </w:rPr>
    </w:lvl>
    <w:lvl w:ilvl="6">
      <w:start w:val="1"/>
      <w:numFmt w:val="decimal"/>
      <w:lvlText w:val="%1.%2.%3.%4.%5.%6.%7"/>
      <w:lvlJc w:val="left"/>
      <w:pPr>
        <w:ind w:left="6120" w:hanging="1800"/>
      </w:pPr>
      <w:rPr>
        <w:vertAlign w:val="baseline"/>
      </w:rPr>
    </w:lvl>
    <w:lvl w:ilvl="7">
      <w:start w:val="1"/>
      <w:numFmt w:val="decimal"/>
      <w:lvlText w:val="%1.%2.%3.%4.%5.%6.%7.%8"/>
      <w:lvlJc w:val="left"/>
      <w:pPr>
        <w:ind w:left="6840" w:hanging="1800"/>
      </w:pPr>
      <w:rPr>
        <w:vertAlign w:val="baseline"/>
      </w:rPr>
    </w:lvl>
    <w:lvl w:ilvl="8">
      <w:start w:val="1"/>
      <w:numFmt w:val="decimal"/>
      <w:lvlText w:val="%1.%2.%3.%4.%5.%6.%7.%8.%9"/>
      <w:lvlJc w:val="left"/>
      <w:pPr>
        <w:ind w:left="7920" w:hanging="2160"/>
      </w:pPr>
      <w:rPr>
        <w:vertAlign w:val="baseline"/>
      </w:rPr>
    </w:lvl>
  </w:abstractNum>
  <w:abstractNum w:abstractNumId="8">
    <w:lvl w:ilvl="0">
      <w:start w:val="1"/>
      <w:numFmt w:val="lowerLetter"/>
      <w:lvlText w:val="%1."/>
      <w:lvlJc w:val="left"/>
      <w:pPr>
        <w:ind w:left="1974" w:hanging="360"/>
      </w:pPr>
      <w:rPr>
        <w:vertAlign w:val="baseline"/>
      </w:rPr>
    </w:lvl>
    <w:lvl w:ilvl="1">
      <w:start w:val="1"/>
      <w:numFmt w:val="decimal"/>
      <w:lvlText w:val="%2."/>
      <w:lvlJc w:val="left"/>
      <w:pPr>
        <w:ind w:left="1440" w:hanging="360"/>
      </w:pPr>
      <w:rPr>
        <w:b w:val="0"/>
        <w:bCs w:val="0"/>
        <w:sz w:val="22"/>
        <w:szCs w:val="22"/>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9">
    <w:lvl w:ilvl="0">
      <w:start w:val="1"/>
      <w:numFmt w:val="lowerLetter"/>
      <w:lvlText w:val="%1."/>
      <w:lvlJc w:val="left"/>
      <w:pPr>
        <w:ind w:left="1821" w:hanging="360"/>
      </w:pPr>
      <w:rPr>
        <w:vertAlign w:val="baseline"/>
      </w:rPr>
    </w:lvl>
    <w:lvl w:ilvl="1">
      <w:start w:val="1"/>
      <w:numFmt w:val="lowerLetter"/>
      <w:lvlText w:val="%2."/>
      <w:lvlJc w:val="left"/>
      <w:pPr>
        <w:ind w:left="2541" w:hanging="360"/>
      </w:pPr>
      <w:rPr>
        <w:vertAlign w:val="baseline"/>
      </w:rPr>
    </w:lvl>
    <w:lvl w:ilvl="2">
      <w:start w:val="1"/>
      <w:numFmt w:val="lowerRoman"/>
      <w:lvlText w:val="%3."/>
      <w:lvlJc w:val="right"/>
      <w:pPr>
        <w:ind w:left="3261" w:hanging="180"/>
      </w:pPr>
      <w:rPr>
        <w:vertAlign w:val="baseline"/>
      </w:rPr>
    </w:lvl>
    <w:lvl w:ilvl="3">
      <w:start w:val="1"/>
      <w:numFmt w:val="decimal"/>
      <w:lvlText w:val="%4."/>
      <w:lvlJc w:val="left"/>
      <w:pPr>
        <w:ind w:left="3981" w:hanging="360"/>
      </w:pPr>
      <w:rPr>
        <w:vertAlign w:val="baseline"/>
      </w:rPr>
    </w:lvl>
    <w:lvl w:ilvl="4">
      <w:start w:val="1"/>
      <w:numFmt w:val="lowerLetter"/>
      <w:lvlText w:val="%5."/>
      <w:lvlJc w:val="left"/>
      <w:pPr>
        <w:ind w:left="4701" w:hanging="360"/>
      </w:pPr>
      <w:rPr>
        <w:vertAlign w:val="baseline"/>
      </w:rPr>
    </w:lvl>
    <w:lvl w:ilvl="5">
      <w:start w:val="1"/>
      <w:numFmt w:val="lowerRoman"/>
      <w:lvlText w:val="%6."/>
      <w:lvlJc w:val="right"/>
      <w:pPr>
        <w:ind w:left="5421" w:hanging="180"/>
      </w:pPr>
      <w:rPr>
        <w:vertAlign w:val="baseline"/>
      </w:rPr>
    </w:lvl>
    <w:lvl w:ilvl="6">
      <w:start w:val="1"/>
      <w:numFmt w:val="decimal"/>
      <w:lvlText w:val="%7."/>
      <w:lvlJc w:val="left"/>
      <w:pPr>
        <w:ind w:left="6141" w:hanging="360"/>
      </w:pPr>
      <w:rPr>
        <w:vertAlign w:val="baseline"/>
      </w:rPr>
    </w:lvl>
    <w:lvl w:ilvl="7">
      <w:start w:val="1"/>
      <w:numFmt w:val="lowerLetter"/>
      <w:lvlText w:val="%8."/>
      <w:lvlJc w:val="left"/>
      <w:pPr>
        <w:ind w:left="6861" w:hanging="360"/>
      </w:pPr>
      <w:rPr>
        <w:vertAlign w:val="baseline"/>
      </w:rPr>
    </w:lvl>
    <w:lvl w:ilvl="8">
      <w:start w:val="1"/>
      <w:numFmt w:val="lowerRoman"/>
      <w:lvlText w:val="%9."/>
      <w:lvlJc w:val="right"/>
      <w:pPr>
        <w:ind w:left="7581" w:hanging="180"/>
      </w:pPr>
      <w:rPr>
        <w:vertAlign w:val="baseline"/>
      </w:rPr>
    </w:lvl>
  </w:abstractNum>
  <w:abstractNum w:abstractNumId="10">
    <w:lvl w:ilvl="0">
      <w:start w:val="1"/>
      <w:numFmt w:val="decimal"/>
      <w:lvlText w:val="13.%1"/>
      <w:lvlJc w:val="left"/>
      <w:pPr>
        <w:ind w:left="753"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1">
    <w:lvl w:ilvl="0">
      <w:start w:val="0"/>
      <w:numFmt w:val="bullet"/>
      <w:lvlText w:val="-"/>
      <w:lvlJc w:val="left"/>
      <w:pPr>
        <w:ind w:left="720" w:hanging="360"/>
      </w:pPr>
      <w:rPr>
        <w:rFonts w:ascii="Times New Roman" w:cs="Times New Roman" w:eastAsia="Times New Roman" w:hAnsi="Times New Roman"/>
        <w:b w:val="1"/>
        <w:bCs w:val="1"/>
        <w:color w:val="000000"/>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12">
    <w:lvl w:ilvl="0">
      <w:start w:val="1"/>
      <w:numFmt w:val="decimal"/>
      <w:lvlText w:val="%1."/>
      <w:lvlJc w:val="left"/>
      <w:pPr>
        <w:ind w:left="1080" w:hanging="360"/>
      </w:pPr>
      <w:rPr>
        <w:vertAlign w:val="baseline"/>
      </w:rPr>
    </w:lvl>
    <w:lvl w:ilvl="1">
      <w:start w:val="1"/>
      <w:numFmt w:val="lowerLetter"/>
      <w:lvlText w:val="%2."/>
      <w:lvlJc w:val="left"/>
      <w:pPr>
        <w:ind w:left="1800" w:hanging="36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abstractNum w:abstractNumId="13">
    <w:lvl w:ilvl="0">
      <w:start w:val="1"/>
      <w:numFmt w:val="decimal"/>
      <w:lvlText w:val="1.%1"/>
      <w:lvlJc w:val="left"/>
      <w:pPr>
        <w:ind w:left="720" w:hanging="360"/>
      </w:pPr>
      <w:rPr>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4">
    <w:lvl w:ilvl="0">
      <w:start w:val="5"/>
      <w:numFmt w:val="decimal"/>
      <w:lvlText w:val="%1"/>
      <w:lvlJc w:val="left"/>
      <w:pPr>
        <w:ind w:left="360" w:hanging="360"/>
      </w:pPr>
      <w:rPr>
        <w:rFonts w:ascii="Times New Roman" w:cs="Times New Roman" w:eastAsia="Times New Roman" w:hAnsi="Times New Roman"/>
        <w:sz w:val="22"/>
        <w:szCs w:val="22"/>
        <w:vertAlign w:val="baseline"/>
      </w:rPr>
    </w:lvl>
    <w:lvl w:ilvl="1">
      <w:start w:val="1"/>
      <w:numFmt w:val="decimal"/>
      <w:lvlText w:val="4.%2"/>
      <w:lvlJc w:val="left"/>
      <w:pPr>
        <w:ind w:left="1440" w:hanging="720"/>
      </w:pPr>
      <w:rPr>
        <w:color w:val="000000"/>
        <w:sz w:val="24"/>
        <w:szCs w:val="24"/>
        <w:vertAlign w:val="baseline"/>
      </w:rPr>
    </w:lvl>
    <w:lvl w:ilvl="2">
      <w:start w:val="1"/>
      <w:numFmt w:val="decimal"/>
      <w:lvlText w:val="%1.%2.%3"/>
      <w:lvlJc w:val="left"/>
      <w:pPr>
        <w:ind w:left="2160" w:hanging="720"/>
      </w:pPr>
      <w:rPr>
        <w:rFonts w:ascii="Times New Roman" w:cs="Times New Roman" w:eastAsia="Times New Roman" w:hAnsi="Times New Roman"/>
        <w:sz w:val="22"/>
        <w:szCs w:val="22"/>
        <w:vertAlign w:val="baseline"/>
      </w:rPr>
    </w:lvl>
    <w:lvl w:ilvl="3">
      <w:start w:val="1"/>
      <w:numFmt w:val="decimal"/>
      <w:lvlText w:val="%1.%2.%3.%4"/>
      <w:lvlJc w:val="left"/>
      <w:pPr>
        <w:ind w:left="3240" w:hanging="1080"/>
      </w:pPr>
      <w:rPr>
        <w:rFonts w:ascii="Times New Roman" w:cs="Times New Roman" w:eastAsia="Times New Roman" w:hAnsi="Times New Roman"/>
        <w:sz w:val="22"/>
        <w:szCs w:val="22"/>
        <w:vertAlign w:val="baseline"/>
      </w:rPr>
    </w:lvl>
    <w:lvl w:ilvl="4">
      <w:start w:val="1"/>
      <w:numFmt w:val="decimal"/>
      <w:lvlText w:val="%1.%2.%3.%4.%5"/>
      <w:lvlJc w:val="left"/>
      <w:pPr>
        <w:ind w:left="3960" w:hanging="1080"/>
      </w:pPr>
      <w:rPr>
        <w:rFonts w:ascii="Times New Roman" w:cs="Times New Roman" w:eastAsia="Times New Roman" w:hAnsi="Times New Roman"/>
        <w:sz w:val="22"/>
        <w:szCs w:val="22"/>
        <w:vertAlign w:val="baseline"/>
      </w:rPr>
    </w:lvl>
    <w:lvl w:ilvl="5">
      <w:start w:val="1"/>
      <w:numFmt w:val="decimal"/>
      <w:lvlText w:val="%1.%2.%3.%4.%5.%6"/>
      <w:lvlJc w:val="left"/>
      <w:pPr>
        <w:ind w:left="5040" w:hanging="1440"/>
      </w:pPr>
      <w:rPr>
        <w:rFonts w:ascii="Times New Roman" w:cs="Times New Roman" w:eastAsia="Times New Roman" w:hAnsi="Times New Roman"/>
        <w:sz w:val="22"/>
        <w:szCs w:val="22"/>
        <w:vertAlign w:val="baseline"/>
      </w:rPr>
    </w:lvl>
    <w:lvl w:ilvl="6">
      <w:start w:val="1"/>
      <w:numFmt w:val="decimal"/>
      <w:lvlText w:val="%1.%2.%3.%4.%5.%6.%7"/>
      <w:lvlJc w:val="left"/>
      <w:pPr>
        <w:ind w:left="6120" w:hanging="1800"/>
      </w:pPr>
      <w:rPr>
        <w:rFonts w:ascii="Times New Roman" w:cs="Times New Roman" w:eastAsia="Times New Roman" w:hAnsi="Times New Roman"/>
        <w:sz w:val="22"/>
        <w:szCs w:val="22"/>
        <w:vertAlign w:val="baseline"/>
      </w:rPr>
    </w:lvl>
    <w:lvl w:ilvl="7">
      <w:start w:val="1"/>
      <w:numFmt w:val="decimal"/>
      <w:lvlText w:val="%1.%2.%3.%4.%5.%6.%7.%8"/>
      <w:lvlJc w:val="left"/>
      <w:pPr>
        <w:ind w:left="6840" w:hanging="1800"/>
      </w:pPr>
      <w:rPr>
        <w:rFonts w:ascii="Times New Roman" w:cs="Times New Roman" w:eastAsia="Times New Roman" w:hAnsi="Times New Roman"/>
        <w:sz w:val="22"/>
        <w:szCs w:val="22"/>
        <w:vertAlign w:val="baseline"/>
      </w:rPr>
    </w:lvl>
    <w:lvl w:ilvl="8">
      <w:start w:val="1"/>
      <w:numFmt w:val="decimal"/>
      <w:lvlText w:val="%1.%2.%3.%4.%5.%6.%7.%8.%9"/>
      <w:lvlJc w:val="left"/>
      <w:pPr>
        <w:ind w:left="7920" w:hanging="2160"/>
      </w:pPr>
      <w:rPr>
        <w:rFonts w:ascii="Times New Roman" w:cs="Times New Roman" w:eastAsia="Times New Roman" w:hAnsi="Times New Roman"/>
        <w:sz w:val="22"/>
        <w:szCs w:val="22"/>
        <w:vertAlign w:val="baseline"/>
      </w:rPr>
    </w:lvl>
  </w:abstractNum>
  <w:abstractNum w:abstractNumId="15">
    <w:lvl w:ilvl="0">
      <w:start w:val="1"/>
      <w:numFmt w:val="lowerLetter"/>
      <w:lvlText w:val="%1."/>
      <w:lvlJc w:val="left"/>
      <w:pPr>
        <w:ind w:left="1282" w:hanging="360.0000000000001"/>
      </w:pPr>
      <w:rPr>
        <w:vertAlign w:val="baseline"/>
      </w:rPr>
    </w:lvl>
    <w:lvl w:ilvl="1">
      <w:start w:val="1"/>
      <w:numFmt w:val="lowerLetter"/>
      <w:lvlText w:val="%2."/>
      <w:lvlJc w:val="left"/>
      <w:pPr>
        <w:ind w:left="2002" w:hanging="360"/>
      </w:pPr>
      <w:rPr>
        <w:vertAlign w:val="baseline"/>
      </w:rPr>
    </w:lvl>
    <w:lvl w:ilvl="2">
      <w:start w:val="1"/>
      <w:numFmt w:val="lowerRoman"/>
      <w:lvlText w:val="%3."/>
      <w:lvlJc w:val="right"/>
      <w:pPr>
        <w:ind w:left="2722" w:hanging="180"/>
      </w:pPr>
      <w:rPr>
        <w:vertAlign w:val="baseline"/>
      </w:rPr>
    </w:lvl>
    <w:lvl w:ilvl="3">
      <w:start w:val="1"/>
      <w:numFmt w:val="decimal"/>
      <w:lvlText w:val="%4."/>
      <w:lvlJc w:val="left"/>
      <w:pPr>
        <w:ind w:left="3442" w:hanging="360"/>
      </w:pPr>
      <w:rPr>
        <w:vertAlign w:val="baseline"/>
      </w:rPr>
    </w:lvl>
    <w:lvl w:ilvl="4">
      <w:start w:val="1"/>
      <w:numFmt w:val="lowerLetter"/>
      <w:lvlText w:val="%5."/>
      <w:lvlJc w:val="left"/>
      <w:pPr>
        <w:ind w:left="4162" w:hanging="360"/>
      </w:pPr>
      <w:rPr>
        <w:vertAlign w:val="baseline"/>
      </w:rPr>
    </w:lvl>
    <w:lvl w:ilvl="5">
      <w:start w:val="1"/>
      <w:numFmt w:val="lowerRoman"/>
      <w:lvlText w:val="%6."/>
      <w:lvlJc w:val="right"/>
      <w:pPr>
        <w:ind w:left="4882" w:hanging="180"/>
      </w:pPr>
      <w:rPr>
        <w:vertAlign w:val="baseline"/>
      </w:rPr>
    </w:lvl>
    <w:lvl w:ilvl="6">
      <w:start w:val="1"/>
      <w:numFmt w:val="decimal"/>
      <w:lvlText w:val="%7."/>
      <w:lvlJc w:val="left"/>
      <w:pPr>
        <w:ind w:left="5602" w:hanging="360"/>
      </w:pPr>
      <w:rPr>
        <w:vertAlign w:val="baseline"/>
      </w:rPr>
    </w:lvl>
    <w:lvl w:ilvl="7">
      <w:start w:val="1"/>
      <w:numFmt w:val="lowerLetter"/>
      <w:lvlText w:val="%8."/>
      <w:lvlJc w:val="left"/>
      <w:pPr>
        <w:ind w:left="6322" w:hanging="360"/>
      </w:pPr>
      <w:rPr>
        <w:vertAlign w:val="baseline"/>
      </w:rPr>
    </w:lvl>
    <w:lvl w:ilvl="8">
      <w:start w:val="1"/>
      <w:numFmt w:val="lowerRoman"/>
      <w:lvlText w:val="%9."/>
      <w:lvlJc w:val="right"/>
      <w:pPr>
        <w:ind w:left="7042" w:hanging="180"/>
      </w:pPr>
      <w:rPr>
        <w:vertAlign w:val="baseline"/>
      </w:rPr>
    </w:lvl>
  </w:abstractNum>
  <w:abstractNum w:abstractNumId="16">
    <w:lvl w:ilvl="0">
      <w:start w:val="1"/>
      <w:numFmt w:val="lowerLetter"/>
      <w:lvlText w:val="%1."/>
      <w:lvlJc w:val="left"/>
      <w:pPr>
        <w:ind w:left="872" w:hanging="360"/>
      </w:pPr>
      <w:rPr>
        <w:vertAlign w:val="baseline"/>
      </w:rPr>
    </w:lvl>
    <w:lvl w:ilvl="1">
      <w:start w:val="1"/>
      <w:numFmt w:val="lowerLetter"/>
      <w:lvlText w:val="%2."/>
      <w:lvlJc w:val="left"/>
      <w:pPr>
        <w:ind w:left="1592" w:hanging="360"/>
      </w:pPr>
      <w:rPr>
        <w:vertAlign w:val="baseline"/>
      </w:rPr>
    </w:lvl>
    <w:lvl w:ilvl="2">
      <w:start w:val="1"/>
      <w:numFmt w:val="lowerRoman"/>
      <w:lvlText w:val="%3."/>
      <w:lvlJc w:val="right"/>
      <w:pPr>
        <w:ind w:left="2312" w:hanging="180"/>
      </w:pPr>
      <w:rPr>
        <w:vertAlign w:val="baseline"/>
      </w:rPr>
    </w:lvl>
    <w:lvl w:ilvl="3">
      <w:start w:val="1"/>
      <w:numFmt w:val="decimal"/>
      <w:lvlText w:val="%4."/>
      <w:lvlJc w:val="left"/>
      <w:pPr>
        <w:ind w:left="3032" w:hanging="360"/>
      </w:pPr>
      <w:rPr>
        <w:vertAlign w:val="baseline"/>
      </w:rPr>
    </w:lvl>
    <w:lvl w:ilvl="4">
      <w:start w:val="1"/>
      <w:numFmt w:val="lowerLetter"/>
      <w:lvlText w:val="%5."/>
      <w:lvlJc w:val="left"/>
      <w:pPr>
        <w:ind w:left="3752" w:hanging="360"/>
      </w:pPr>
      <w:rPr>
        <w:vertAlign w:val="baseline"/>
      </w:rPr>
    </w:lvl>
    <w:lvl w:ilvl="5">
      <w:start w:val="1"/>
      <w:numFmt w:val="lowerRoman"/>
      <w:lvlText w:val="%6."/>
      <w:lvlJc w:val="right"/>
      <w:pPr>
        <w:ind w:left="4472" w:hanging="180"/>
      </w:pPr>
      <w:rPr>
        <w:vertAlign w:val="baseline"/>
      </w:rPr>
    </w:lvl>
    <w:lvl w:ilvl="6">
      <w:start w:val="1"/>
      <w:numFmt w:val="decimal"/>
      <w:lvlText w:val="%7."/>
      <w:lvlJc w:val="left"/>
      <w:pPr>
        <w:ind w:left="5192" w:hanging="360"/>
      </w:pPr>
      <w:rPr>
        <w:vertAlign w:val="baseline"/>
      </w:rPr>
    </w:lvl>
    <w:lvl w:ilvl="7">
      <w:start w:val="1"/>
      <w:numFmt w:val="lowerLetter"/>
      <w:lvlText w:val="%8."/>
      <w:lvlJc w:val="left"/>
      <w:pPr>
        <w:ind w:left="5912" w:hanging="360"/>
      </w:pPr>
      <w:rPr>
        <w:vertAlign w:val="baseline"/>
      </w:rPr>
    </w:lvl>
    <w:lvl w:ilvl="8">
      <w:start w:val="1"/>
      <w:numFmt w:val="lowerRoman"/>
      <w:lvlText w:val="%9."/>
      <w:lvlJc w:val="right"/>
      <w:pPr>
        <w:ind w:left="6632" w:hanging="180"/>
      </w:pPr>
      <w:rPr>
        <w:vertAlign w:val="baseline"/>
      </w:rPr>
    </w:lvl>
  </w:abstractNum>
  <w:abstractNum w:abstractNumId="17">
    <w:lvl w:ilvl="0">
      <w:start w:val="1"/>
      <w:numFmt w:val="decimal"/>
      <w:lvlText w:val="5.%1"/>
      <w:lvlJc w:val="left"/>
      <w:pPr>
        <w:ind w:left="720" w:hanging="360"/>
      </w:pPr>
      <w:rPr>
        <w:strike w:val="0"/>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8">
    <w:lvl w:ilvl="0">
      <w:start w:val="1"/>
      <w:numFmt w:val="lowerLetter"/>
      <w:lvlText w:val="%1."/>
      <w:lvlJc w:val="left"/>
      <w:pPr>
        <w:ind w:left="1684" w:hanging="360"/>
      </w:pPr>
      <w:rPr>
        <w:vertAlign w:val="baseline"/>
      </w:rPr>
    </w:lvl>
    <w:lvl w:ilvl="1">
      <w:start w:val="1"/>
      <w:numFmt w:val="lowerLetter"/>
      <w:lvlText w:val="%2."/>
      <w:lvlJc w:val="left"/>
      <w:pPr>
        <w:ind w:left="2404" w:hanging="360"/>
      </w:pPr>
      <w:rPr>
        <w:vertAlign w:val="baseline"/>
      </w:rPr>
    </w:lvl>
    <w:lvl w:ilvl="2">
      <w:start w:val="1"/>
      <w:numFmt w:val="lowerRoman"/>
      <w:lvlText w:val="%3."/>
      <w:lvlJc w:val="right"/>
      <w:pPr>
        <w:ind w:left="3124" w:hanging="180"/>
      </w:pPr>
      <w:rPr>
        <w:vertAlign w:val="baseline"/>
      </w:rPr>
    </w:lvl>
    <w:lvl w:ilvl="3">
      <w:start w:val="1"/>
      <w:numFmt w:val="decimal"/>
      <w:lvlText w:val="%4."/>
      <w:lvlJc w:val="left"/>
      <w:pPr>
        <w:ind w:left="3844" w:hanging="360"/>
      </w:pPr>
      <w:rPr>
        <w:vertAlign w:val="baseline"/>
      </w:rPr>
    </w:lvl>
    <w:lvl w:ilvl="4">
      <w:start w:val="1"/>
      <w:numFmt w:val="lowerLetter"/>
      <w:lvlText w:val="%5."/>
      <w:lvlJc w:val="left"/>
      <w:pPr>
        <w:ind w:left="4564" w:hanging="360"/>
      </w:pPr>
      <w:rPr>
        <w:vertAlign w:val="baseline"/>
      </w:rPr>
    </w:lvl>
    <w:lvl w:ilvl="5">
      <w:start w:val="1"/>
      <w:numFmt w:val="lowerRoman"/>
      <w:lvlText w:val="%6."/>
      <w:lvlJc w:val="right"/>
      <w:pPr>
        <w:ind w:left="5284" w:hanging="180"/>
      </w:pPr>
      <w:rPr>
        <w:vertAlign w:val="baseline"/>
      </w:rPr>
    </w:lvl>
    <w:lvl w:ilvl="6">
      <w:start w:val="1"/>
      <w:numFmt w:val="decimal"/>
      <w:lvlText w:val="%7."/>
      <w:lvlJc w:val="left"/>
      <w:pPr>
        <w:ind w:left="6004" w:hanging="360"/>
      </w:pPr>
      <w:rPr>
        <w:vertAlign w:val="baseline"/>
      </w:rPr>
    </w:lvl>
    <w:lvl w:ilvl="7">
      <w:start w:val="1"/>
      <w:numFmt w:val="lowerLetter"/>
      <w:lvlText w:val="%8."/>
      <w:lvlJc w:val="left"/>
      <w:pPr>
        <w:ind w:left="6724" w:hanging="360"/>
      </w:pPr>
      <w:rPr>
        <w:vertAlign w:val="baseline"/>
      </w:rPr>
    </w:lvl>
    <w:lvl w:ilvl="8">
      <w:start w:val="1"/>
      <w:numFmt w:val="lowerRoman"/>
      <w:lvlText w:val="%9."/>
      <w:lvlJc w:val="right"/>
      <w:pPr>
        <w:ind w:left="7444" w:hanging="180"/>
      </w:pPr>
      <w:rPr>
        <w:vertAlign w:val="baseline"/>
      </w:rPr>
    </w:lvl>
  </w:abstractNum>
  <w:abstractNum w:abstractNumId="19">
    <w:lvl w:ilvl="0">
      <w:start w:val="1"/>
      <w:numFmt w:val="decimal"/>
      <w:lvlText w:val="9.%1"/>
      <w:lvlJc w:val="left"/>
      <w:pPr>
        <w:ind w:left="1395" w:hanging="360"/>
      </w:pPr>
      <w:rPr>
        <w:color w:val="000000"/>
        <w:sz w:val="24"/>
        <w:szCs w:val="24"/>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0">
    <w:lvl w:ilvl="0">
      <w:start w:val="1"/>
      <w:numFmt w:val="lowerLetter"/>
      <w:lvlText w:val="%1."/>
      <w:lvlJc w:val="left"/>
      <w:pPr>
        <w:ind w:left="1678" w:hanging="360"/>
      </w:pPr>
      <w:rPr>
        <w:vertAlign w:val="baseline"/>
      </w:rPr>
    </w:lvl>
    <w:lvl w:ilvl="1">
      <w:start w:val="1"/>
      <w:numFmt w:val="lowerLetter"/>
      <w:lvlText w:val="%2."/>
      <w:lvlJc w:val="left"/>
      <w:pPr>
        <w:ind w:left="2398" w:hanging="360"/>
      </w:pPr>
      <w:rPr>
        <w:vertAlign w:val="baseline"/>
      </w:rPr>
    </w:lvl>
    <w:lvl w:ilvl="2">
      <w:start w:val="1"/>
      <w:numFmt w:val="lowerRoman"/>
      <w:lvlText w:val="%3."/>
      <w:lvlJc w:val="right"/>
      <w:pPr>
        <w:ind w:left="3118" w:hanging="180"/>
      </w:pPr>
      <w:rPr>
        <w:vertAlign w:val="baseline"/>
      </w:rPr>
    </w:lvl>
    <w:lvl w:ilvl="3">
      <w:start w:val="1"/>
      <w:numFmt w:val="decimal"/>
      <w:lvlText w:val="%4."/>
      <w:lvlJc w:val="left"/>
      <w:pPr>
        <w:ind w:left="3838" w:hanging="360"/>
      </w:pPr>
      <w:rPr>
        <w:vertAlign w:val="baseline"/>
      </w:rPr>
    </w:lvl>
    <w:lvl w:ilvl="4">
      <w:start w:val="1"/>
      <w:numFmt w:val="lowerLetter"/>
      <w:lvlText w:val="%5."/>
      <w:lvlJc w:val="left"/>
      <w:pPr>
        <w:ind w:left="4558" w:hanging="360"/>
      </w:pPr>
      <w:rPr>
        <w:vertAlign w:val="baseline"/>
      </w:rPr>
    </w:lvl>
    <w:lvl w:ilvl="5">
      <w:start w:val="1"/>
      <w:numFmt w:val="lowerRoman"/>
      <w:lvlText w:val="%6."/>
      <w:lvlJc w:val="right"/>
      <w:pPr>
        <w:ind w:left="5278" w:hanging="180"/>
      </w:pPr>
      <w:rPr>
        <w:vertAlign w:val="baseline"/>
      </w:rPr>
    </w:lvl>
    <w:lvl w:ilvl="6">
      <w:start w:val="1"/>
      <w:numFmt w:val="decimal"/>
      <w:lvlText w:val="%7."/>
      <w:lvlJc w:val="left"/>
      <w:pPr>
        <w:ind w:left="5998" w:hanging="360"/>
      </w:pPr>
      <w:rPr>
        <w:vertAlign w:val="baseline"/>
      </w:rPr>
    </w:lvl>
    <w:lvl w:ilvl="7">
      <w:start w:val="1"/>
      <w:numFmt w:val="lowerLetter"/>
      <w:lvlText w:val="%8."/>
      <w:lvlJc w:val="left"/>
      <w:pPr>
        <w:ind w:left="6718" w:hanging="360"/>
      </w:pPr>
      <w:rPr>
        <w:vertAlign w:val="baseline"/>
      </w:rPr>
    </w:lvl>
    <w:lvl w:ilvl="8">
      <w:start w:val="1"/>
      <w:numFmt w:val="lowerRoman"/>
      <w:lvlText w:val="%9."/>
      <w:lvlJc w:val="right"/>
      <w:pPr>
        <w:ind w:left="7438" w:hanging="180"/>
      </w:pPr>
      <w:rPr>
        <w:vertAlign w:val="baseline"/>
      </w:rPr>
    </w:lvl>
  </w:abstractNum>
  <w:abstractNum w:abstractNumId="21">
    <w:lvl w:ilvl="0">
      <w:start w:val="1"/>
      <w:numFmt w:val="decimal"/>
      <w:lvlText w:val="11.%1"/>
      <w:lvlJc w:val="left"/>
      <w:pPr>
        <w:ind w:left="720" w:hanging="360"/>
      </w:pPr>
      <w:rPr>
        <w:b w:val="0"/>
        <w:bCs w:val="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2">
    <w:lvl w:ilvl="0">
      <w:start w:val="1"/>
      <w:numFmt w:val="lowerLetter"/>
      <w:lvlText w:val="%1."/>
      <w:lvlJc w:val="left"/>
      <w:pPr>
        <w:ind w:left="701" w:hanging="340.00000000000006"/>
      </w:pPr>
      <w:rPr>
        <w:color w:val="000000"/>
        <w:vertAlign w:val="baseline"/>
      </w:rPr>
    </w:lvl>
    <w:lvl w:ilvl="1">
      <w:start w:val="1"/>
      <w:numFmt w:val="lowerLetter"/>
      <w:lvlText w:val="%2."/>
      <w:lvlJc w:val="left"/>
      <w:pPr>
        <w:ind w:left="1441" w:hanging="360"/>
      </w:pPr>
      <w:rPr>
        <w:vertAlign w:val="baseline"/>
      </w:rPr>
    </w:lvl>
    <w:lvl w:ilvl="2">
      <w:start w:val="1"/>
      <w:numFmt w:val="lowerRoman"/>
      <w:lvlText w:val="%3."/>
      <w:lvlJc w:val="right"/>
      <w:pPr>
        <w:ind w:left="2161" w:hanging="180"/>
      </w:pPr>
      <w:rPr>
        <w:vertAlign w:val="baseline"/>
      </w:rPr>
    </w:lvl>
    <w:lvl w:ilvl="3">
      <w:start w:val="1"/>
      <w:numFmt w:val="decimal"/>
      <w:lvlText w:val="%4."/>
      <w:lvlJc w:val="left"/>
      <w:pPr>
        <w:ind w:left="2881" w:hanging="360"/>
      </w:pPr>
      <w:rPr>
        <w:vertAlign w:val="baseline"/>
      </w:rPr>
    </w:lvl>
    <w:lvl w:ilvl="4">
      <w:start w:val="1"/>
      <w:numFmt w:val="lowerLetter"/>
      <w:lvlText w:val="%5."/>
      <w:lvlJc w:val="left"/>
      <w:pPr>
        <w:ind w:left="3601" w:hanging="360"/>
      </w:pPr>
      <w:rPr>
        <w:vertAlign w:val="baseline"/>
      </w:rPr>
    </w:lvl>
    <w:lvl w:ilvl="5">
      <w:start w:val="1"/>
      <w:numFmt w:val="lowerRoman"/>
      <w:lvlText w:val="%6."/>
      <w:lvlJc w:val="right"/>
      <w:pPr>
        <w:ind w:left="4321" w:hanging="180"/>
      </w:pPr>
      <w:rPr>
        <w:vertAlign w:val="baseline"/>
      </w:rPr>
    </w:lvl>
    <w:lvl w:ilvl="6">
      <w:start w:val="1"/>
      <w:numFmt w:val="decimal"/>
      <w:lvlText w:val="%7."/>
      <w:lvlJc w:val="left"/>
      <w:pPr>
        <w:ind w:left="5041" w:hanging="360"/>
      </w:pPr>
      <w:rPr>
        <w:vertAlign w:val="baseline"/>
      </w:rPr>
    </w:lvl>
    <w:lvl w:ilvl="7">
      <w:start w:val="1"/>
      <w:numFmt w:val="lowerLetter"/>
      <w:lvlText w:val="%8."/>
      <w:lvlJc w:val="left"/>
      <w:pPr>
        <w:ind w:left="5761" w:hanging="360"/>
      </w:pPr>
      <w:rPr>
        <w:vertAlign w:val="baseline"/>
      </w:rPr>
    </w:lvl>
    <w:lvl w:ilvl="8">
      <w:start w:val="1"/>
      <w:numFmt w:val="lowerRoman"/>
      <w:lvlText w:val="%9."/>
      <w:lvlJc w:val="right"/>
      <w:pPr>
        <w:ind w:left="6481" w:hanging="180"/>
      </w:pPr>
      <w:rPr>
        <w:vertAlign w:val="baseline"/>
      </w:rPr>
    </w:lvl>
  </w:abstractNum>
  <w:abstractNum w:abstractNumId="23">
    <w:lvl w:ilvl="0">
      <w:start w:val="1"/>
      <w:numFmt w:val="decimal"/>
      <w:lvlText w:val="%1."/>
      <w:lvlJc w:val="left"/>
      <w:pPr>
        <w:ind w:left="720" w:hanging="360"/>
      </w:pPr>
      <w:rPr>
        <w:color w:val="000000"/>
        <w:vertAlign w:val="baseline"/>
      </w:rPr>
    </w:lvl>
    <w:lvl w:ilvl="1">
      <w:start w:val="0"/>
      <w:numFmt w:val="decimal"/>
      <w:lvlText w:val=""/>
      <w:lvlJc w:val="left"/>
      <w:pPr>
        <w:ind w:left="0" w:firstLine="0"/>
      </w:pPr>
      <w:rPr>
        <w:vertAlign w:val="baseline"/>
      </w:rPr>
    </w:lvl>
    <w:lvl w:ilvl="2">
      <w:start w:val="0"/>
      <w:numFmt w:val="decimal"/>
      <w:lvlText w:val=""/>
      <w:lvlJc w:val="left"/>
      <w:pPr>
        <w:ind w:left="0" w:firstLine="0"/>
      </w:pPr>
      <w:rPr>
        <w:vertAlign w:val="baseline"/>
      </w:rPr>
    </w:lvl>
    <w:lvl w:ilvl="3">
      <w:start w:val="0"/>
      <w:numFmt w:val="decimal"/>
      <w:lvlText w:val=""/>
      <w:lvlJc w:val="left"/>
      <w:pPr>
        <w:ind w:left="0" w:firstLine="0"/>
      </w:pPr>
      <w:rPr>
        <w:vertAlign w:val="baseline"/>
      </w:rPr>
    </w:lvl>
    <w:lvl w:ilvl="4">
      <w:start w:val="0"/>
      <w:numFmt w:val="decimal"/>
      <w:lvlText w:val=""/>
      <w:lvlJc w:val="left"/>
      <w:pPr>
        <w:ind w:left="0" w:firstLine="0"/>
      </w:pPr>
      <w:rPr>
        <w:vertAlign w:val="baseline"/>
      </w:rPr>
    </w:lvl>
    <w:lvl w:ilvl="5">
      <w:start w:val="0"/>
      <w:numFmt w:val="decimal"/>
      <w:lvlText w:val=""/>
      <w:lvlJc w:val="left"/>
      <w:pPr>
        <w:ind w:left="0" w:firstLine="0"/>
      </w:pPr>
      <w:rPr>
        <w:vertAlign w:val="baseline"/>
      </w:rPr>
    </w:lvl>
    <w:lvl w:ilvl="6">
      <w:start w:val="0"/>
      <w:numFmt w:val="decimal"/>
      <w:lvlText w:val=""/>
      <w:lvlJc w:val="left"/>
      <w:pPr>
        <w:ind w:left="0" w:firstLine="0"/>
      </w:pPr>
      <w:rPr>
        <w:vertAlign w:val="baseline"/>
      </w:rPr>
    </w:lvl>
    <w:lvl w:ilvl="7">
      <w:start w:val="0"/>
      <w:numFmt w:val="decimal"/>
      <w:lvlText w:val=""/>
      <w:lvlJc w:val="left"/>
      <w:pPr>
        <w:ind w:left="0" w:firstLine="0"/>
      </w:pPr>
      <w:rPr>
        <w:vertAlign w:val="baseline"/>
      </w:rPr>
    </w:lvl>
    <w:lvl w:ilvl="8">
      <w:start w:val="0"/>
      <w:numFmt w:val="decimal"/>
      <w:lvlText w:val=""/>
      <w:lvlJc w:val="left"/>
      <w:pPr>
        <w:ind w:left="0" w:firstLine="0"/>
      </w:pPr>
      <w:rPr>
        <w:vertAlign w:val="baseline"/>
      </w:rPr>
    </w:lvl>
  </w:abstractNum>
  <w:abstractNum w:abstractNumId="24">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5">
    <w:lvl w:ilvl="0">
      <w:start w:val="1"/>
      <w:numFmt w:val="decimal"/>
      <w:lvlText w:val="%1."/>
      <w:lvlJc w:val="left"/>
      <w:pPr>
        <w:ind w:left="1440" w:hanging="360"/>
      </w:pPr>
      <w:rPr>
        <w:vertAlign w:val="baseline"/>
      </w:rPr>
    </w:lvl>
    <w:lvl w:ilvl="1">
      <w:start w:val="1"/>
      <w:numFmt w:val="lowerLetter"/>
      <w:lvlText w:val="%2."/>
      <w:lvlJc w:val="left"/>
      <w:pPr>
        <w:ind w:left="2160" w:hanging="360"/>
      </w:pPr>
      <w:rPr>
        <w:vertAlign w:val="baseline"/>
      </w:rPr>
    </w:lvl>
    <w:lvl w:ilvl="2">
      <w:start w:val="1"/>
      <w:numFmt w:val="lowerRoman"/>
      <w:lvlText w:val="%3."/>
      <w:lvlJc w:val="right"/>
      <w:pPr>
        <w:ind w:left="2880" w:hanging="180"/>
      </w:pPr>
      <w:rPr>
        <w:vertAlign w:val="baseline"/>
      </w:rPr>
    </w:lvl>
    <w:lvl w:ilvl="3">
      <w:start w:val="1"/>
      <w:numFmt w:val="decimal"/>
      <w:lvlText w:val="%4."/>
      <w:lvlJc w:val="left"/>
      <w:pPr>
        <w:ind w:left="3600" w:hanging="360"/>
      </w:pPr>
      <w:rPr>
        <w:vertAlign w:val="baseline"/>
      </w:rPr>
    </w:lvl>
    <w:lvl w:ilvl="4">
      <w:start w:val="1"/>
      <w:numFmt w:val="lowerLetter"/>
      <w:lvlText w:val="%5."/>
      <w:lvlJc w:val="left"/>
      <w:pPr>
        <w:ind w:left="4320" w:hanging="360"/>
      </w:pPr>
      <w:rPr>
        <w:vertAlign w:val="baseline"/>
      </w:rPr>
    </w:lvl>
    <w:lvl w:ilvl="5">
      <w:start w:val="1"/>
      <w:numFmt w:val="lowerRoman"/>
      <w:lvlText w:val="%6."/>
      <w:lvlJc w:val="right"/>
      <w:pPr>
        <w:ind w:left="5040" w:hanging="180"/>
      </w:pPr>
      <w:rPr>
        <w:vertAlign w:val="baseline"/>
      </w:rPr>
    </w:lvl>
    <w:lvl w:ilvl="6">
      <w:start w:val="1"/>
      <w:numFmt w:val="decimal"/>
      <w:lvlText w:val="%7."/>
      <w:lvlJc w:val="left"/>
      <w:pPr>
        <w:ind w:left="5760" w:hanging="360"/>
      </w:pPr>
      <w:rPr>
        <w:vertAlign w:val="baseline"/>
      </w:rPr>
    </w:lvl>
    <w:lvl w:ilvl="7">
      <w:start w:val="1"/>
      <w:numFmt w:val="lowerLetter"/>
      <w:lvlText w:val="%8."/>
      <w:lvlJc w:val="left"/>
      <w:pPr>
        <w:ind w:left="6480" w:hanging="360"/>
      </w:pPr>
      <w:rPr>
        <w:vertAlign w:val="baseline"/>
      </w:rPr>
    </w:lvl>
    <w:lvl w:ilvl="8">
      <w:start w:val="1"/>
      <w:numFmt w:val="lowerRoman"/>
      <w:lvlText w:val="%9."/>
      <w:lvlJc w:val="right"/>
      <w:pPr>
        <w:ind w:left="7200" w:hanging="180"/>
      </w:pPr>
      <w:rPr>
        <w:vertAlign w:val="baseline"/>
      </w:rPr>
    </w:lvl>
  </w:abstractNum>
  <w:abstractNum w:abstractNumId="26">
    <w:lvl w:ilvl="0">
      <w:start w:val="1"/>
      <w:numFmt w:val="upp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7">
    <w:lvl w:ilvl="0">
      <w:start w:val="1"/>
      <w:numFmt w:val="decimal"/>
      <w:lvlText w:val="%1."/>
      <w:lvlJc w:val="left"/>
      <w:pPr>
        <w:ind w:left="1440" w:hanging="360"/>
      </w:pPr>
      <w:rPr>
        <w:vertAlign w:val="baseline"/>
      </w:rPr>
    </w:lvl>
    <w:lvl w:ilvl="1">
      <w:start w:val="1"/>
      <w:numFmt w:val="lowerLetter"/>
      <w:lvlText w:val="%2."/>
      <w:lvlJc w:val="left"/>
      <w:pPr>
        <w:ind w:left="2160" w:hanging="360"/>
      </w:pPr>
      <w:rPr>
        <w:vertAlign w:val="baseline"/>
      </w:rPr>
    </w:lvl>
    <w:lvl w:ilvl="2">
      <w:start w:val="1"/>
      <w:numFmt w:val="lowerRoman"/>
      <w:lvlText w:val="%3."/>
      <w:lvlJc w:val="right"/>
      <w:pPr>
        <w:ind w:left="2880" w:hanging="180"/>
      </w:pPr>
      <w:rPr>
        <w:vertAlign w:val="baseline"/>
      </w:rPr>
    </w:lvl>
    <w:lvl w:ilvl="3">
      <w:start w:val="1"/>
      <w:numFmt w:val="decimal"/>
      <w:lvlText w:val="%4."/>
      <w:lvlJc w:val="left"/>
      <w:pPr>
        <w:ind w:left="3600" w:hanging="360"/>
      </w:pPr>
      <w:rPr>
        <w:vertAlign w:val="baseline"/>
      </w:rPr>
    </w:lvl>
    <w:lvl w:ilvl="4">
      <w:start w:val="1"/>
      <w:numFmt w:val="lowerLetter"/>
      <w:lvlText w:val="%5."/>
      <w:lvlJc w:val="left"/>
      <w:pPr>
        <w:ind w:left="4320" w:hanging="360"/>
      </w:pPr>
      <w:rPr>
        <w:vertAlign w:val="baseline"/>
      </w:rPr>
    </w:lvl>
    <w:lvl w:ilvl="5">
      <w:start w:val="1"/>
      <w:numFmt w:val="lowerRoman"/>
      <w:lvlText w:val="%6."/>
      <w:lvlJc w:val="right"/>
      <w:pPr>
        <w:ind w:left="5040" w:hanging="180"/>
      </w:pPr>
      <w:rPr>
        <w:vertAlign w:val="baseline"/>
      </w:rPr>
    </w:lvl>
    <w:lvl w:ilvl="6">
      <w:start w:val="1"/>
      <w:numFmt w:val="decimal"/>
      <w:lvlText w:val="%7."/>
      <w:lvlJc w:val="left"/>
      <w:pPr>
        <w:ind w:left="5760" w:hanging="360"/>
      </w:pPr>
      <w:rPr>
        <w:vertAlign w:val="baseline"/>
      </w:rPr>
    </w:lvl>
    <w:lvl w:ilvl="7">
      <w:start w:val="1"/>
      <w:numFmt w:val="lowerLetter"/>
      <w:lvlText w:val="%8."/>
      <w:lvlJc w:val="left"/>
      <w:pPr>
        <w:ind w:left="6480" w:hanging="360"/>
      </w:pPr>
      <w:rPr>
        <w:vertAlign w:val="baseline"/>
      </w:rPr>
    </w:lvl>
    <w:lvl w:ilvl="8">
      <w:start w:val="1"/>
      <w:numFmt w:val="lowerRoman"/>
      <w:lvlText w:val="%9."/>
      <w:lvlJc w:val="right"/>
      <w:pPr>
        <w:ind w:left="7200" w:hanging="180"/>
      </w:pPr>
      <w:rPr>
        <w:vertAlign w:val="baseline"/>
      </w:rPr>
    </w:lvl>
  </w:abstractNum>
  <w:abstractNum w:abstractNumId="28">
    <w:lvl w:ilvl="0">
      <w:start w:val="1"/>
      <w:numFmt w:val="decimal"/>
      <w:lvlText w:val="%1."/>
      <w:lvlJc w:val="left"/>
      <w:pPr>
        <w:ind w:left="1080" w:hanging="360"/>
      </w:pPr>
      <w:rPr>
        <w:vertAlign w:val="baseline"/>
      </w:rPr>
    </w:lvl>
    <w:lvl w:ilvl="1">
      <w:start w:val="1"/>
      <w:numFmt w:val="lowerLetter"/>
      <w:lvlText w:val="%2."/>
      <w:lvlJc w:val="left"/>
      <w:pPr>
        <w:ind w:left="1800" w:hanging="36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abstractNum w:abstractNumId="29">
    <w:lvl w:ilvl="0">
      <w:start w:val="1"/>
      <w:numFmt w:val="decimal"/>
      <w:lvlText w:val="%1."/>
      <w:lvlJc w:val="left"/>
      <w:pPr>
        <w:ind w:left="1080" w:hanging="360"/>
      </w:pPr>
      <w:rPr>
        <w:vertAlign w:val="baseline"/>
      </w:rPr>
    </w:lvl>
    <w:lvl w:ilvl="1">
      <w:start w:val="1"/>
      <w:numFmt w:val="lowerLetter"/>
      <w:lvlText w:val="%2."/>
      <w:lvlJc w:val="left"/>
      <w:pPr>
        <w:ind w:left="1800" w:hanging="36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abstractNum w:abstractNumId="30">
    <w:lvl w:ilvl="0">
      <w:start w:val="1"/>
      <w:numFmt w:val="decimal"/>
      <w:lvlText w:val="%1."/>
      <w:lvlJc w:val="left"/>
      <w:pPr>
        <w:ind w:left="1080" w:hanging="360"/>
      </w:pPr>
      <w:rPr>
        <w:vertAlign w:val="baseline"/>
      </w:rPr>
    </w:lvl>
    <w:lvl w:ilvl="1">
      <w:start w:val="1"/>
      <w:numFmt w:val="lowerLetter"/>
      <w:lvlText w:val="%2."/>
      <w:lvlJc w:val="left"/>
      <w:pPr>
        <w:ind w:left="1800" w:hanging="36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abstractNum w:abstractNumId="31">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2">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3">
    <w:lvl w:ilvl="0">
      <w:start w:val="1"/>
      <w:numFmt w:val="decimal"/>
      <w:lvlText w:val="%1."/>
      <w:lvlJc w:val="left"/>
      <w:pPr>
        <w:ind w:left="360" w:hanging="360"/>
      </w:pPr>
      <w:rPr>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34">
    <w:lvl w:ilvl="0">
      <w:start w:val="1"/>
      <w:numFmt w:val="decimal"/>
      <w:lvlText w:val="%1."/>
      <w:lvlJc w:val="left"/>
      <w:pPr>
        <w:ind w:left="720" w:hanging="360"/>
      </w:pPr>
      <w:rPr>
        <w:b w:val="1"/>
        <w:bCs w:val="1"/>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5">
    <w:lvl w:ilvl="0">
      <w:start w:val="1"/>
      <w:numFmt w:val="upperLetter"/>
      <w:lvlText w:val="%1."/>
      <w:lvlJc w:val="left"/>
      <w:pPr>
        <w:ind w:left="720" w:hanging="360"/>
      </w:pPr>
      <w:rPr>
        <w:b w:val="1"/>
        <w:bCs w:val="1"/>
        <w:i w:val="0"/>
        <w:iCs w:val="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6">
    <w:lvl w:ilvl="0">
      <w:start w:val="1"/>
      <w:numFmt w:val="decimal"/>
      <w:lvlText w:val="%1."/>
      <w:lvlJc w:val="left"/>
      <w:pPr>
        <w:ind w:left="720" w:hanging="360"/>
      </w:pPr>
      <w:rPr>
        <w:strike w:val="0"/>
        <w:color w:val="000000"/>
        <w:sz w:val="22"/>
        <w:szCs w:val="22"/>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7">
    <w:lvl w:ilvl="0">
      <w:start w:val="1"/>
      <w:numFmt w:val="decimal"/>
      <w:lvlText w:val="%1."/>
      <w:lvlJc w:val="left"/>
      <w:pPr>
        <w:ind w:left="720" w:hanging="360"/>
      </w:pPr>
      <w:rPr>
        <w:vertAlign w:val="baseline"/>
      </w:rPr>
    </w:lvl>
    <w:lvl w:ilvl="1">
      <w:start w:val="1"/>
      <w:numFmt w:val="decimal"/>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8">
    <w:lvl w:ilvl="0">
      <w:start w:val="1"/>
      <w:numFmt w:val="lowerLetter"/>
      <w:lvlText w:val="%1."/>
      <w:lvlJc w:val="left"/>
      <w:pPr>
        <w:ind w:left="788" w:hanging="360"/>
      </w:pPr>
      <w:rPr>
        <w:sz w:val="24"/>
        <w:szCs w:val="24"/>
        <w:vertAlign w:val="baseline"/>
      </w:rPr>
    </w:lvl>
    <w:lvl w:ilvl="1">
      <w:start w:val="1"/>
      <w:numFmt w:val="lowerLetter"/>
      <w:lvlText w:val="%2."/>
      <w:lvlJc w:val="left"/>
      <w:pPr>
        <w:ind w:left="1508" w:hanging="360"/>
      </w:pPr>
      <w:rPr>
        <w:vertAlign w:val="baseline"/>
      </w:rPr>
    </w:lvl>
    <w:lvl w:ilvl="2">
      <w:start w:val="1"/>
      <w:numFmt w:val="lowerRoman"/>
      <w:lvlText w:val="%3."/>
      <w:lvlJc w:val="right"/>
      <w:pPr>
        <w:ind w:left="2228" w:hanging="180"/>
      </w:pPr>
      <w:rPr>
        <w:vertAlign w:val="baseline"/>
      </w:rPr>
    </w:lvl>
    <w:lvl w:ilvl="3">
      <w:start w:val="1"/>
      <w:numFmt w:val="decimal"/>
      <w:lvlText w:val="%4."/>
      <w:lvlJc w:val="left"/>
      <w:pPr>
        <w:ind w:left="2948" w:hanging="360"/>
      </w:pPr>
      <w:rPr>
        <w:vertAlign w:val="baseline"/>
      </w:rPr>
    </w:lvl>
    <w:lvl w:ilvl="4">
      <w:start w:val="1"/>
      <w:numFmt w:val="lowerLetter"/>
      <w:lvlText w:val="%5."/>
      <w:lvlJc w:val="left"/>
      <w:pPr>
        <w:ind w:left="3668" w:hanging="360"/>
      </w:pPr>
      <w:rPr>
        <w:vertAlign w:val="baseline"/>
      </w:rPr>
    </w:lvl>
    <w:lvl w:ilvl="5">
      <w:start w:val="1"/>
      <w:numFmt w:val="lowerRoman"/>
      <w:lvlText w:val="%6."/>
      <w:lvlJc w:val="right"/>
      <w:pPr>
        <w:ind w:left="4388" w:hanging="180"/>
      </w:pPr>
      <w:rPr>
        <w:vertAlign w:val="baseline"/>
      </w:rPr>
    </w:lvl>
    <w:lvl w:ilvl="6">
      <w:start w:val="1"/>
      <w:numFmt w:val="decimal"/>
      <w:lvlText w:val="%7."/>
      <w:lvlJc w:val="left"/>
      <w:pPr>
        <w:ind w:left="5108" w:hanging="360"/>
      </w:pPr>
      <w:rPr>
        <w:vertAlign w:val="baseline"/>
      </w:rPr>
    </w:lvl>
    <w:lvl w:ilvl="7">
      <w:start w:val="1"/>
      <w:numFmt w:val="lowerLetter"/>
      <w:lvlText w:val="%8."/>
      <w:lvlJc w:val="left"/>
      <w:pPr>
        <w:ind w:left="5828" w:hanging="360"/>
      </w:pPr>
      <w:rPr>
        <w:vertAlign w:val="baseline"/>
      </w:rPr>
    </w:lvl>
    <w:lvl w:ilvl="8">
      <w:start w:val="1"/>
      <w:numFmt w:val="lowerRoman"/>
      <w:lvlText w:val="%9."/>
      <w:lvlJc w:val="right"/>
      <w:pPr>
        <w:ind w:left="6548" w:hanging="180"/>
      </w:pPr>
      <w:rPr>
        <w:vertAlign w:val="baseline"/>
      </w:rPr>
    </w:lvl>
  </w:abstractNum>
  <w:abstractNum w:abstractNumId="39">
    <w:lvl w:ilvl="0">
      <w:start w:val="1"/>
      <w:numFmt w:val="decimal"/>
      <w:lvlText w:val="3.%1"/>
      <w:lvlJc w:val="left"/>
      <w:pPr>
        <w:ind w:left="720" w:hanging="360"/>
      </w:pPr>
      <w:rPr>
        <w:strike w:val="0"/>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40">
    <w:lvl w:ilvl="0">
      <w:start w:val="1"/>
      <w:numFmt w:val="lowerLetter"/>
      <w:lvlText w:val="%1)"/>
      <w:lvlJc w:val="left"/>
      <w:pPr>
        <w:ind w:left="1440" w:hanging="360"/>
      </w:pPr>
      <w:rPr>
        <w:vertAlign w:val="baseline"/>
      </w:rPr>
    </w:lvl>
    <w:lvl w:ilvl="1">
      <w:start w:val="1"/>
      <w:numFmt w:val="lowerLetter"/>
      <w:lvlText w:val="%2."/>
      <w:lvlJc w:val="left"/>
      <w:pPr>
        <w:ind w:left="2160" w:hanging="360"/>
      </w:pPr>
      <w:rPr>
        <w:vertAlign w:val="baseline"/>
      </w:rPr>
    </w:lvl>
    <w:lvl w:ilvl="2">
      <w:start w:val="1"/>
      <w:numFmt w:val="lowerRoman"/>
      <w:lvlText w:val="%3."/>
      <w:lvlJc w:val="right"/>
      <w:pPr>
        <w:ind w:left="2880" w:hanging="180"/>
      </w:pPr>
      <w:rPr>
        <w:vertAlign w:val="baseline"/>
      </w:rPr>
    </w:lvl>
    <w:lvl w:ilvl="3">
      <w:start w:val="1"/>
      <w:numFmt w:val="decimal"/>
      <w:lvlText w:val="%4."/>
      <w:lvlJc w:val="left"/>
      <w:pPr>
        <w:ind w:left="3600" w:hanging="360"/>
      </w:pPr>
      <w:rPr>
        <w:vertAlign w:val="baseline"/>
      </w:rPr>
    </w:lvl>
    <w:lvl w:ilvl="4">
      <w:start w:val="1"/>
      <w:numFmt w:val="lowerLetter"/>
      <w:lvlText w:val="%5."/>
      <w:lvlJc w:val="left"/>
      <w:pPr>
        <w:ind w:left="4320" w:hanging="360"/>
      </w:pPr>
      <w:rPr>
        <w:vertAlign w:val="baseline"/>
      </w:rPr>
    </w:lvl>
    <w:lvl w:ilvl="5">
      <w:start w:val="1"/>
      <w:numFmt w:val="lowerRoman"/>
      <w:lvlText w:val="%6."/>
      <w:lvlJc w:val="right"/>
      <w:pPr>
        <w:ind w:left="5040" w:hanging="180"/>
      </w:pPr>
      <w:rPr>
        <w:vertAlign w:val="baseline"/>
      </w:rPr>
    </w:lvl>
    <w:lvl w:ilvl="6">
      <w:start w:val="1"/>
      <w:numFmt w:val="decimal"/>
      <w:lvlText w:val="%7."/>
      <w:lvlJc w:val="left"/>
      <w:pPr>
        <w:ind w:left="5760" w:hanging="360"/>
      </w:pPr>
      <w:rPr>
        <w:vertAlign w:val="baseline"/>
      </w:rPr>
    </w:lvl>
    <w:lvl w:ilvl="7">
      <w:start w:val="1"/>
      <w:numFmt w:val="lowerLetter"/>
      <w:lvlText w:val="%8."/>
      <w:lvlJc w:val="left"/>
      <w:pPr>
        <w:ind w:left="6480" w:hanging="360"/>
      </w:pPr>
      <w:rPr>
        <w:vertAlign w:val="baseline"/>
      </w:rPr>
    </w:lvl>
    <w:lvl w:ilvl="8">
      <w:start w:val="1"/>
      <w:numFmt w:val="lowerRoman"/>
      <w:lvlText w:val="%9."/>
      <w:lvlJc w:val="right"/>
      <w:pPr>
        <w:ind w:left="7200" w:hanging="180"/>
      </w:pPr>
      <w:rPr>
        <w:vertAlign w:val="baseline"/>
      </w:rPr>
    </w:lvl>
  </w:abstractNum>
  <w:abstractNum w:abstractNumId="41">
    <w:lvl w:ilvl="0">
      <w:start w:val="1"/>
      <w:numFmt w:val="lowerLetter"/>
      <w:lvlText w:val="%1)"/>
      <w:lvlJc w:val="left"/>
      <w:pPr>
        <w:ind w:left="1353" w:hanging="359.9999999999999"/>
      </w:pPr>
      <w:rPr>
        <w:b w:val="0"/>
        <w:bCs w:val="0"/>
        <w:i w:val="0"/>
        <w:iCs w:val="0"/>
        <w:strike w:val="0"/>
        <w:color w:val="000000"/>
        <w:sz w:val="22"/>
        <w:szCs w:val="22"/>
        <w:vertAlign w:val="baseline"/>
      </w:rPr>
    </w:lvl>
    <w:lvl w:ilvl="1">
      <w:start w:val="1"/>
      <w:numFmt w:val="lowerLetter"/>
      <w:lvlText w:val="%2."/>
      <w:lvlJc w:val="left"/>
      <w:pPr>
        <w:ind w:left="2073" w:hanging="360"/>
      </w:pPr>
      <w:rPr>
        <w:vertAlign w:val="baseline"/>
      </w:rPr>
    </w:lvl>
    <w:lvl w:ilvl="2">
      <w:start w:val="1"/>
      <w:numFmt w:val="lowerRoman"/>
      <w:lvlText w:val="%3."/>
      <w:lvlJc w:val="right"/>
      <w:pPr>
        <w:ind w:left="2793" w:hanging="180"/>
      </w:pPr>
      <w:rPr>
        <w:vertAlign w:val="baseline"/>
      </w:rPr>
    </w:lvl>
    <w:lvl w:ilvl="3">
      <w:start w:val="1"/>
      <w:numFmt w:val="decimal"/>
      <w:lvlText w:val="%4."/>
      <w:lvlJc w:val="left"/>
      <w:pPr>
        <w:ind w:left="3513" w:hanging="360"/>
      </w:pPr>
      <w:rPr>
        <w:vertAlign w:val="baseline"/>
      </w:rPr>
    </w:lvl>
    <w:lvl w:ilvl="4">
      <w:start w:val="1"/>
      <w:numFmt w:val="lowerLetter"/>
      <w:lvlText w:val="%5."/>
      <w:lvlJc w:val="left"/>
      <w:pPr>
        <w:ind w:left="4233" w:hanging="360"/>
      </w:pPr>
      <w:rPr>
        <w:vertAlign w:val="baseline"/>
      </w:rPr>
    </w:lvl>
    <w:lvl w:ilvl="5">
      <w:start w:val="1"/>
      <w:numFmt w:val="lowerRoman"/>
      <w:lvlText w:val="%6."/>
      <w:lvlJc w:val="right"/>
      <w:pPr>
        <w:ind w:left="4953" w:hanging="180"/>
      </w:pPr>
      <w:rPr>
        <w:vertAlign w:val="baseline"/>
      </w:rPr>
    </w:lvl>
    <w:lvl w:ilvl="6">
      <w:start w:val="1"/>
      <w:numFmt w:val="decimal"/>
      <w:lvlText w:val="%7."/>
      <w:lvlJc w:val="left"/>
      <w:pPr>
        <w:ind w:left="5673" w:hanging="360"/>
      </w:pPr>
      <w:rPr>
        <w:vertAlign w:val="baseline"/>
      </w:rPr>
    </w:lvl>
    <w:lvl w:ilvl="7">
      <w:start w:val="1"/>
      <w:numFmt w:val="lowerLetter"/>
      <w:lvlText w:val="%8."/>
      <w:lvlJc w:val="left"/>
      <w:pPr>
        <w:ind w:left="6393" w:hanging="360"/>
      </w:pPr>
      <w:rPr>
        <w:vertAlign w:val="baseline"/>
      </w:rPr>
    </w:lvl>
    <w:lvl w:ilvl="8">
      <w:start w:val="1"/>
      <w:numFmt w:val="lowerRoman"/>
      <w:lvlText w:val="%9."/>
      <w:lvlJc w:val="right"/>
      <w:pPr>
        <w:ind w:left="7113" w:hanging="180"/>
      </w:pPr>
      <w:rPr>
        <w:vertAlign w:val="baseline"/>
      </w:rPr>
    </w:lvl>
  </w:abstractNum>
  <w:abstractNum w:abstractNumId="42">
    <w:lvl w:ilvl="0">
      <w:start w:val="1"/>
      <w:numFmt w:val="lowerLetter"/>
      <w:lvlText w:val="%1)"/>
      <w:lvlJc w:val="left"/>
      <w:pPr>
        <w:ind w:left="720" w:hanging="360"/>
      </w:pPr>
      <w:rPr>
        <w:b w:val="0"/>
        <w:bCs w:val="0"/>
        <w:i w:val="0"/>
        <w:iCs w:val="0"/>
        <w:strike w:val="0"/>
        <w:color w:val="000000"/>
        <w:sz w:val="22"/>
        <w:szCs w:val="22"/>
        <w:vertAlign w:val="baseline"/>
      </w:rPr>
    </w:lvl>
    <w:lvl w:ilvl="1">
      <w:start w:val="1"/>
      <w:numFmt w:val="decimal"/>
      <w:lvlText w:val="(%2)"/>
      <w:lvlJc w:val="left"/>
      <w:pPr>
        <w:ind w:left="1800" w:hanging="72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43">
    <w:lvl w:ilvl="0">
      <w:start w:val="1"/>
      <w:numFmt w:val="upperLetter"/>
      <w:lvlText w:val="%1."/>
      <w:lvlJc w:val="left"/>
      <w:pPr>
        <w:ind w:left="644" w:hanging="359.99999999999994"/>
      </w:pPr>
      <w:rPr>
        <w:vertAlign w:val="baseline"/>
      </w:rPr>
    </w:lvl>
    <w:lvl w:ilvl="1">
      <w:start w:val="1"/>
      <w:numFmt w:val="lowerLetter"/>
      <w:lvlText w:val="%2."/>
      <w:lvlJc w:val="left"/>
      <w:pPr>
        <w:ind w:left="1364" w:hanging="360"/>
      </w:pPr>
      <w:rPr>
        <w:vertAlign w:val="baseline"/>
      </w:rPr>
    </w:lvl>
    <w:lvl w:ilvl="2">
      <w:start w:val="1"/>
      <w:numFmt w:val="lowerRoman"/>
      <w:lvlText w:val="%3."/>
      <w:lvlJc w:val="right"/>
      <w:pPr>
        <w:ind w:left="2084" w:hanging="180"/>
      </w:pPr>
      <w:rPr>
        <w:vertAlign w:val="baseline"/>
      </w:rPr>
    </w:lvl>
    <w:lvl w:ilvl="3">
      <w:start w:val="1"/>
      <w:numFmt w:val="decimal"/>
      <w:lvlText w:val="%4."/>
      <w:lvlJc w:val="left"/>
      <w:pPr>
        <w:ind w:left="2804" w:hanging="360"/>
      </w:pPr>
      <w:rPr>
        <w:vertAlign w:val="baseline"/>
      </w:rPr>
    </w:lvl>
    <w:lvl w:ilvl="4">
      <w:start w:val="1"/>
      <w:numFmt w:val="lowerLetter"/>
      <w:lvlText w:val="%5."/>
      <w:lvlJc w:val="left"/>
      <w:pPr>
        <w:ind w:left="3524" w:hanging="360"/>
      </w:pPr>
      <w:rPr>
        <w:vertAlign w:val="baseline"/>
      </w:rPr>
    </w:lvl>
    <w:lvl w:ilvl="5">
      <w:start w:val="1"/>
      <w:numFmt w:val="lowerRoman"/>
      <w:lvlText w:val="%6."/>
      <w:lvlJc w:val="right"/>
      <w:pPr>
        <w:ind w:left="4244" w:hanging="180"/>
      </w:pPr>
      <w:rPr>
        <w:vertAlign w:val="baseline"/>
      </w:rPr>
    </w:lvl>
    <w:lvl w:ilvl="6">
      <w:start w:val="1"/>
      <w:numFmt w:val="decimal"/>
      <w:lvlText w:val="%7."/>
      <w:lvlJc w:val="left"/>
      <w:pPr>
        <w:ind w:left="4964" w:hanging="360"/>
      </w:pPr>
      <w:rPr>
        <w:vertAlign w:val="baseline"/>
      </w:rPr>
    </w:lvl>
    <w:lvl w:ilvl="7">
      <w:start w:val="1"/>
      <w:numFmt w:val="lowerLetter"/>
      <w:lvlText w:val="%8."/>
      <w:lvlJc w:val="left"/>
      <w:pPr>
        <w:ind w:left="5684" w:hanging="360"/>
      </w:pPr>
      <w:rPr>
        <w:vertAlign w:val="baseline"/>
      </w:rPr>
    </w:lvl>
    <w:lvl w:ilvl="8">
      <w:start w:val="1"/>
      <w:numFmt w:val="lowerRoman"/>
      <w:lvlText w:val="%9."/>
      <w:lvlJc w:val="right"/>
      <w:pPr>
        <w:ind w:left="6404" w:hanging="180"/>
      </w:pPr>
      <w:rPr>
        <w:vertAlign w:val="baseline"/>
      </w:rPr>
    </w:lvl>
  </w:abstractNum>
  <w:abstractNum w:abstractNumId="44">
    <w:lvl w:ilvl="0">
      <w:start w:val="1"/>
      <w:numFmt w:val="decimal"/>
      <w:lvlText w:val="%1)"/>
      <w:lvlJc w:val="left"/>
      <w:pPr>
        <w:ind w:left="720" w:hanging="360"/>
      </w:pPr>
      <w:rPr>
        <w:vertAlign w:val="baseline"/>
      </w:rPr>
    </w:lvl>
    <w:lvl w:ilvl="1">
      <w:start w:val="1"/>
      <w:numFmt w:val="lowerLetter"/>
      <w:lvlText w:val="%2)"/>
      <w:lvlJc w:val="left"/>
      <w:pPr>
        <w:ind w:left="1440" w:hanging="360"/>
      </w:pPr>
      <w:rPr>
        <w:b w:val="0"/>
        <w:bCs w:val="0"/>
        <w:i w:val="0"/>
        <w:iCs w:val="0"/>
        <w:strike w:val="0"/>
        <w:color w:val="000000"/>
        <w:sz w:val="22"/>
        <w:szCs w:val="22"/>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45">
    <w:lvl w:ilvl="0">
      <w:start w:val="0"/>
      <w:numFmt w:val="bullet"/>
      <w:lvlText w:val="-"/>
      <w:lvlJc w:val="left"/>
      <w:pPr>
        <w:ind w:left="3600" w:hanging="360"/>
      </w:pPr>
      <w:rPr>
        <w:rFonts w:ascii="Bookman Old Style" w:cs="Bookman Old Style" w:eastAsia="Bookman Old Style" w:hAnsi="Bookman Old Style"/>
        <w:vertAlign w:val="baseline"/>
      </w:rPr>
    </w:lvl>
    <w:lvl w:ilvl="1">
      <w:start w:val="1"/>
      <w:numFmt w:val="bullet"/>
      <w:lvlText w:val="o"/>
      <w:lvlJc w:val="left"/>
      <w:pPr>
        <w:ind w:left="4320" w:hanging="360"/>
      </w:pPr>
      <w:rPr>
        <w:rFonts w:ascii="Courier New" w:cs="Courier New" w:eastAsia="Courier New" w:hAnsi="Courier New"/>
        <w:vertAlign w:val="baseline"/>
      </w:rPr>
    </w:lvl>
    <w:lvl w:ilvl="2">
      <w:start w:val="1"/>
      <w:numFmt w:val="bullet"/>
      <w:lvlText w:val="▪"/>
      <w:lvlJc w:val="left"/>
      <w:pPr>
        <w:ind w:left="5040" w:hanging="360"/>
      </w:pPr>
      <w:rPr>
        <w:rFonts w:ascii="Noto Sans Symbols" w:cs="Noto Sans Symbols" w:eastAsia="Noto Sans Symbols" w:hAnsi="Noto Sans Symbols"/>
        <w:vertAlign w:val="baseline"/>
      </w:rPr>
    </w:lvl>
    <w:lvl w:ilvl="3">
      <w:start w:val="1"/>
      <w:numFmt w:val="bullet"/>
      <w:lvlText w:val="●"/>
      <w:lvlJc w:val="left"/>
      <w:pPr>
        <w:ind w:left="5760" w:hanging="360"/>
      </w:pPr>
      <w:rPr>
        <w:rFonts w:ascii="Noto Sans Symbols" w:cs="Noto Sans Symbols" w:eastAsia="Noto Sans Symbols" w:hAnsi="Noto Sans Symbols"/>
        <w:vertAlign w:val="baseline"/>
      </w:rPr>
    </w:lvl>
    <w:lvl w:ilvl="4">
      <w:start w:val="1"/>
      <w:numFmt w:val="bullet"/>
      <w:lvlText w:val="o"/>
      <w:lvlJc w:val="left"/>
      <w:pPr>
        <w:ind w:left="6480" w:hanging="360"/>
      </w:pPr>
      <w:rPr>
        <w:rFonts w:ascii="Courier New" w:cs="Courier New" w:eastAsia="Courier New" w:hAnsi="Courier New"/>
        <w:vertAlign w:val="baseline"/>
      </w:rPr>
    </w:lvl>
    <w:lvl w:ilvl="5">
      <w:start w:val="1"/>
      <w:numFmt w:val="bullet"/>
      <w:lvlText w:val="▪"/>
      <w:lvlJc w:val="left"/>
      <w:pPr>
        <w:ind w:left="7200" w:hanging="360"/>
      </w:pPr>
      <w:rPr>
        <w:rFonts w:ascii="Noto Sans Symbols" w:cs="Noto Sans Symbols" w:eastAsia="Noto Sans Symbols" w:hAnsi="Noto Sans Symbols"/>
        <w:vertAlign w:val="baseline"/>
      </w:rPr>
    </w:lvl>
    <w:lvl w:ilvl="6">
      <w:start w:val="1"/>
      <w:numFmt w:val="bullet"/>
      <w:lvlText w:val="●"/>
      <w:lvlJc w:val="left"/>
      <w:pPr>
        <w:ind w:left="7920" w:hanging="360"/>
      </w:pPr>
      <w:rPr>
        <w:rFonts w:ascii="Noto Sans Symbols" w:cs="Noto Sans Symbols" w:eastAsia="Noto Sans Symbols" w:hAnsi="Noto Sans Symbols"/>
        <w:vertAlign w:val="baseline"/>
      </w:rPr>
    </w:lvl>
    <w:lvl w:ilvl="7">
      <w:start w:val="1"/>
      <w:numFmt w:val="bullet"/>
      <w:lvlText w:val="o"/>
      <w:lvlJc w:val="left"/>
      <w:pPr>
        <w:ind w:left="8640" w:hanging="360"/>
      </w:pPr>
      <w:rPr>
        <w:rFonts w:ascii="Courier New" w:cs="Courier New" w:eastAsia="Courier New" w:hAnsi="Courier New"/>
        <w:vertAlign w:val="baseline"/>
      </w:rPr>
    </w:lvl>
    <w:lvl w:ilvl="8">
      <w:start w:val="1"/>
      <w:numFmt w:val="bullet"/>
      <w:lvlText w:val="▪"/>
      <w:lvlJc w:val="left"/>
      <w:pPr>
        <w:ind w:left="9360" w:hanging="360"/>
      </w:pPr>
      <w:rPr>
        <w:rFonts w:ascii="Noto Sans Symbols" w:cs="Noto Sans Symbols" w:eastAsia="Noto Sans Symbols" w:hAnsi="Noto Sans Symbols"/>
        <w:vertAlign w:val="baseline"/>
      </w:rPr>
    </w:lvl>
  </w:abstractNum>
  <w:abstractNum w:abstractNumId="46">
    <w:lvl w:ilvl="0">
      <w:start w:val="1"/>
      <w:numFmt w:val="decimal"/>
      <w:lvlText w:val="%1."/>
      <w:lvlJc w:val="left"/>
      <w:pPr>
        <w:ind w:left="288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47">
    <w:lvl w:ilvl="0">
      <w:start w:val="1"/>
      <w:numFmt w:val="lowerLetter"/>
      <w:lvlText w:val="%1."/>
      <w:lvlJc w:val="left"/>
      <w:pPr>
        <w:ind w:left="1353" w:hanging="359.9999999999999"/>
      </w:pPr>
      <w:rPr>
        <w:sz w:val="24"/>
        <w:szCs w:val="24"/>
        <w:vertAlign w:val="baseline"/>
      </w:rPr>
    </w:lvl>
    <w:lvl w:ilvl="1">
      <w:start w:val="1"/>
      <w:numFmt w:val="lowerLetter"/>
      <w:lvlText w:val="%2."/>
      <w:lvlJc w:val="left"/>
      <w:pPr>
        <w:ind w:left="2073" w:hanging="360"/>
      </w:pPr>
      <w:rPr>
        <w:vertAlign w:val="baseline"/>
      </w:rPr>
    </w:lvl>
    <w:lvl w:ilvl="2">
      <w:start w:val="1"/>
      <w:numFmt w:val="lowerRoman"/>
      <w:lvlText w:val="%3."/>
      <w:lvlJc w:val="right"/>
      <w:pPr>
        <w:ind w:left="2793" w:hanging="180"/>
      </w:pPr>
      <w:rPr>
        <w:vertAlign w:val="baseline"/>
      </w:rPr>
    </w:lvl>
    <w:lvl w:ilvl="3">
      <w:start w:val="1"/>
      <w:numFmt w:val="decimal"/>
      <w:lvlText w:val="%4."/>
      <w:lvlJc w:val="left"/>
      <w:pPr>
        <w:ind w:left="3513" w:hanging="360"/>
      </w:pPr>
      <w:rPr>
        <w:vertAlign w:val="baseline"/>
      </w:rPr>
    </w:lvl>
    <w:lvl w:ilvl="4">
      <w:start w:val="1"/>
      <w:numFmt w:val="lowerLetter"/>
      <w:lvlText w:val="%5."/>
      <w:lvlJc w:val="left"/>
      <w:pPr>
        <w:ind w:left="4233" w:hanging="360"/>
      </w:pPr>
      <w:rPr>
        <w:vertAlign w:val="baseline"/>
      </w:rPr>
    </w:lvl>
    <w:lvl w:ilvl="5">
      <w:start w:val="1"/>
      <w:numFmt w:val="lowerRoman"/>
      <w:lvlText w:val="%6."/>
      <w:lvlJc w:val="right"/>
      <w:pPr>
        <w:ind w:left="4953" w:hanging="180"/>
      </w:pPr>
      <w:rPr>
        <w:vertAlign w:val="baseline"/>
      </w:rPr>
    </w:lvl>
    <w:lvl w:ilvl="6">
      <w:start w:val="1"/>
      <w:numFmt w:val="decimal"/>
      <w:lvlText w:val="%7."/>
      <w:lvlJc w:val="left"/>
      <w:pPr>
        <w:ind w:left="5673" w:hanging="360"/>
      </w:pPr>
      <w:rPr>
        <w:vertAlign w:val="baseline"/>
      </w:rPr>
    </w:lvl>
    <w:lvl w:ilvl="7">
      <w:start w:val="1"/>
      <w:numFmt w:val="lowerLetter"/>
      <w:lvlText w:val="%8."/>
      <w:lvlJc w:val="left"/>
      <w:pPr>
        <w:ind w:left="6393" w:hanging="360"/>
      </w:pPr>
      <w:rPr>
        <w:vertAlign w:val="baseline"/>
      </w:rPr>
    </w:lvl>
    <w:lvl w:ilvl="8">
      <w:start w:val="1"/>
      <w:numFmt w:val="lowerRoman"/>
      <w:lvlText w:val="%9."/>
      <w:lvlJc w:val="right"/>
      <w:pPr>
        <w:ind w:left="7113" w:hanging="180"/>
      </w:pPr>
      <w:rPr>
        <w:vertAlign w:val="baseline"/>
      </w:rPr>
    </w:lvl>
  </w:abstractNum>
  <w:abstractNum w:abstractNumId="48">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49">
    <w:lvl w:ilvl="0">
      <w:start w:val="1"/>
      <w:numFmt w:val="decimal"/>
      <w:lvlText w:val="%1."/>
      <w:lvlJc w:val="left"/>
      <w:pPr>
        <w:ind w:left="720" w:hanging="360"/>
      </w:pPr>
      <w:rPr>
        <w:vertAlign w:val="baseline"/>
      </w:rPr>
    </w:lvl>
    <w:lvl w:ilvl="1">
      <w:start w:val="1"/>
      <w:numFmt w:val="decimal"/>
      <w:lvlText w:val="%2."/>
      <w:lvlJc w:val="left"/>
      <w:pPr>
        <w:ind w:left="1440" w:hanging="360"/>
      </w:pPr>
      <w:rPr>
        <w:vertAlign w:val="baseline"/>
      </w:rPr>
    </w:lvl>
    <w:lvl w:ilvl="2">
      <w:start w:val="1"/>
      <w:numFmt w:val="decimal"/>
      <w:lvlText w:val="%3."/>
      <w:lvlJc w:val="left"/>
      <w:pPr>
        <w:ind w:left="2340" w:hanging="360"/>
      </w:pPr>
      <w:rPr>
        <w:i w:val="0"/>
        <w:iCs w:val="0"/>
        <w:color w:val="000000"/>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50">
    <w:lvl w:ilvl="0">
      <w:start w:val="1"/>
      <w:numFmt w:val="decimal"/>
      <w:lvlText w:val="%1."/>
      <w:lvlJc w:val="left"/>
      <w:pPr>
        <w:ind w:left="720" w:hanging="360"/>
      </w:pPr>
      <w:rPr>
        <w:b w:val="0"/>
        <w:bCs w:val="0"/>
        <w:vertAlign w:val="baseline"/>
      </w:rPr>
    </w:lvl>
    <w:lvl w:ilvl="1">
      <w:start w:val="0"/>
      <w:numFmt w:val="decimal"/>
      <w:lvlText w:val=""/>
      <w:lvlJc w:val="left"/>
      <w:pPr>
        <w:ind w:left="0" w:firstLine="0"/>
      </w:pPr>
      <w:rPr>
        <w:vertAlign w:val="baseline"/>
      </w:rPr>
    </w:lvl>
    <w:lvl w:ilvl="2">
      <w:start w:val="0"/>
      <w:numFmt w:val="decimal"/>
      <w:lvlText w:val=""/>
      <w:lvlJc w:val="left"/>
      <w:pPr>
        <w:ind w:left="0" w:firstLine="0"/>
      </w:pPr>
      <w:rPr>
        <w:vertAlign w:val="baseline"/>
      </w:rPr>
    </w:lvl>
    <w:lvl w:ilvl="3">
      <w:start w:val="0"/>
      <w:numFmt w:val="decimal"/>
      <w:lvlText w:val=""/>
      <w:lvlJc w:val="left"/>
      <w:pPr>
        <w:ind w:left="0" w:firstLine="0"/>
      </w:pPr>
      <w:rPr>
        <w:vertAlign w:val="baseline"/>
      </w:rPr>
    </w:lvl>
    <w:lvl w:ilvl="4">
      <w:start w:val="0"/>
      <w:numFmt w:val="decimal"/>
      <w:lvlText w:val=""/>
      <w:lvlJc w:val="left"/>
      <w:pPr>
        <w:ind w:left="0" w:firstLine="0"/>
      </w:pPr>
      <w:rPr>
        <w:vertAlign w:val="baseline"/>
      </w:rPr>
    </w:lvl>
    <w:lvl w:ilvl="5">
      <w:start w:val="0"/>
      <w:numFmt w:val="decimal"/>
      <w:lvlText w:val=""/>
      <w:lvlJc w:val="left"/>
      <w:pPr>
        <w:ind w:left="0" w:firstLine="0"/>
      </w:pPr>
      <w:rPr>
        <w:vertAlign w:val="baseline"/>
      </w:rPr>
    </w:lvl>
    <w:lvl w:ilvl="6">
      <w:start w:val="0"/>
      <w:numFmt w:val="decimal"/>
      <w:lvlText w:val=""/>
      <w:lvlJc w:val="left"/>
      <w:pPr>
        <w:ind w:left="0" w:firstLine="0"/>
      </w:pPr>
      <w:rPr>
        <w:vertAlign w:val="baseline"/>
      </w:rPr>
    </w:lvl>
    <w:lvl w:ilvl="7">
      <w:start w:val="0"/>
      <w:numFmt w:val="decimal"/>
      <w:lvlText w:val=""/>
      <w:lvlJc w:val="left"/>
      <w:pPr>
        <w:ind w:left="0" w:firstLine="0"/>
      </w:pPr>
      <w:rPr>
        <w:vertAlign w:val="baseline"/>
      </w:rPr>
    </w:lvl>
    <w:lvl w:ilvl="8">
      <w:start w:val="0"/>
      <w:numFmt w:val="decimal"/>
      <w:lvlText w:val=""/>
      <w:lvlJc w:val="left"/>
      <w:pPr>
        <w:ind w:left="0" w:firstLine="0"/>
      </w:pPr>
      <w:rPr>
        <w:vertAlign w:val="baseline"/>
      </w:rPr>
    </w:lvl>
  </w:abstractNum>
  <w:abstractNum w:abstractNumId="51">
    <w:lvl w:ilvl="0">
      <w:start w:val="1"/>
      <w:numFmt w:val="lowerLetter"/>
      <w:lvlText w:val="%1)"/>
      <w:lvlJc w:val="left"/>
      <w:pPr>
        <w:ind w:left="720" w:hanging="360"/>
      </w:pPr>
      <w:rPr>
        <w:vertAlign w:val="baseline"/>
      </w:rPr>
    </w:lvl>
    <w:lvl w:ilvl="1">
      <w:start w:val="1"/>
      <w:numFmt w:val="decimal"/>
      <w:lvlText w:val="24.%2"/>
      <w:lvlJc w:val="left"/>
      <w:pPr>
        <w:ind w:left="1620" w:hanging="360"/>
      </w:pPr>
      <w:rPr>
        <w:b w:val="0"/>
        <w:bCs w:val="0"/>
        <w:i w:val="0"/>
        <w:iCs w:val="0"/>
        <w:color w:val="000000"/>
        <w:sz w:val="24"/>
        <w:szCs w:val="24"/>
        <w:vertAlign w:val="baseline"/>
      </w:rPr>
    </w:lvl>
    <w:lvl w:ilvl="2">
      <w:start w:val="1"/>
      <w:numFmt w:val="decimal"/>
      <w:lvlText w:val="%3."/>
      <w:lvlJc w:val="left"/>
      <w:pPr>
        <w:ind w:left="2160" w:hanging="360"/>
      </w:pPr>
      <w:rPr>
        <w:vertAlign w:val="baseline"/>
      </w:rPr>
    </w:lvl>
    <w:lvl w:ilvl="3">
      <w:start w:val="1"/>
      <w:numFmt w:val="lowerLetter"/>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Letter"/>
      <w:lvlText w:val="%6."/>
      <w:lvlJc w:val="left"/>
      <w:pPr>
        <w:ind w:left="4320" w:hanging="360"/>
      </w:pPr>
      <w:rPr>
        <w:vertAlign w:val="baseline"/>
      </w:rPr>
    </w:lvl>
    <w:lvl w:ilvl="6">
      <w:start w:val="1"/>
      <w:numFmt w:val="decimal"/>
      <w:lvlText w:val="%7)"/>
      <w:lvlJc w:val="left"/>
      <w:pPr>
        <w:ind w:left="5040" w:hanging="360"/>
      </w:pPr>
      <w:rPr>
        <w:b w:val="1"/>
        <w:bCs w:val="1"/>
        <w:i w:val="0"/>
        <w:iCs w:val="0"/>
        <w:sz w:val="20"/>
        <w:szCs w:val="20"/>
        <w:vertAlign w:val="baseline"/>
      </w:rPr>
    </w:lvl>
    <w:lvl w:ilvl="7">
      <w:start w:val="1"/>
      <w:numFmt w:val="lowerLetter"/>
      <w:lvlText w:val="%8."/>
      <w:lvlJc w:val="left"/>
      <w:pPr>
        <w:ind w:left="5760" w:hanging="360"/>
      </w:pPr>
      <w:rPr>
        <w:vertAlign w:val="baseline"/>
      </w:rPr>
    </w:lvl>
    <w:lvl w:ilvl="8">
      <w:start w:val="1"/>
      <w:numFmt w:val="lowerLetter"/>
      <w:lvlText w:val="%9."/>
      <w:lvlJc w:val="left"/>
      <w:pPr>
        <w:ind w:left="6480" w:hanging="360"/>
      </w:pPr>
      <w:rPr>
        <w:vertAlign w:val="baseline"/>
      </w:rPr>
    </w:lvl>
  </w:abstractNum>
  <w:abstractNum w:abstractNumId="52">
    <w:lvl w:ilvl="0">
      <w:start w:val="1"/>
      <w:numFmt w:val="decimal"/>
      <w:lvlText w:val="1.%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53">
    <w:lvl w:ilvl="0">
      <w:start w:val="1"/>
      <w:numFmt w:val="decimal"/>
      <w:lvlText w:val="%1."/>
      <w:lvlJc w:val="left"/>
      <w:pPr>
        <w:ind w:left="720" w:hanging="360"/>
      </w:pPr>
      <w:rPr>
        <w:b w:val="1"/>
        <w:bCs w:val="1"/>
        <w:i w:val="0"/>
        <w:iCs w:val="0"/>
        <w:vertAlign w:val="baseline"/>
      </w:rPr>
    </w:lvl>
    <w:lvl w:ilvl="1">
      <w:start w:val="1"/>
      <w:numFmt w:val="decimal"/>
      <w:lvlText w:val="%1.%2"/>
      <w:lvlJc w:val="left"/>
      <w:pPr>
        <w:ind w:left="1080" w:hanging="720"/>
      </w:pPr>
      <w:rPr>
        <w:vertAlign w:val="baseline"/>
      </w:rPr>
    </w:lvl>
    <w:lvl w:ilvl="2">
      <w:start w:val="1"/>
      <w:numFmt w:val="decimal"/>
      <w:lvlText w:val="%1.%2.%3"/>
      <w:lvlJc w:val="left"/>
      <w:pPr>
        <w:ind w:left="1080" w:hanging="720"/>
      </w:pPr>
      <w:rPr>
        <w:vertAlign w:val="baseline"/>
      </w:rPr>
    </w:lvl>
    <w:lvl w:ilvl="3">
      <w:start w:val="1"/>
      <w:numFmt w:val="decimal"/>
      <w:lvlText w:val="%1.%2.%3.%4"/>
      <w:lvlJc w:val="left"/>
      <w:pPr>
        <w:ind w:left="1440" w:hanging="1080"/>
      </w:pPr>
      <w:rPr>
        <w:vertAlign w:val="baseline"/>
      </w:rPr>
    </w:lvl>
    <w:lvl w:ilvl="4">
      <w:start w:val="1"/>
      <w:numFmt w:val="decimal"/>
      <w:lvlText w:val="%1.%2.%3.%4.%5"/>
      <w:lvlJc w:val="left"/>
      <w:pPr>
        <w:ind w:left="1440" w:hanging="1080"/>
      </w:pPr>
      <w:rPr>
        <w:vertAlign w:val="baseline"/>
      </w:rPr>
    </w:lvl>
    <w:lvl w:ilvl="5">
      <w:start w:val="1"/>
      <w:numFmt w:val="decimal"/>
      <w:lvlText w:val="%1.%2.%3.%4.%5.%6"/>
      <w:lvlJc w:val="left"/>
      <w:pPr>
        <w:ind w:left="1800" w:hanging="1440"/>
      </w:pPr>
      <w:rPr>
        <w:vertAlign w:val="baseline"/>
      </w:rPr>
    </w:lvl>
    <w:lvl w:ilvl="6">
      <w:start w:val="1"/>
      <w:numFmt w:val="decimal"/>
      <w:lvlText w:val="%1.%2.%3.%4.%5.%6.%7"/>
      <w:lvlJc w:val="left"/>
      <w:pPr>
        <w:ind w:left="2160" w:hanging="1800"/>
      </w:pPr>
      <w:rPr>
        <w:vertAlign w:val="baseline"/>
      </w:rPr>
    </w:lvl>
    <w:lvl w:ilvl="7">
      <w:start w:val="1"/>
      <w:numFmt w:val="decimal"/>
      <w:lvlText w:val="%1.%2.%3.%4.%5.%6.%7.%8"/>
      <w:lvlJc w:val="left"/>
      <w:pPr>
        <w:ind w:left="2160" w:hanging="1800"/>
      </w:pPr>
      <w:rPr>
        <w:vertAlign w:val="baseline"/>
      </w:rPr>
    </w:lvl>
    <w:lvl w:ilvl="8">
      <w:start w:val="1"/>
      <w:numFmt w:val="decimal"/>
      <w:lvlText w:val="%1.%2.%3.%4.%5.%6.%7.%8.%9"/>
      <w:lvlJc w:val="left"/>
      <w:pPr>
        <w:ind w:left="2520" w:hanging="2160"/>
      </w:pPr>
      <w:rPr>
        <w:vertAlign w:val="baseline"/>
      </w:rPr>
    </w:lvl>
  </w:abstractNum>
  <w:abstractNum w:abstractNumId="54">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55">
    <w:lvl w:ilvl="0">
      <w:start w:val="1"/>
      <w:numFmt w:val="upperLetter"/>
      <w:lvlText w:val="%1."/>
      <w:lvlJc w:val="left"/>
      <w:pPr>
        <w:ind w:left="720" w:hanging="360"/>
      </w:pPr>
      <w:rPr>
        <w:b w:val="1"/>
        <w:bCs w:val="1"/>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56">
    <w:lvl w:ilvl="0">
      <w:start w:val="13"/>
      <w:numFmt w:val="decimal"/>
      <w:lvlText w:val="%1"/>
      <w:lvlJc w:val="left"/>
      <w:pPr>
        <w:ind w:left="480" w:hanging="480"/>
      </w:pPr>
      <w:rPr>
        <w:vertAlign w:val="baseline"/>
      </w:rPr>
    </w:lvl>
    <w:lvl w:ilvl="1">
      <w:start w:val="2"/>
      <w:numFmt w:val="decimal"/>
      <w:lvlText w:val="%1.%2"/>
      <w:lvlJc w:val="left"/>
      <w:pPr>
        <w:ind w:left="480" w:hanging="480"/>
      </w:pPr>
      <w:rPr>
        <w:vertAlign w:val="baseline"/>
      </w:rPr>
    </w:lvl>
    <w:lvl w:ilvl="2">
      <w:start w:val="1"/>
      <w:numFmt w:val="decimal"/>
      <w:lvlText w:val="%1.%2.%3"/>
      <w:lvlJc w:val="left"/>
      <w:pPr>
        <w:ind w:left="720" w:hanging="720"/>
      </w:pPr>
      <w:rPr>
        <w:vertAlign w:val="baseline"/>
      </w:rPr>
    </w:lvl>
    <w:lvl w:ilvl="3">
      <w:start w:val="1"/>
      <w:numFmt w:val="decimal"/>
      <w:lvlText w:val="%1.%2.%3.%4"/>
      <w:lvlJc w:val="left"/>
      <w:pPr>
        <w:ind w:left="1080" w:hanging="1080"/>
      </w:pPr>
      <w:rPr>
        <w:vertAlign w:val="baseline"/>
      </w:rPr>
    </w:lvl>
    <w:lvl w:ilvl="4">
      <w:start w:val="1"/>
      <w:numFmt w:val="decimal"/>
      <w:lvlText w:val="%1.%2.%3.%4.%5"/>
      <w:lvlJc w:val="left"/>
      <w:pPr>
        <w:ind w:left="1080" w:hanging="1080"/>
      </w:pPr>
      <w:rPr>
        <w:vertAlign w:val="baseline"/>
      </w:rPr>
    </w:lvl>
    <w:lvl w:ilvl="5">
      <w:start w:val="1"/>
      <w:numFmt w:val="decimal"/>
      <w:lvlText w:val="%1.%2.%3.%4.%5.%6"/>
      <w:lvlJc w:val="left"/>
      <w:pPr>
        <w:ind w:left="1440" w:hanging="1440"/>
      </w:pPr>
      <w:rPr>
        <w:vertAlign w:val="baseline"/>
      </w:rPr>
    </w:lvl>
    <w:lvl w:ilvl="6">
      <w:start w:val="1"/>
      <w:numFmt w:val="decimal"/>
      <w:lvlText w:val="%1.%2.%3.%4.%5.%6.%7"/>
      <w:lvlJc w:val="left"/>
      <w:pPr>
        <w:ind w:left="1440" w:hanging="1440"/>
      </w:pPr>
      <w:rPr>
        <w:vertAlign w:val="baseline"/>
      </w:rPr>
    </w:lvl>
    <w:lvl w:ilvl="7">
      <w:start w:val="1"/>
      <w:numFmt w:val="decimal"/>
      <w:lvlText w:val="%1.%2.%3.%4.%5.%6.%7.%8"/>
      <w:lvlJc w:val="left"/>
      <w:pPr>
        <w:ind w:left="1800" w:hanging="1800"/>
      </w:pPr>
      <w:rPr>
        <w:vertAlign w:val="baseline"/>
      </w:rPr>
    </w:lvl>
    <w:lvl w:ilvl="8">
      <w:start w:val="1"/>
      <w:numFmt w:val="decimal"/>
      <w:lvlText w:val="%1.%2.%3.%4.%5.%6.%7.%8.%9"/>
      <w:lvlJc w:val="left"/>
      <w:pPr>
        <w:ind w:left="1800" w:hanging="1800"/>
      </w:pPr>
      <w:rPr>
        <w:vertAlign w:val="baseline"/>
      </w:rPr>
    </w:lvl>
  </w:abstractNum>
  <w:abstractNum w:abstractNumId="57">
    <w:lvl w:ilvl="0">
      <w:start w:val="3"/>
      <w:numFmt w:val="upperLetter"/>
      <w:lvlText w:val="%1."/>
      <w:lvlJc w:val="left"/>
      <w:pPr>
        <w:ind w:left="720" w:hanging="360"/>
      </w:pPr>
      <w:rPr>
        <w:b w:val="1"/>
        <w:bCs w:val="1"/>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58">
    <w:lvl w:ilvl="0">
      <w:start w:val="16"/>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59">
    <w:lvl w:ilvl="0">
      <w:start w:val="1"/>
      <w:numFmt w:val="decimal"/>
      <w:lvlText w:val="16.%1"/>
      <w:lvlJc w:val="left"/>
      <w:pPr>
        <w:ind w:left="720" w:hanging="360"/>
      </w:pPr>
      <w:rPr>
        <w:b w:val="0"/>
        <w:bCs w:val="0"/>
        <w:i w:val="0"/>
        <w:iCs w:val="0"/>
        <w:color w:val="000000"/>
        <w:sz w:val="24"/>
        <w:szCs w:val="24"/>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60">
    <w:lvl w:ilvl="0">
      <w:start w:val="1"/>
      <w:numFmt w:val="decimal"/>
      <w:lvlText w:val="%1."/>
      <w:lvlJc w:val="left"/>
      <w:pPr>
        <w:ind w:left="720" w:hanging="360"/>
      </w:pPr>
      <w:rPr>
        <w:vertAlign w:val="baseline"/>
      </w:rPr>
    </w:lvl>
    <w:lvl w:ilvl="1">
      <w:start w:val="1"/>
      <w:numFmt w:val="decimal"/>
      <w:lvlText w:val="(%2)"/>
      <w:lvlJc w:val="left"/>
      <w:pPr>
        <w:ind w:left="1800" w:hanging="72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b w:val="0"/>
        <w:bCs w:val="0"/>
        <w:i w:val="0"/>
        <w:iCs w:val="0"/>
        <w:color w:val="000000"/>
        <w:sz w:val="22"/>
        <w:szCs w:val="22"/>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61">
    <w:lvl w:ilvl="0">
      <w:start w:val="1"/>
      <w:numFmt w:val="lowerLetter"/>
      <w:lvlText w:val="%1)"/>
      <w:lvlJc w:val="left"/>
      <w:pPr>
        <w:ind w:left="720" w:hanging="360"/>
      </w:pPr>
      <w:rPr>
        <w:vertAlign w:val="baseline"/>
      </w:rPr>
    </w:lvl>
    <w:lvl w:ilvl="1">
      <w:start w:val="1"/>
      <w:numFmt w:val="decimal"/>
      <w:lvlText w:val="20.%2"/>
      <w:lvlJc w:val="left"/>
      <w:pPr>
        <w:ind w:left="1620" w:hanging="360"/>
      </w:pPr>
      <w:rPr>
        <w:color w:val="000000"/>
        <w:vertAlign w:val="baseline"/>
      </w:rPr>
    </w:lvl>
    <w:lvl w:ilvl="2">
      <w:start w:val="1"/>
      <w:numFmt w:val="decimal"/>
      <w:lvlText w:val="%3."/>
      <w:lvlJc w:val="left"/>
      <w:pPr>
        <w:ind w:left="2160" w:hanging="360"/>
      </w:pPr>
      <w:rPr>
        <w:vertAlign w:val="baseline"/>
      </w:rPr>
    </w:lvl>
    <w:lvl w:ilvl="3">
      <w:start w:val="1"/>
      <w:numFmt w:val="lowerLetter"/>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Letter"/>
      <w:lvlText w:val="%6."/>
      <w:lvlJc w:val="left"/>
      <w:pPr>
        <w:ind w:left="4320" w:hanging="360"/>
      </w:pPr>
      <w:rPr>
        <w:vertAlign w:val="baseline"/>
      </w:rPr>
    </w:lvl>
    <w:lvl w:ilvl="6">
      <w:start w:val="1"/>
      <w:numFmt w:val="lowerLetter"/>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Letter"/>
      <w:lvlText w:val="%9."/>
      <w:lvlJc w:val="left"/>
      <w:pPr>
        <w:ind w:left="6480" w:hanging="360"/>
      </w:pPr>
      <w:rPr>
        <w:vertAlign w:val="baseline"/>
      </w:rPr>
    </w:lvl>
  </w:abstractNum>
  <w:abstractNum w:abstractNumId="62">
    <w:lvl w:ilvl="0">
      <w:start w:val="1"/>
      <w:numFmt w:val="lowerLetter"/>
      <w:lvlText w:val="%1."/>
      <w:lvlJc w:val="left"/>
      <w:pPr>
        <w:ind w:left="720" w:hanging="360"/>
      </w:pPr>
      <w:rPr>
        <w:b w:val="0"/>
        <w:bCs w:val="0"/>
        <w:i w:val="0"/>
        <w:iCs w:val="0"/>
        <w:color w:val="000000"/>
        <w:sz w:val="22"/>
        <w:szCs w:val="22"/>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63">
    <w:lvl w:ilvl="0">
      <w:start w:val="1"/>
      <w:numFmt w:val="lowerLetter"/>
      <w:lvlText w:val="%1."/>
      <w:lvlJc w:val="left"/>
      <w:pPr>
        <w:ind w:left="1440" w:hanging="360"/>
      </w:pPr>
      <w:rPr>
        <w:b w:val="0"/>
        <w:bCs w:val="0"/>
        <w:i w:val="0"/>
        <w:iCs w:val="0"/>
        <w:color w:val="000000"/>
        <w:sz w:val="22"/>
        <w:szCs w:val="22"/>
        <w:vertAlign w:val="baseline"/>
      </w:rPr>
    </w:lvl>
    <w:lvl w:ilvl="1">
      <w:start w:val="1"/>
      <w:numFmt w:val="lowerLetter"/>
      <w:lvlText w:val="%2."/>
      <w:lvlJc w:val="left"/>
      <w:pPr>
        <w:ind w:left="2160" w:hanging="360"/>
      </w:pPr>
      <w:rPr>
        <w:vertAlign w:val="baseline"/>
      </w:rPr>
    </w:lvl>
    <w:lvl w:ilvl="2">
      <w:start w:val="1"/>
      <w:numFmt w:val="lowerRoman"/>
      <w:lvlText w:val="%3."/>
      <w:lvlJc w:val="right"/>
      <w:pPr>
        <w:ind w:left="2880" w:hanging="180"/>
      </w:pPr>
      <w:rPr>
        <w:vertAlign w:val="baseline"/>
      </w:rPr>
    </w:lvl>
    <w:lvl w:ilvl="3">
      <w:start w:val="1"/>
      <w:numFmt w:val="decimal"/>
      <w:lvlText w:val="%4."/>
      <w:lvlJc w:val="left"/>
      <w:pPr>
        <w:ind w:left="3600" w:hanging="360"/>
      </w:pPr>
      <w:rPr>
        <w:vertAlign w:val="baseline"/>
      </w:rPr>
    </w:lvl>
    <w:lvl w:ilvl="4">
      <w:start w:val="1"/>
      <w:numFmt w:val="lowerLetter"/>
      <w:lvlText w:val="%5."/>
      <w:lvlJc w:val="left"/>
      <w:pPr>
        <w:ind w:left="4320" w:hanging="360"/>
      </w:pPr>
      <w:rPr>
        <w:vertAlign w:val="baseline"/>
      </w:rPr>
    </w:lvl>
    <w:lvl w:ilvl="5">
      <w:start w:val="1"/>
      <w:numFmt w:val="lowerRoman"/>
      <w:lvlText w:val="%6."/>
      <w:lvlJc w:val="right"/>
      <w:pPr>
        <w:ind w:left="5040" w:hanging="180"/>
      </w:pPr>
      <w:rPr>
        <w:vertAlign w:val="baseline"/>
      </w:rPr>
    </w:lvl>
    <w:lvl w:ilvl="6">
      <w:start w:val="1"/>
      <w:numFmt w:val="decimal"/>
      <w:lvlText w:val="%7."/>
      <w:lvlJc w:val="left"/>
      <w:pPr>
        <w:ind w:left="5760" w:hanging="360"/>
      </w:pPr>
      <w:rPr>
        <w:vertAlign w:val="baseline"/>
      </w:rPr>
    </w:lvl>
    <w:lvl w:ilvl="7">
      <w:start w:val="1"/>
      <w:numFmt w:val="lowerLetter"/>
      <w:lvlText w:val="%8."/>
      <w:lvlJc w:val="left"/>
      <w:pPr>
        <w:ind w:left="6480" w:hanging="360"/>
      </w:pPr>
      <w:rPr>
        <w:vertAlign w:val="baseline"/>
      </w:rPr>
    </w:lvl>
    <w:lvl w:ilvl="8">
      <w:start w:val="1"/>
      <w:numFmt w:val="lowerRoman"/>
      <w:lvlText w:val="%9."/>
      <w:lvlJc w:val="right"/>
      <w:pPr>
        <w:ind w:left="7200" w:hanging="180"/>
      </w:pPr>
      <w:rPr>
        <w:vertAlign w:val="baseline"/>
      </w:rPr>
    </w:lvl>
  </w:abstractNum>
  <w:abstractNum w:abstractNumId="64">
    <w:lvl w:ilvl="0">
      <w:start w:val="1"/>
      <w:numFmt w:val="decimal"/>
      <w:lvlText w:val="%1."/>
      <w:lvlJc w:val="left"/>
      <w:pPr>
        <w:ind w:left="1074" w:hanging="360"/>
      </w:pPr>
      <w:rPr>
        <w:rFonts w:ascii="Gentium Basic" w:cs="Gentium Basic" w:eastAsia="Gentium Basic" w:hAnsi="Gentium Basic"/>
        <w:b w:val="0"/>
        <w:bCs w:val="0"/>
        <w:i w:val="0"/>
        <w:iCs w:val="0"/>
        <w:strike w:val="0"/>
        <w:color w:val="000000"/>
        <w:sz w:val="24"/>
        <w:szCs w:val="24"/>
        <w:vertAlign w:val="baseline"/>
      </w:rPr>
    </w:lvl>
    <w:lvl w:ilvl="1">
      <w:start w:val="1"/>
      <w:numFmt w:val="lowerLetter"/>
      <w:lvlText w:val="%2."/>
      <w:lvlJc w:val="left"/>
      <w:pPr>
        <w:ind w:left="1794" w:hanging="360"/>
      </w:pPr>
      <w:rPr>
        <w:vertAlign w:val="baseline"/>
      </w:rPr>
    </w:lvl>
    <w:lvl w:ilvl="2">
      <w:start w:val="1"/>
      <w:numFmt w:val="lowerRoman"/>
      <w:lvlText w:val="%3."/>
      <w:lvlJc w:val="right"/>
      <w:pPr>
        <w:ind w:left="2514" w:hanging="180"/>
      </w:pPr>
      <w:rPr>
        <w:vertAlign w:val="baseline"/>
      </w:rPr>
    </w:lvl>
    <w:lvl w:ilvl="3">
      <w:start w:val="1"/>
      <w:numFmt w:val="decimal"/>
      <w:lvlText w:val="%4."/>
      <w:lvlJc w:val="left"/>
      <w:pPr>
        <w:ind w:left="3234" w:hanging="360"/>
      </w:pPr>
      <w:rPr>
        <w:vertAlign w:val="baseline"/>
      </w:rPr>
    </w:lvl>
    <w:lvl w:ilvl="4">
      <w:start w:val="1"/>
      <w:numFmt w:val="lowerLetter"/>
      <w:lvlText w:val="%5."/>
      <w:lvlJc w:val="left"/>
      <w:pPr>
        <w:ind w:left="3954" w:hanging="360"/>
      </w:pPr>
      <w:rPr>
        <w:vertAlign w:val="baseline"/>
      </w:rPr>
    </w:lvl>
    <w:lvl w:ilvl="5">
      <w:start w:val="1"/>
      <w:numFmt w:val="lowerRoman"/>
      <w:lvlText w:val="%6."/>
      <w:lvlJc w:val="right"/>
      <w:pPr>
        <w:ind w:left="4674" w:hanging="180"/>
      </w:pPr>
      <w:rPr>
        <w:vertAlign w:val="baseline"/>
      </w:rPr>
    </w:lvl>
    <w:lvl w:ilvl="6">
      <w:start w:val="1"/>
      <w:numFmt w:val="decimal"/>
      <w:lvlText w:val="%7."/>
      <w:lvlJc w:val="left"/>
      <w:pPr>
        <w:ind w:left="5394" w:hanging="360"/>
      </w:pPr>
      <w:rPr>
        <w:vertAlign w:val="baseline"/>
      </w:rPr>
    </w:lvl>
    <w:lvl w:ilvl="7">
      <w:start w:val="1"/>
      <w:numFmt w:val="lowerLetter"/>
      <w:lvlText w:val="%8."/>
      <w:lvlJc w:val="left"/>
      <w:pPr>
        <w:ind w:left="6114" w:hanging="360"/>
      </w:pPr>
      <w:rPr>
        <w:vertAlign w:val="baseline"/>
      </w:rPr>
    </w:lvl>
    <w:lvl w:ilvl="8">
      <w:start w:val="1"/>
      <w:numFmt w:val="lowerRoman"/>
      <w:lvlText w:val="%9."/>
      <w:lvlJc w:val="right"/>
      <w:pPr>
        <w:ind w:left="6834" w:hanging="180"/>
      </w:pPr>
      <w:rPr>
        <w:vertAlign w:val="baseline"/>
      </w:rPr>
    </w:lvl>
  </w:abstractNum>
  <w:abstractNum w:abstractNumId="65">
    <w:lvl w:ilvl="0">
      <w:start w:val="1"/>
      <w:numFmt w:val="decimal"/>
      <w:lvlText w:val="%1."/>
      <w:lvlJc w:val="left"/>
      <w:pPr>
        <w:ind w:left="288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66">
    <w:lvl w:ilvl="0">
      <w:start w:val="1"/>
      <w:numFmt w:val="lowerLetter"/>
      <w:lvlText w:val="%1)"/>
      <w:lvlJc w:val="left"/>
      <w:pPr>
        <w:ind w:left="1461" w:hanging="360"/>
      </w:pPr>
      <w:rPr>
        <w:vertAlign w:val="baseline"/>
      </w:rPr>
    </w:lvl>
    <w:lvl w:ilvl="1">
      <w:start w:val="1"/>
      <w:numFmt w:val="lowerLetter"/>
      <w:lvlText w:val="%2."/>
      <w:lvlJc w:val="left"/>
      <w:pPr>
        <w:ind w:left="2181" w:hanging="360"/>
      </w:pPr>
      <w:rPr>
        <w:b w:val="0"/>
        <w:bCs w:val="0"/>
        <w:i w:val="0"/>
        <w:iCs w:val="0"/>
        <w:vertAlign w:val="baseline"/>
      </w:rPr>
    </w:lvl>
    <w:lvl w:ilvl="2">
      <w:start w:val="1"/>
      <w:numFmt w:val="decimal"/>
      <w:lvlText w:val="%3)"/>
      <w:lvlJc w:val="left"/>
      <w:pPr>
        <w:ind w:left="3081" w:hanging="360"/>
      </w:pPr>
      <w:rPr>
        <w:vertAlign w:val="baseline"/>
      </w:rPr>
    </w:lvl>
    <w:lvl w:ilvl="3">
      <w:start w:val="1"/>
      <w:numFmt w:val="upperLetter"/>
      <w:lvlText w:val="%4."/>
      <w:lvlJc w:val="left"/>
      <w:pPr>
        <w:ind w:left="3621" w:hanging="360"/>
      </w:pPr>
      <w:rPr>
        <w:b w:val="1"/>
        <w:bCs w:val="1"/>
        <w:i w:val="0"/>
        <w:iCs w:val="0"/>
        <w:strike w:val="0"/>
        <w:color w:val="000000"/>
        <w:sz w:val="24"/>
        <w:szCs w:val="24"/>
        <w:vertAlign w:val="baseline"/>
      </w:rPr>
    </w:lvl>
    <w:lvl w:ilvl="4">
      <w:start w:val="1"/>
      <w:numFmt w:val="lowerLetter"/>
      <w:lvlText w:val="%5."/>
      <w:lvlJc w:val="left"/>
      <w:pPr>
        <w:ind w:left="4341" w:hanging="360"/>
      </w:pPr>
      <w:rPr>
        <w:vertAlign w:val="baseline"/>
      </w:rPr>
    </w:lvl>
    <w:lvl w:ilvl="5">
      <w:start w:val="1"/>
      <w:numFmt w:val="lowerRoman"/>
      <w:lvlText w:val="%6."/>
      <w:lvlJc w:val="right"/>
      <w:pPr>
        <w:ind w:left="5061" w:hanging="180"/>
      </w:pPr>
      <w:rPr>
        <w:vertAlign w:val="baseline"/>
      </w:rPr>
    </w:lvl>
    <w:lvl w:ilvl="6">
      <w:start w:val="1"/>
      <w:numFmt w:val="decimal"/>
      <w:lvlText w:val="%7."/>
      <w:lvlJc w:val="left"/>
      <w:pPr>
        <w:ind w:left="5781" w:hanging="360"/>
      </w:pPr>
      <w:rPr>
        <w:vertAlign w:val="baseline"/>
      </w:rPr>
    </w:lvl>
    <w:lvl w:ilvl="7">
      <w:start w:val="1"/>
      <w:numFmt w:val="lowerLetter"/>
      <w:lvlText w:val="%8."/>
      <w:lvlJc w:val="left"/>
      <w:pPr>
        <w:ind w:left="6501" w:hanging="360"/>
      </w:pPr>
      <w:rPr>
        <w:vertAlign w:val="baseline"/>
      </w:rPr>
    </w:lvl>
    <w:lvl w:ilvl="8">
      <w:start w:val="1"/>
      <w:numFmt w:val="lowerRoman"/>
      <w:lvlText w:val="%9."/>
      <w:lvlJc w:val="right"/>
      <w:pPr>
        <w:ind w:left="7221" w:hanging="180"/>
      </w:pPr>
      <w:rPr>
        <w:vertAlign w:val="baseline"/>
      </w:rPr>
    </w:lvl>
  </w:abstractNum>
  <w:abstractNum w:abstractNumId="67">
    <w:lvl w:ilvl="0">
      <w:start w:val="1"/>
      <w:numFmt w:val="decimal"/>
      <w:lvlText w:val="%1."/>
      <w:lvlJc w:val="left"/>
      <w:pPr>
        <w:ind w:left="578" w:hanging="360"/>
      </w:pPr>
      <w:rPr>
        <w:vertAlign w:val="baseline"/>
      </w:rPr>
    </w:lvl>
    <w:lvl w:ilvl="1">
      <w:start w:val="1"/>
      <w:numFmt w:val="lowerLetter"/>
      <w:lvlText w:val="%2."/>
      <w:lvlJc w:val="left"/>
      <w:pPr>
        <w:ind w:left="1298" w:hanging="359.9999999999999"/>
      </w:pPr>
      <w:rPr>
        <w:vertAlign w:val="baseline"/>
      </w:rPr>
    </w:lvl>
    <w:lvl w:ilvl="2">
      <w:start w:val="1"/>
      <w:numFmt w:val="lowerRoman"/>
      <w:lvlText w:val="%3."/>
      <w:lvlJc w:val="right"/>
      <w:pPr>
        <w:ind w:left="2018" w:hanging="180"/>
      </w:pPr>
      <w:rPr>
        <w:vertAlign w:val="baseline"/>
      </w:rPr>
    </w:lvl>
    <w:lvl w:ilvl="3">
      <w:start w:val="1"/>
      <w:numFmt w:val="decimal"/>
      <w:lvlText w:val="%4."/>
      <w:lvlJc w:val="left"/>
      <w:pPr>
        <w:ind w:left="2738" w:hanging="360"/>
      </w:pPr>
      <w:rPr>
        <w:vertAlign w:val="baseline"/>
      </w:rPr>
    </w:lvl>
    <w:lvl w:ilvl="4">
      <w:start w:val="1"/>
      <w:numFmt w:val="lowerLetter"/>
      <w:lvlText w:val="%5."/>
      <w:lvlJc w:val="left"/>
      <w:pPr>
        <w:ind w:left="3458" w:hanging="360"/>
      </w:pPr>
      <w:rPr>
        <w:vertAlign w:val="baseline"/>
      </w:rPr>
    </w:lvl>
    <w:lvl w:ilvl="5">
      <w:start w:val="1"/>
      <w:numFmt w:val="lowerRoman"/>
      <w:lvlText w:val="%6."/>
      <w:lvlJc w:val="right"/>
      <w:pPr>
        <w:ind w:left="4178" w:hanging="180"/>
      </w:pPr>
      <w:rPr>
        <w:vertAlign w:val="baseline"/>
      </w:rPr>
    </w:lvl>
    <w:lvl w:ilvl="6">
      <w:start w:val="1"/>
      <w:numFmt w:val="decimal"/>
      <w:lvlText w:val="%7."/>
      <w:lvlJc w:val="left"/>
      <w:pPr>
        <w:ind w:left="4898" w:hanging="360"/>
      </w:pPr>
      <w:rPr>
        <w:vertAlign w:val="baseline"/>
      </w:rPr>
    </w:lvl>
    <w:lvl w:ilvl="7">
      <w:start w:val="1"/>
      <w:numFmt w:val="lowerLetter"/>
      <w:lvlText w:val="%8."/>
      <w:lvlJc w:val="left"/>
      <w:pPr>
        <w:ind w:left="5618" w:hanging="360"/>
      </w:pPr>
      <w:rPr>
        <w:vertAlign w:val="baseline"/>
      </w:rPr>
    </w:lvl>
    <w:lvl w:ilvl="8">
      <w:start w:val="1"/>
      <w:numFmt w:val="lowerRoman"/>
      <w:lvlText w:val="%9."/>
      <w:lvlJc w:val="right"/>
      <w:pPr>
        <w:ind w:left="6338" w:hanging="180"/>
      </w:pPr>
      <w:rPr>
        <w:vertAlign w:val="baseline"/>
      </w:rPr>
    </w:lvl>
  </w:abstractNum>
  <w:abstractNum w:abstractNumId="68">
    <w:lvl w:ilvl="0">
      <w:start w:val="1"/>
      <w:numFmt w:val="decimal"/>
      <w:lvlText w:val="%1."/>
      <w:lvlJc w:val="left"/>
      <w:pPr>
        <w:ind w:left="1429"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69">
    <w:lvl w:ilvl="0">
      <w:start w:val="1"/>
      <w:numFmt w:val="decimal"/>
      <w:lvlText w:val="%1."/>
      <w:lvlJc w:val="left"/>
      <w:pPr>
        <w:ind w:left="1429" w:hanging="360"/>
      </w:pPr>
      <w:rPr>
        <w:b w:val="0"/>
        <w:bCs w:val="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70">
    <w:lvl w:ilvl="0">
      <w:start w:val="1"/>
      <w:numFmt w:val="decimal"/>
      <w:lvlText w:val="%1)"/>
      <w:lvlJc w:val="left"/>
      <w:pPr>
        <w:ind w:left="1461" w:hanging="360"/>
      </w:pPr>
      <w:rPr>
        <w:color w:val="000000"/>
        <w:vertAlign w:val="baseline"/>
      </w:rPr>
    </w:lvl>
    <w:lvl w:ilvl="1">
      <w:start w:val="1"/>
      <w:numFmt w:val="lowerLetter"/>
      <w:lvlText w:val="%2."/>
      <w:lvlJc w:val="left"/>
      <w:pPr>
        <w:ind w:left="2181" w:hanging="360"/>
      </w:pPr>
      <w:rPr>
        <w:vertAlign w:val="baseline"/>
      </w:rPr>
    </w:lvl>
    <w:lvl w:ilvl="2">
      <w:start w:val="1"/>
      <w:numFmt w:val="lowerRoman"/>
      <w:lvlText w:val="%3."/>
      <w:lvlJc w:val="right"/>
      <w:pPr>
        <w:ind w:left="2901" w:hanging="180"/>
      </w:pPr>
      <w:rPr>
        <w:vertAlign w:val="baseline"/>
      </w:rPr>
    </w:lvl>
    <w:lvl w:ilvl="3">
      <w:start w:val="1"/>
      <w:numFmt w:val="decimal"/>
      <w:lvlText w:val="%4."/>
      <w:lvlJc w:val="left"/>
      <w:pPr>
        <w:ind w:left="3621" w:hanging="360"/>
      </w:pPr>
      <w:rPr>
        <w:vertAlign w:val="baseline"/>
      </w:rPr>
    </w:lvl>
    <w:lvl w:ilvl="4">
      <w:start w:val="1"/>
      <w:numFmt w:val="lowerLetter"/>
      <w:lvlText w:val="%5."/>
      <w:lvlJc w:val="left"/>
      <w:pPr>
        <w:ind w:left="4341" w:hanging="360"/>
      </w:pPr>
      <w:rPr>
        <w:vertAlign w:val="baseline"/>
      </w:rPr>
    </w:lvl>
    <w:lvl w:ilvl="5">
      <w:start w:val="1"/>
      <w:numFmt w:val="lowerRoman"/>
      <w:lvlText w:val="%6."/>
      <w:lvlJc w:val="right"/>
      <w:pPr>
        <w:ind w:left="5061" w:hanging="180"/>
      </w:pPr>
      <w:rPr>
        <w:vertAlign w:val="baseline"/>
      </w:rPr>
    </w:lvl>
    <w:lvl w:ilvl="6">
      <w:start w:val="1"/>
      <w:numFmt w:val="decimal"/>
      <w:lvlText w:val="%7."/>
      <w:lvlJc w:val="left"/>
      <w:pPr>
        <w:ind w:left="5781" w:hanging="360"/>
      </w:pPr>
      <w:rPr>
        <w:vertAlign w:val="baseline"/>
      </w:rPr>
    </w:lvl>
    <w:lvl w:ilvl="7">
      <w:start w:val="1"/>
      <w:numFmt w:val="lowerLetter"/>
      <w:lvlText w:val="%8."/>
      <w:lvlJc w:val="left"/>
      <w:pPr>
        <w:ind w:left="6501" w:hanging="360"/>
      </w:pPr>
      <w:rPr>
        <w:vertAlign w:val="baseline"/>
      </w:rPr>
    </w:lvl>
    <w:lvl w:ilvl="8">
      <w:start w:val="1"/>
      <w:numFmt w:val="lowerRoman"/>
      <w:lvlText w:val="%9."/>
      <w:lvlJc w:val="right"/>
      <w:pPr>
        <w:ind w:left="7221" w:hanging="180"/>
      </w:pPr>
      <w:rPr>
        <w:vertAlign w:val="baseline"/>
      </w:rPr>
    </w:lvl>
  </w:abstractNum>
  <w:abstractNum w:abstractNumId="71">
    <w:lvl w:ilvl="0">
      <w:start w:val="1"/>
      <w:numFmt w:val="lowerLetter"/>
      <w:lvlText w:val="%1."/>
      <w:lvlJc w:val="left"/>
      <w:pPr>
        <w:ind w:left="1821" w:hanging="360"/>
      </w:pPr>
      <w:rPr>
        <w:vertAlign w:val="baseline"/>
      </w:rPr>
    </w:lvl>
    <w:lvl w:ilvl="1">
      <w:start w:val="1"/>
      <w:numFmt w:val="lowerLetter"/>
      <w:lvlText w:val="%2."/>
      <w:lvlJc w:val="left"/>
      <w:pPr>
        <w:ind w:left="2541" w:hanging="360"/>
      </w:pPr>
      <w:rPr>
        <w:vertAlign w:val="baseline"/>
      </w:rPr>
    </w:lvl>
    <w:lvl w:ilvl="2">
      <w:start w:val="1"/>
      <w:numFmt w:val="lowerRoman"/>
      <w:lvlText w:val="%3."/>
      <w:lvlJc w:val="right"/>
      <w:pPr>
        <w:ind w:left="3261" w:hanging="180"/>
      </w:pPr>
      <w:rPr>
        <w:vertAlign w:val="baseline"/>
      </w:rPr>
    </w:lvl>
    <w:lvl w:ilvl="3">
      <w:start w:val="1"/>
      <w:numFmt w:val="decimal"/>
      <w:lvlText w:val="%4."/>
      <w:lvlJc w:val="left"/>
      <w:pPr>
        <w:ind w:left="3981" w:hanging="360"/>
      </w:pPr>
      <w:rPr>
        <w:vertAlign w:val="baseline"/>
      </w:rPr>
    </w:lvl>
    <w:lvl w:ilvl="4">
      <w:start w:val="1"/>
      <w:numFmt w:val="lowerLetter"/>
      <w:lvlText w:val="%5."/>
      <w:lvlJc w:val="left"/>
      <w:pPr>
        <w:ind w:left="4701" w:hanging="360"/>
      </w:pPr>
      <w:rPr>
        <w:vertAlign w:val="baseline"/>
      </w:rPr>
    </w:lvl>
    <w:lvl w:ilvl="5">
      <w:start w:val="1"/>
      <w:numFmt w:val="lowerRoman"/>
      <w:lvlText w:val="%6."/>
      <w:lvlJc w:val="right"/>
      <w:pPr>
        <w:ind w:left="5421" w:hanging="180"/>
      </w:pPr>
      <w:rPr>
        <w:vertAlign w:val="baseline"/>
      </w:rPr>
    </w:lvl>
    <w:lvl w:ilvl="6">
      <w:start w:val="1"/>
      <w:numFmt w:val="decimal"/>
      <w:lvlText w:val="%7."/>
      <w:lvlJc w:val="left"/>
      <w:pPr>
        <w:ind w:left="6141" w:hanging="360"/>
      </w:pPr>
      <w:rPr>
        <w:vertAlign w:val="baseline"/>
      </w:rPr>
    </w:lvl>
    <w:lvl w:ilvl="7">
      <w:start w:val="1"/>
      <w:numFmt w:val="lowerLetter"/>
      <w:lvlText w:val="%8."/>
      <w:lvlJc w:val="left"/>
      <w:pPr>
        <w:ind w:left="6861" w:hanging="360"/>
      </w:pPr>
      <w:rPr>
        <w:vertAlign w:val="baseline"/>
      </w:rPr>
    </w:lvl>
    <w:lvl w:ilvl="8">
      <w:start w:val="1"/>
      <w:numFmt w:val="lowerRoman"/>
      <w:lvlText w:val="%9."/>
      <w:lvlJc w:val="right"/>
      <w:pPr>
        <w:ind w:left="7581" w:hanging="180"/>
      </w:pPr>
      <w:rPr>
        <w:vertAlign w:val="baseli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jc w:val="center"/>
    </w:pPr>
    <w:rPr>
      <w:rFonts w:ascii="Gentium Basic" w:cs="Gentium Basic" w:eastAsia="Gentium Basic" w:hAnsi="Gentium Basic"/>
      <w:b w:val="1"/>
      <w:bCs w:val="1"/>
      <w:sz w:val="36"/>
      <w:szCs w:val="36"/>
      <w:vertAlign w:val="baseline"/>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spacing w:after="240" w:before="120" w:lineRule="auto"/>
    </w:pPr>
    <w:rPr>
      <w:b w:val="1"/>
      <w:bCs w:val="1"/>
      <w:i w:val="1"/>
      <w:iCs w:val="1"/>
      <w:sz w:val="24"/>
      <w:szCs w:val="24"/>
      <w:vertAlign w:val="baseline"/>
    </w:rPr>
  </w:style>
  <w:style w:type="paragraph" w:styleId="Heading5">
    <w:name w:val="heading 5"/>
    <w:basedOn w:val="Normal"/>
    <w:next w:val="Normal"/>
    <w:pPr>
      <w:keepNext w:val="1"/>
      <w:ind w:right="-72"/>
      <w:jc w:val="both"/>
    </w:pPr>
    <w:rPr>
      <w:b w:val="1"/>
      <w:bCs w:val="1"/>
      <w:vertAlign w:val="baseline"/>
    </w:rPr>
  </w:style>
  <w:style w:type="paragraph" w:styleId="Heading6">
    <w:name w:val="heading 6"/>
    <w:basedOn w:val="Normal"/>
    <w:next w:val="Normal"/>
    <w:pPr>
      <w:spacing w:after="60" w:before="240" w:lineRule="auto"/>
    </w:pPr>
    <w:rPr>
      <w:b w:val="1"/>
      <w:bCs w:val="1"/>
      <w:sz w:val="22"/>
      <w:szCs w:val="22"/>
      <w:vertAlign w:val="baseline"/>
    </w:rPr>
  </w:style>
  <w:style w:type="paragraph" w:styleId="Title">
    <w:name w:val="Title"/>
    <w:basedOn w:val="Normal"/>
    <w:next w:val="Normal"/>
    <w:pPr>
      <w:spacing w:after="60" w:before="240" w:lineRule="auto"/>
      <w:jc w:val="center"/>
    </w:pPr>
    <w:rPr>
      <w:rFonts w:ascii="Arial" w:cs="Arial" w:eastAsia="Arial" w:hAnsi="Arial"/>
      <w:b w:val="1"/>
      <w:bCs w:val="1"/>
      <w:sz w:val="32"/>
      <w:szCs w:val="32"/>
      <w:vertAlign w:val="baseline"/>
    </w:rPr>
  </w:style>
  <w:style w:type="paragraph" w:styleId="Heading2,Char,Char">
    <w:name w:val="Heading 2, Char,Char"/>
    <w:basedOn w:val="Normal"/>
    <w:next w:val="Normal"/>
    <w:autoRedefine w:val="0"/>
    <w:hidden w:val="0"/>
    <w:qFormat w:val="0"/>
    <w:pPr>
      <w:suppressAutoHyphens w:val="0"/>
      <w:spacing w:line="1" w:lineRule="atLeast"/>
      <w:ind w:leftChars="-1" w:rightChars="0" w:firstLineChars="-1"/>
      <w:jc w:val="center"/>
      <w:textDirection w:val="btLr"/>
      <w:textAlignment w:val="top"/>
      <w:outlineLvl w:val="1"/>
    </w:pPr>
    <w:rPr>
      <w:b w:val="1"/>
      <w:w w:val="100"/>
      <w:position w:val="-1"/>
      <w:sz w:val="28"/>
      <w:effect w:val="none"/>
      <w:vertAlign w:val="baseline"/>
      <w:cs w:val="0"/>
      <w:em w:val="none"/>
      <w:lang w:bidi="ar-SA" w:eastAsia="en-US" w:val="en-US"/>
    </w:rPr>
  </w:style>
  <w:style w:type="paragraph" w:styleId="Heading3,NormaHeading3,Sub-ClauseParagraph,SectionHeader3+Left:0pt,H...">
    <w:name w:val="Heading 3,NormaHeading 3,Sub-Clause Paragraph,Section Header3 + Left:  0 pt,H..."/>
    <w:basedOn w:val="Normal"/>
    <w:next w:val="BankNormal"/>
    <w:autoRedefine w:val="0"/>
    <w:hidden w:val="0"/>
    <w:qFormat w:val="0"/>
    <w:pPr>
      <w:keepNext w:val="1"/>
      <w:keepLines w:val="1"/>
      <w:suppressAutoHyphens w:val="1"/>
      <w:spacing w:after="240" w:line="1" w:lineRule="atLeast"/>
      <w:ind w:leftChars="-1" w:rightChars="0" w:firstLineChars="-1"/>
      <w:textDirection w:val="btLr"/>
      <w:textAlignment w:val="top"/>
      <w:outlineLvl w:val="2"/>
    </w:pPr>
    <w:rPr>
      <w:b w:val="1"/>
      <w:w w:val="100"/>
      <w:position w:val="-1"/>
      <w:sz w:val="24"/>
      <w:effect w:val="none"/>
      <w:vertAlign w:val="baseline"/>
      <w:cs w:val="0"/>
      <w:em w:val="none"/>
      <w:lang w:bidi="ar-SA" w:eastAsia="en-US" w:val="en-US"/>
    </w:rPr>
  </w:style>
  <w:style w:type="paragraph" w:styleId="Heading7">
    <w:name w:val="Heading 7"/>
    <w:basedOn w:val="Normal"/>
    <w:next w:val="Normal"/>
    <w:autoRedefine w:val="0"/>
    <w:hidden w:val="0"/>
    <w:qFormat w:val="0"/>
    <w:pPr>
      <w:keepNext w:val="1"/>
      <w:suppressAutoHyphens w:val="0"/>
      <w:spacing w:line="1" w:lineRule="atLeast"/>
      <w:ind w:left="4320" w:leftChars="-1" w:rightChars="0" w:firstLineChars="-1"/>
      <w:jc w:val="both"/>
      <w:textDirection w:val="btLr"/>
      <w:textAlignment w:val="top"/>
      <w:outlineLvl w:val="6"/>
    </w:pPr>
    <w:rPr>
      <w:rFonts w:ascii="Lucida Sans Unicode" w:hAnsi="Lucida Sans Unicode"/>
      <w:b w:val="1"/>
      <w:spacing w:val="-3"/>
      <w:w w:val="100"/>
      <w:position w:val="-1"/>
      <w:sz w:val="24"/>
      <w:effect w:val="none"/>
      <w:vertAlign w:val="baseline"/>
      <w:cs w:val="0"/>
      <w:em w:val="none"/>
      <w:lang w:bidi="ar-SA" w:eastAsia="en-US" w:val="en-US"/>
    </w:rPr>
  </w:style>
  <w:style w:type="paragraph" w:styleId="Heading8">
    <w:name w:val="Heading 8"/>
    <w:basedOn w:val="Normal"/>
    <w:next w:val="Normal"/>
    <w:autoRedefine w:val="0"/>
    <w:hidden w:val="0"/>
    <w:qFormat w:val="0"/>
    <w:pPr>
      <w:keepNext w:val="1"/>
      <w:suppressAutoHyphens w:val="1"/>
      <w:spacing w:line="1" w:lineRule="atLeast"/>
      <w:ind w:left="5040" w:leftChars="-1" w:rightChars="0" w:firstLineChars="-1"/>
      <w:jc w:val="center"/>
      <w:textDirection w:val="btLr"/>
      <w:textAlignment w:val="top"/>
      <w:outlineLvl w:val="7"/>
    </w:pPr>
    <w:rPr>
      <w:rFonts w:ascii="Lucida Sans Unicode" w:hAnsi="Lucida Sans Unicode"/>
      <w:b w:val="1"/>
      <w:bCs w:val="1"/>
      <w:spacing w:val="10"/>
      <w:w w:val="100"/>
      <w:position w:val="-1"/>
      <w:sz w:val="28"/>
      <w:effect w:val="none"/>
      <w:vertAlign w:val="baseline"/>
      <w:cs w:val="0"/>
      <w:em w:val="none"/>
      <w:lang w:bidi="ar-SA" w:eastAsia="en-US" w:val="en-US"/>
    </w:rPr>
  </w:style>
  <w:style w:type="paragraph" w:styleId="Heading9">
    <w:name w:val="Heading 9"/>
    <w:basedOn w:val="Normal"/>
    <w:next w:val="Normal"/>
    <w:autoRedefine w:val="0"/>
    <w:hidden w:val="0"/>
    <w:qFormat w:val="0"/>
    <w:pPr>
      <w:keepNext w:val="1"/>
      <w:suppressAutoHyphens w:val="1"/>
      <w:spacing w:line="1" w:lineRule="atLeast"/>
      <w:ind w:left="5760" w:leftChars="-1" w:rightChars="0" w:firstLineChars="-1"/>
      <w:jc w:val="center"/>
      <w:textDirection w:val="btLr"/>
      <w:textAlignment w:val="top"/>
      <w:outlineLvl w:val="8"/>
    </w:pPr>
    <w:rPr>
      <w:rFonts w:ascii="Lucida Sans Unicode" w:hAnsi="Lucida Sans Unicode"/>
      <w:b w:val="1"/>
      <w:bCs w:val="1"/>
      <w:spacing w:val="10"/>
      <w:w w:val="100"/>
      <w:position w:val="-1"/>
      <w:sz w:val="24"/>
      <w:effect w:val="none"/>
      <w:vertAlign w:val="baseline"/>
      <w:cs w:val="0"/>
      <w:em w:val="none"/>
      <w:lang w:bidi="ar-SA" w:eastAsia="en-US" w:val="en-US"/>
    </w:rPr>
  </w:style>
  <w:style w:type="character" w:styleId="DefaultParagraphFont">
    <w:name w:val="Default Paragraph Font"/>
    <w:next w:val="DefaultParagraphFont"/>
    <w:autoRedefine w:val="0"/>
    <w:hidden w:val="0"/>
    <w:qFormat w:val="1"/>
    <w:rPr>
      <w:w w:val="100"/>
      <w:position w:val="-1"/>
      <w:effect w:val="none"/>
      <w:vertAlign w:val="baseline"/>
      <w:cs w:val="0"/>
      <w:em w:val="none"/>
      <w:lang/>
    </w:rPr>
  </w:style>
  <w:style w:type="table" w:styleId="TableNormal">
    <w:name w:val="Table Normal"/>
    <w:next w:val="TableNormal"/>
    <w:autoRedefine w:val="0"/>
    <w:hidden w:val="0"/>
    <w:qFormat w:val="1"/>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NoList">
    <w:name w:val="No List"/>
    <w:next w:val="NoList"/>
    <w:autoRedefine w:val="0"/>
    <w:hidden w:val="0"/>
    <w:qFormat w:val="1"/>
    <w:pPr>
      <w:suppressAutoHyphens w:val="1"/>
      <w:spacing w:line="1" w:lineRule="atLeast"/>
      <w:ind w:leftChars="-1" w:rightChars="0" w:firstLineChars="-1"/>
      <w:textDirection w:val="btLr"/>
      <w:textAlignment w:val="top"/>
      <w:outlineLvl w:val="0"/>
    </w:pPr>
  </w:style>
  <w:style w:type="paragraph" w:styleId="BankNormal">
    <w:name w:val="BankNormal"/>
    <w:basedOn w:val="Normal"/>
    <w:next w:val="BankNormal"/>
    <w:autoRedefine w:val="0"/>
    <w:hidden w:val="0"/>
    <w:qFormat w:val="0"/>
    <w:pPr>
      <w:suppressAutoHyphens w:val="1"/>
      <w:spacing w:after="240" w:line="1" w:lineRule="atLeast"/>
      <w:ind w:leftChars="-1" w:rightChars="0" w:firstLineChars="-1"/>
      <w:textDirection w:val="btLr"/>
      <w:textAlignment w:val="top"/>
      <w:outlineLvl w:val="0"/>
    </w:pPr>
    <w:rPr>
      <w:w w:val="100"/>
      <w:position w:val="-1"/>
      <w:sz w:val="24"/>
      <w:effect w:val="none"/>
      <w:vertAlign w:val="baseline"/>
      <w:cs w:val="0"/>
      <w:em w:val="none"/>
      <w:lang w:bidi="ar-SA" w:eastAsia="en-US" w:val="en-US"/>
    </w:rPr>
  </w:style>
  <w:style w:type="paragraph" w:styleId="Footer">
    <w:name w:val="Footer"/>
    <w:basedOn w:val="Normal"/>
    <w:next w:val="Footer"/>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bidi="ar-SA" w:eastAsia="en-US" w:val="en-US"/>
    </w:rPr>
  </w:style>
  <w:style w:type="character" w:styleId="FootnoteReference">
    <w:name w:val="Footnote Reference"/>
    <w:next w:val="FootnoteReference"/>
    <w:autoRedefine w:val="0"/>
    <w:hidden w:val="0"/>
    <w:qFormat w:val="0"/>
    <w:rPr>
      <w:w w:val="100"/>
      <w:position w:val="-1"/>
      <w:effect w:val="none"/>
      <w:vertAlign w:val="superscript"/>
      <w:cs w:val="0"/>
      <w:em w:val="none"/>
      <w:lang/>
    </w:rPr>
  </w:style>
  <w:style w:type="paragraph" w:styleId="TOC1">
    <w:name w:val="TOC 1"/>
    <w:basedOn w:val="Normal"/>
    <w:next w:val="Normal"/>
    <w:autoRedefine w:val="0"/>
    <w:hidden w:val="0"/>
    <w:qFormat w:val="0"/>
    <w:pPr>
      <w:suppressAutoHyphens w:val="1"/>
      <w:spacing w:after="120" w:before="120" w:line="1" w:lineRule="atLeast"/>
      <w:ind w:leftChars="-1" w:rightChars="0" w:firstLineChars="-1"/>
      <w:jc w:val="both"/>
      <w:textDirection w:val="btLr"/>
      <w:textAlignment w:val="top"/>
      <w:outlineLvl w:val="0"/>
    </w:pPr>
    <w:rPr>
      <w:rFonts w:ascii="Footlight MT Light" w:hAnsi="Footlight MT Light"/>
      <w:b w:val="1"/>
      <w:bCs w:val="1"/>
      <w:caps w:val="1"/>
      <w:noProof w:val="1"/>
      <w:w w:val="100"/>
      <w:position w:val="-1"/>
      <w:sz w:val="24"/>
      <w:szCs w:val="24"/>
      <w:effect w:val="none"/>
      <w:vertAlign w:val="baseline"/>
      <w:cs w:val="0"/>
      <w:em w:val="none"/>
      <w:lang w:bidi="ar-SA" w:eastAsia="und" w:val="und"/>
    </w:rPr>
  </w:style>
  <w:style w:type="paragraph" w:styleId="TOC2">
    <w:name w:val="TOC 2"/>
    <w:basedOn w:val="Normal"/>
    <w:next w:val="Normal"/>
    <w:autoRedefine w:val="0"/>
    <w:hidden w:val="0"/>
    <w:qFormat w:val="0"/>
    <w:pPr>
      <w:suppressAutoHyphens w:val="1"/>
      <w:spacing w:line="1" w:lineRule="atLeast"/>
      <w:ind w:left="284" w:right="-709" w:leftChars="-1" w:rightChars="0" w:hanging="284" w:firstLineChars="-1"/>
      <w:textDirection w:val="btLr"/>
      <w:textAlignment w:val="top"/>
      <w:outlineLvl w:val="0"/>
    </w:pPr>
    <w:rPr>
      <w:smallCaps w:val="1"/>
      <w:w w:val="100"/>
      <w:position w:val="-1"/>
      <w:effect w:val="none"/>
      <w:vertAlign w:val="baseline"/>
      <w:cs w:val="0"/>
      <w:em w:val="none"/>
      <w:lang w:bidi="ar-SA" w:eastAsia="en-US" w:val="en-US"/>
    </w:rPr>
  </w:style>
  <w:style w:type="paragraph" w:styleId="Head2.1">
    <w:name w:val="Head 2.1"/>
    <w:basedOn w:val="Normal"/>
    <w:next w:val="Head2.1"/>
    <w:autoRedefine w:val="0"/>
    <w:hidden w:val="0"/>
    <w:qFormat w:val="0"/>
    <w:pPr>
      <w:suppressAutoHyphens w:val="0"/>
      <w:spacing w:line="1" w:lineRule="atLeast"/>
      <w:ind w:leftChars="-1" w:rightChars="0" w:firstLineChars="-1"/>
      <w:jc w:val="center"/>
      <w:textDirection w:val="btLr"/>
      <w:textAlignment w:val="top"/>
      <w:outlineLvl w:val="0"/>
    </w:pPr>
    <w:rPr>
      <w:b w:val="1"/>
      <w:w w:val="100"/>
      <w:position w:val="-1"/>
      <w:sz w:val="28"/>
      <w:effect w:val="none"/>
      <w:vertAlign w:val="baseline"/>
      <w:cs w:val="0"/>
      <w:em w:val="none"/>
      <w:lang w:bidi="ar-SA" w:eastAsia="en-US" w:val="en-US"/>
    </w:rPr>
  </w:style>
  <w:style w:type="paragraph" w:styleId="Head2.2">
    <w:name w:val="Head 2.2"/>
    <w:basedOn w:val="Normal"/>
    <w:next w:val="Head2.2"/>
    <w:autoRedefine w:val="0"/>
    <w:hidden w:val="0"/>
    <w:qFormat w:val="0"/>
    <w:pPr>
      <w:suppressAutoHyphens w:val="0"/>
      <w:spacing w:line="1" w:lineRule="atLeast"/>
      <w:ind w:left="360" w:leftChars="-1" w:rightChars="0" w:hanging="360" w:firstLineChars="-1"/>
      <w:textDirection w:val="btLr"/>
      <w:textAlignment w:val="top"/>
      <w:outlineLvl w:val="0"/>
    </w:pPr>
    <w:rPr>
      <w:b w:val="1"/>
      <w:w w:val="100"/>
      <w:position w:val="-1"/>
      <w:sz w:val="24"/>
      <w:effect w:val="none"/>
      <w:vertAlign w:val="baseline"/>
      <w:cs w:val="0"/>
      <w:em w:val="none"/>
      <w:lang w:bidi="ar-SA" w:eastAsia="en-US" w:val="en-US"/>
    </w:rPr>
  </w:style>
  <w:style w:type="paragraph" w:styleId="FootnoteText">
    <w:name w:val="Footnote Text"/>
    <w:basedOn w:val="Normal"/>
    <w:next w:val="FootnoteText"/>
    <w:autoRedefine w:val="0"/>
    <w:hidden w:val="0"/>
    <w:qFormat w:val="0"/>
    <w:pPr>
      <w:suppressAutoHyphens w:val="0"/>
      <w:spacing w:line="1" w:lineRule="atLeast"/>
      <w:ind w:leftChars="-1" w:rightChars="0" w:firstLineChars="-1"/>
      <w:textDirection w:val="btLr"/>
      <w:textAlignment w:val="top"/>
      <w:outlineLvl w:val="0"/>
    </w:pPr>
    <w:rPr>
      <w:w w:val="100"/>
      <w:position w:val="-1"/>
      <w:effect w:val="none"/>
      <w:vertAlign w:val="baseline"/>
      <w:cs w:val="0"/>
      <w:em w:val="none"/>
      <w:lang w:bidi="ar-SA" w:eastAsia="en-US" w:val="en-US"/>
    </w:rPr>
  </w:style>
  <w:style w:type="character" w:styleId="PageNumber">
    <w:name w:val="Page Number"/>
    <w:basedOn w:val="DefaultParagraphFont"/>
    <w:next w:val="PageNumber"/>
    <w:autoRedefine w:val="0"/>
    <w:hidden w:val="0"/>
    <w:qFormat w:val="0"/>
    <w:rPr>
      <w:w w:val="100"/>
      <w:position w:val="-1"/>
      <w:effect w:val="none"/>
      <w:vertAlign w:val="baseline"/>
      <w:cs w:val="0"/>
      <w:em w:val="none"/>
      <w:lang/>
    </w:rPr>
  </w:style>
  <w:style w:type="paragraph" w:styleId="Header">
    <w:name w:val="Header"/>
    <w:basedOn w:val="Normal"/>
    <w:next w:val="Header"/>
    <w:autoRedefine w:val="0"/>
    <w:hidden w:val="0"/>
    <w:qFormat w:val="0"/>
    <w:pPr>
      <w:suppressAutoHyphens w:val="0"/>
      <w:spacing w:line="1" w:lineRule="atLeast"/>
      <w:ind w:leftChars="-1" w:rightChars="0" w:firstLineChars="-1"/>
      <w:jc w:val="both"/>
      <w:textDirection w:val="btLr"/>
      <w:textAlignment w:val="top"/>
      <w:outlineLvl w:val="0"/>
    </w:pPr>
    <w:rPr>
      <w:w w:val="100"/>
      <w:position w:val="-1"/>
      <w:effect w:val="none"/>
      <w:vertAlign w:val="baseline"/>
      <w:cs w:val="0"/>
      <w:em w:val="none"/>
      <w:lang w:bidi="ar-SA" w:eastAsia="en-US" w:val="en-US"/>
    </w:rPr>
  </w:style>
  <w:style w:type="paragraph" w:styleId="BodyText">
    <w:name w:val="Body Text"/>
    <w:basedOn w:val="Normal"/>
    <w:next w:val="BodyText"/>
    <w:autoRedefine w:val="0"/>
    <w:hidden w:val="0"/>
    <w:qFormat w:val="0"/>
    <w:pPr>
      <w:suppressAutoHyphens w:val="0"/>
      <w:spacing w:after="120" w:line="1" w:lineRule="atLeast"/>
      <w:ind w:leftChars="-1" w:rightChars="0" w:firstLineChars="-1"/>
      <w:jc w:val="both"/>
      <w:textDirection w:val="btLr"/>
      <w:textAlignment w:val="top"/>
      <w:outlineLvl w:val="0"/>
    </w:pPr>
    <w:rPr>
      <w:w w:val="100"/>
      <w:position w:val="-1"/>
      <w:sz w:val="24"/>
      <w:effect w:val="none"/>
      <w:vertAlign w:val="baseline"/>
      <w:cs w:val="0"/>
      <w:em w:val="none"/>
      <w:lang w:bidi="ar-SA" w:eastAsia="und" w:val="und"/>
    </w:rPr>
  </w:style>
  <w:style w:type="paragraph" w:styleId="TOC7">
    <w:name w:val="TOC 7"/>
    <w:basedOn w:val="Normal"/>
    <w:next w:val="Normal"/>
    <w:autoRedefine w:val="0"/>
    <w:hidden w:val="0"/>
    <w:qFormat w:val="0"/>
    <w:pPr>
      <w:suppressAutoHyphens w:val="1"/>
      <w:spacing w:line="1" w:lineRule="atLeast"/>
      <w:ind w:left="1200" w:leftChars="-1" w:rightChars="0" w:firstLineChars="-1"/>
      <w:textDirection w:val="btLr"/>
      <w:textAlignment w:val="top"/>
      <w:outlineLvl w:val="0"/>
    </w:pPr>
    <w:rPr>
      <w:w w:val="100"/>
      <w:position w:val="-1"/>
      <w:sz w:val="18"/>
      <w:szCs w:val="18"/>
      <w:effect w:val="none"/>
      <w:vertAlign w:val="baseline"/>
      <w:cs w:val="0"/>
      <w:em w:val="none"/>
      <w:lang w:bidi="ar-SA" w:eastAsia="en-US" w:val="en-US"/>
    </w:rPr>
  </w:style>
  <w:style w:type="paragraph" w:styleId="TOC8">
    <w:name w:val="TOC 8"/>
    <w:basedOn w:val="Normal"/>
    <w:next w:val="Normal"/>
    <w:autoRedefine w:val="0"/>
    <w:hidden w:val="0"/>
    <w:qFormat w:val="0"/>
    <w:pPr>
      <w:suppressAutoHyphens w:val="1"/>
      <w:spacing w:line="1" w:lineRule="atLeast"/>
      <w:ind w:left="1400" w:leftChars="-1" w:rightChars="0" w:firstLineChars="-1"/>
      <w:textDirection w:val="btLr"/>
      <w:textAlignment w:val="top"/>
      <w:outlineLvl w:val="0"/>
    </w:pPr>
    <w:rPr>
      <w:w w:val="100"/>
      <w:position w:val="-1"/>
      <w:sz w:val="18"/>
      <w:szCs w:val="18"/>
      <w:effect w:val="none"/>
      <w:vertAlign w:val="baseline"/>
      <w:cs w:val="0"/>
      <w:em w:val="none"/>
      <w:lang w:bidi="ar-SA" w:eastAsia="en-US" w:val="en-US"/>
    </w:rPr>
  </w:style>
  <w:style w:type="paragraph" w:styleId="Index1">
    <w:name w:val="Index 1"/>
    <w:basedOn w:val="Normal"/>
    <w:next w:val="Normal"/>
    <w:autoRedefine w:val="0"/>
    <w:hidden w:val="0"/>
    <w:qFormat w:val="0"/>
    <w:pPr>
      <w:suppressAutoHyphens w:val="0"/>
      <w:spacing w:line="1" w:lineRule="atLeast"/>
      <w:ind w:left="1440" w:right="720" w:leftChars="-1" w:rightChars="0" w:hanging="1440" w:firstLineChars="-1"/>
      <w:jc w:val="both"/>
      <w:textDirection w:val="btLr"/>
      <w:textAlignment w:val="top"/>
      <w:outlineLvl w:val="0"/>
    </w:pPr>
    <w:rPr>
      <w:w w:val="100"/>
      <w:position w:val="-1"/>
      <w:sz w:val="24"/>
      <w:effect w:val="none"/>
      <w:vertAlign w:val="baseline"/>
      <w:cs w:val="0"/>
      <w:em w:val="none"/>
      <w:lang w:bidi="ar-SA" w:eastAsia="en-US" w:val="en-US"/>
    </w:rPr>
  </w:style>
  <w:style w:type="paragraph" w:styleId="TOC9">
    <w:name w:val="TOC 9"/>
    <w:basedOn w:val="Normal"/>
    <w:next w:val="Normal"/>
    <w:autoRedefine w:val="0"/>
    <w:hidden w:val="0"/>
    <w:qFormat w:val="0"/>
    <w:pPr>
      <w:suppressAutoHyphens w:val="1"/>
      <w:spacing w:line="1" w:lineRule="atLeast"/>
      <w:ind w:left="1600" w:leftChars="-1" w:rightChars="0" w:firstLineChars="-1"/>
      <w:textDirection w:val="btLr"/>
      <w:textAlignment w:val="top"/>
      <w:outlineLvl w:val="0"/>
    </w:pPr>
    <w:rPr>
      <w:w w:val="100"/>
      <w:position w:val="-1"/>
      <w:sz w:val="18"/>
      <w:szCs w:val="18"/>
      <w:effect w:val="none"/>
      <w:vertAlign w:val="baseline"/>
      <w:cs w:val="0"/>
      <w:em w:val="none"/>
      <w:lang w:bidi="ar-SA" w:eastAsia="en-US" w:val="en-US"/>
    </w:rPr>
  </w:style>
  <w:style w:type="paragraph" w:styleId="BlockText,Char1">
    <w:name w:val="Block Text, Char1"/>
    <w:basedOn w:val="Normal"/>
    <w:next w:val="BlockText,Char1"/>
    <w:autoRedefine w:val="0"/>
    <w:hidden w:val="0"/>
    <w:qFormat w:val="0"/>
    <w:pPr>
      <w:suppressAutoHyphens w:val="1"/>
      <w:spacing w:line="1" w:lineRule="atLeast"/>
      <w:ind w:left="540" w:right="-72" w:leftChars="-1" w:rightChars="0" w:firstLineChars="-1"/>
      <w:textDirection w:val="btLr"/>
      <w:textAlignment w:val="top"/>
      <w:outlineLvl w:val="0"/>
    </w:pPr>
    <w:rPr>
      <w:w w:val="100"/>
      <w:position w:val="-1"/>
      <w:effect w:val="none"/>
      <w:vertAlign w:val="baseline"/>
      <w:cs w:val="0"/>
      <w:em w:val="none"/>
      <w:lang w:bidi="ar-SA" w:eastAsia="en-US" w:val="en-US"/>
    </w:rPr>
  </w:style>
  <w:style w:type="paragraph" w:styleId="TOC3">
    <w:name w:val="TOC 3"/>
    <w:basedOn w:val="Normal"/>
    <w:next w:val="Normal"/>
    <w:autoRedefine w:val="0"/>
    <w:hidden w:val="0"/>
    <w:qFormat w:val="0"/>
    <w:pPr>
      <w:suppressAutoHyphens w:val="1"/>
      <w:spacing w:line="1" w:lineRule="atLeast"/>
      <w:ind w:left="284" w:leftChars="-1" w:rightChars="0" w:hanging="284" w:firstLineChars="-1"/>
      <w:textDirection w:val="btLr"/>
      <w:textAlignment w:val="top"/>
      <w:outlineLvl w:val="0"/>
    </w:pPr>
    <w:rPr>
      <w:i w:val="1"/>
      <w:iCs w:val="1"/>
      <w:w w:val="100"/>
      <w:position w:val="-1"/>
      <w:effect w:val="none"/>
      <w:vertAlign w:val="baseline"/>
      <w:cs w:val="0"/>
      <w:em w:val="none"/>
      <w:lang w:bidi="ar-SA" w:eastAsia="en-US" w:val="en-US"/>
    </w:rPr>
  </w:style>
  <w:style w:type="paragraph" w:styleId="BodyText2">
    <w:name w:val="Body Text 2"/>
    <w:basedOn w:val="Normal"/>
    <w:next w:val="BodyText2"/>
    <w:autoRedefine w:val="0"/>
    <w:hidden w:val="0"/>
    <w:qFormat w:val="0"/>
    <w:pPr>
      <w:suppressAutoHyphens w:val="1"/>
      <w:spacing w:line="1" w:lineRule="atLeast"/>
      <w:ind w:leftChars="-1" w:rightChars="0" w:firstLineChars="-1"/>
      <w:jc w:val="both"/>
      <w:textDirection w:val="btLr"/>
      <w:textAlignment w:val="top"/>
      <w:outlineLvl w:val="0"/>
    </w:pPr>
    <w:rPr>
      <w:w w:val="100"/>
      <w:position w:val="-1"/>
      <w:effect w:val="none"/>
      <w:vertAlign w:val="baseline"/>
      <w:cs w:val="0"/>
      <w:em w:val="none"/>
      <w:lang w:bidi="ar-SA" w:eastAsia="en-US" w:val="en-US"/>
    </w:rPr>
  </w:style>
  <w:style w:type="paragraph" w:styleId="BodyTextIndent">
    <w:name w:val="Body Text Indent"/>
    <w:basedOn w:val="Normal"/>
    <w:next w:val="BodyTextIndent"/>
    <w:autoRedefine w:val="0"/>
    <w:hidden w:val="0"/>
    <w:qFormat w:val="0"/>
    <w:pPr>
      <w:widowControl w:val="0"/>
      <w:suppressAutoHyphens w:val="1"/>
      <w:autoSpaceDE w:val="0"/>
      <w:autoSpaceDN w:val="0"/>
      <w:adjustRightInd w:val="0"/>
      <w:spacing w:line="260" w:lineRule="atLeast"/>
      <w:ind w:left="776" w:leftChars="-1" w:rightChars="0" w:hanging="776" w:firstLineChars="-1"/>
      <w:textDirection w:val="btLr"/>
      <w:textAlignment w:val="top"/>
      <w:outlineLvl w:val="0"/>
    </w:pPr>
    <w:rPr>
      <w:w w:val="100"/>
      <w:position w:val="-1"/>
      <w:sz w:val="22"/>
      <w:effect w:val="none"/>
      <w:vertAlign w:val="baseline"/>
      <w:cs w:val="0"/>
      <w:em w:val="none"/>
      <w:lang w:bidi="ar-SA" w:eastAsia="en-US" w:val="en-US"/>
    </w:rPr>
  </w:style>
  <w:style w:type="paragraph" w:styleId="TOC4">
    <w:name w:val="TOC 4"/>
    <w:basedOn w:val="Normal"/>
    <w:next w:val="Normal"/>
    <w:autoRedefine w:val="0"/>
    <w:hidden w:val="0"/>
    <w:qFormat w:val="0"/>
    <w:pPr>
      <w:suppressAutoHyphens w:val="1"/>
      <w:spacing w:line="1" w:lineRule="atLeast"/>
      <w:ind w:left="600" w:leftChars="-1" w:rightChars="0" w:firstLineChars="-1"/>
      <w:textDirection w:val="btLr"/>
      <w:textAlignment w:val="top"/>
      <w:outlineLvl w:val="0"/>
    </w:pPr>
    <w:rPr>
      <w:w w:val="100"/>
      <w:position w:val="-1"/>
      <w:sz w:val="18"/>
      <w:szCs w:val="18"/>
      <w:effect w:val="none"/>
      <w:vertAlign w:val="baseline"/>
      <w:cs w:val="0"/>
      <w:em w:val="none"/>
      <w:lang w:bidi="ar-SA" w:eastAsia="en-US" w:val="en-US"/>
    </w:rPr>
  </w:style>
  <w:style w:type="paragraph" w:styleId="TOC5">
    <w:name w:val="TOC 5"/>
    <w:basedOn w:val="Normal"/>
    <w:next w:val="Normal"/>
    <w:autoRedefine w:val="0"/>
    <w:hidden w:val="0"/>
    <w:qFormat w:val="0"/>
    <w:pPr>
      <w:suppressAutoHyphens w:val="1"/>
      <w:spacing w:line="1" w:lineRule="atLeast"/>
      <w:ind w:left="284" w:leftChars="-1" w:rightChars="0" w:hanging="284" w:firstLineChars="-1"/>
      <w:textDirection w:val="btLr"/>
      <w:textAlignment w:val="top"/>
      <w:outlineLvl w:val="0"/>
    </w:pPr>
    <w:rPr>
      <w:w w:val="100"/>
      <w:position w:val="-1"/>
      <w:sz w:val="18"/>
      <w:szCs w:val="18"/>
      <w:effect w:val="none"/>
      <w:vertAlign w:val="baseline"/>
      <w:cs w:val="0"/>
      <w:em w:val="none"/>
      <w:lang w:bidi="ar-SA" w:eastAsia="en-US" w:val="en-US"/>
    </w:rPr>
  </w:style>
  <w:style w:type="paragraph" w:styleId="TOC6">
    <w:name w:val="TOC 6"/>
    <w:basedOn w:val="Normal"/>
    <w:next w:val="Normal"/>
    <w:autoRedefine w:val="0"/>
    <w:hidden w:val="0"/>
    <w:qFormat w:val="0"/>
    <w:pPr>
      <w:suppressAutoHyphens w:val="1"/>
      <w:spacing w:line="1" w:lineRule="atLeast"/>
      <w:ind w:left="1000" w:leftChars="-1" w:rightChars="0" w:firstLineChars="-1"/>
      <w:textDirection w:val="btLr"/>
      <w:textAlignment w:val="top"/>
      <w:outlineLvl w:val="0"/>
    </w:pPr>
    <w:rPr>
      <w:w w:val="100"/>
      <w:position w:val="-1"/>
      <w:sz w:val="18"/>
      <w:szCs w:val="18"/>
      <w:effect w:val="none"/>
      <w:vertAlign w:val="baseline"/>
      <w:cs w:val="0"/>
      <w:em w:val="none"/>
      <w:lang w:bidi="ar-SA" w:eastAsia="en-US" w:val="en-US"/>
    </w:rPr>
  </w:style>
  <w:style w:type="character" w:styleId="Hyperlink">
    <w:name w:val="Hyperlink"/>
    <w:next w:val="Hyperlink"/>
    <w:autoRedefine w:val="0"/>
    <w:hidden w:val="0"/>
    <w:qFormat w:val="0"/>
    <w:rPr>
      <w:color w:val="0000ff"/>
      <w:w w:val="100"/>
      <w:position w:val="-1"/>
      <w:u w:val="single"/>
      <w:effect w:val="none"/>
      <w:vertAlign w:val="baseline"/>
      <w:cs w:val="0"/>
      <w:em w:val="none"/>
      <w:lang/>
    </w:rPr>
  </w:style>
  <w:style w:type="paragraph" w:styleId="TableofAuthorities">
    <w:name w:val="Table of Authorities"/>
    <w:basedOn w:val="Normal"/>
    <w:next w:val="Normal"/>
    <w:autoRedefine w:val="0"/>
    <w:hidden w:val="0"/>
    <w:qFormat w:val="0"/>
    <w:pPr>
      <w:suppressAutoHyphens w:val="1"/>
      <w:spacing w:line="1" w:lineRule="atLeast"/>
      <w:ind w:left="240" w:leftChars="-1" w:rightChars="0" w:hanging="240" w:firstLineChars="-1"/>
      <w:textDirection w:val="btLr"/>
      <w:textAlignment w:val="top"/>
      <w:outlineLvl w:val="0"/>
    </w:pPr>
    <w:rPr>
      <w:rFonts w:ascii="Lucida Sans Unicode" w:hAnsi="Lucida Sans Unicode"/>
      <w:spacing w:val="10"/>
      <w:w w:val="100"/>
      <w:position w:val="-1"/>
      <w:sz w:val="24"/>
      <w:effect w:val="none"/>
      <w:vertAlign w:val="baseline"/>
      <w:cs w:val="0"/>
      <w:em w:val="none"/>
      <w:lang w:bidi="ar-SA" w:eastAsia="en-US" w:val="en-US"/>
    </w:rPr>
  </w:style>
  <w:style w:type="paragraph" w:styleId="BalloonText">
    <w:name w:val="Balloon Text"/>
    <w:basedOn w:val="Normal"/>
    <w:next w:val="BalloonText"/>
    <w:autoRedefine w:val="0"/>
    <w:hidden w:val="0"/>
    <w:qFormat w:val="0"/>
    <w:pPr>
      <w:suppressAutoHyphens w:val="1"/>
      <w:spacing w:line="1" w:lineRule="atLeast"/>
      <w:ind w:leftChars="-1" w:rightChars="0" w:firstLineChars="-1"/>
      <w:textDirection w:val="btLr"/>
      <w:textAlignment w:val="top"/>
      <w:outlineLvl w:val="0"/>
    </w:pPr>
    <w:rPr>
      <w:rFonts w:ascii="Tahoma" w:hAnsi="Tahoma"/>
      <w:w w:val="100"/>
      <w:position w:val="-1"/>
      <w:sz w:val="16"/>
      <w:szCs w:val="16"/>
      <w:effect w:val="none"/>
      <w:vertAlign w:val="baseline"/>
      <w:cs w:val="0"/>
      <w:em w:val="none"/>
      <w:lang w:bidi="ar-SA" w:eastAsia="en-US" w:val="en-US"/>
    </w:rPr>
  </w:style>
  <w:style w:type="character" w:styleId="CommentReference">
    <w:name w:val="Comment Reference"/>
    <w:next w:val="CommentReference"/>
    <w:autoRedefine w:val="0"/>
    <w:hidden w:val="0"/>
    <w:qFormat w:val="0"/>
    <w:rPr>
      <w:w w:val="100"/>
      <w:position w:val="-1"/>
      <w:sz w:val="16"/>
      <w:szCs w:val="16"/>
      <w:effect w:val="none"/>
      <w:vertAlign w:val="baseline"/>
      <w:cs w:val="0"/>
      <w:em w:val="none"/>
      <w:lang/>
    </w:rPr>
  </w:style>
  <w:style w:type="paragraph" w:styleId="CommentText">
    <w:name w:val="Comment Text"/>
    <w:basedOn w:val="Normal"/>
    <w:next w:val="CommentText"/>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bidi="ar-SA" w:eastAsia="en-US" w:val="en-US"/>
    </w:rPr>
  </w:style>
  <w:style w:type="paragraph" w:styleId="ListNumber">
    <w:name w:val="List Number"/>
    <w:basedOn w:val="Normal"/>
    <w:next w:val="ListNumber"/>
    <w:autoRedefine w:val="0"/>
    <w:hidden w:val="0"/>
    <w:qFormat w:val="0"/>
    <w:pPr>
      <w:numPr>
        <w:ilvl w:val="0"/>
        <w:numId w:val="1"/>
      </w:numPr>
      <w:suppressAutoHyphens w:val="1"/>
      <w:spacing w:line="1" w:lineRule="atLeast"/>
      <w:ind w:leftChars="-1" w:rightChars="0" w:firstLineChars="-1"/>
      <w:textDirection w:val="btLr"/>
      <w:textAlignment w:val="top"/>
      <w:outlineLvl w:val="0"/>
    </w:pPr>
    <w:rPr>
      <w:rFonts w:ascii="Lucida Sans Unicode" w:hAnsi="Lucida Sans Unicode"/>
      <w:spacing w:val="10"/>
      <w:w w:val="100"/>
      <w:position w:val="-1"/>
      <w:sz w:val="24"/>
      <w:effect w:val="none"/>
      <w:vertAlign w:val="baseline"/>
      <w:cs w:val="0"/>
      <w:em w:val="none"/>
      <w:lang w:bidi="ar-SA" w:eastAsia="en-US" w:val="en-US"/>
    </w:rPr>
  </w:style>
  <w:style w:type="paragraph" w:styleId="CommentSubject">
    <w:name w:val="Comment Subject"/>
    <w:basedOn w:val="CommentText"/>
    <w:next w:val="CommentText"/>
    <w:autoRedefine w:val="0"/>
    <w:hidden w:val="0"/>
    <w:qFormat w:val="0"/>
    <w:pPr>
      <w:suppressAutoHyphens w:val="1"/>
      <w:spacing w:line="1" w:lineRule="atLeast"/>
      <w:ind w:leftChars="-1" w:rightChars="0" w:firstLineChars="-1"/>
      <w:textDirection w:val="btLr"/>
      <w:textAlignment w:val="top"/>
      <w:outlineLvl w:val="0"/>
    </w:pPr>
    <w:rPr>
      <w:b w:val="1"/>
      <w:bCs w:val="1"/>
      <w:w w:val="100"/>
      <w:position w:val="-1"/>
      <w:effect w:val="none"/>
      <w:vertAlign w:val="baseline"/>
      <w:cs w:val="0"/>
      <w:em w:val="none"/>
      <w:lang w:bidi="ar-SA" w:eastAsia="en-US" w:val="en-US"/>
    </w:rPr>
  </w:style>
  <w:style w:type="paragraph" w:styleId="Heading4+NotItalic,Left:18pt,Hanging:27pt,Right:-1,8pt,Befor...">
    <w:name w:val="Heading 4 + Not Italic,Left:  18 pt,Hanging:  27 pt,Right:  -1,8 pt,Befor..."/>
    <w:basedOn w:val="Normal"/>
    <w:next w:val="Heading4+NotItalic,Left:18pt,Hanging:27pt,Right:-1,8pt,Befor..."/>
    <w:autoRedefine w:val="0"/>
    <w:hidden w:val="0"/>
    <w:qFormat w:val="0"/>
    <w:pPr>
      <w:suppressAutoHyphens w:val="1"/>
      <w:spacing w:line="1" w:lineRule="atLeast"/>
      <w:ind w:left="400" w:leftChars="-1" w:rightChars="0" w:hanging="400" w:firstLineChars="-1"/>
      <w:textDirection w:val="btLr"/>
      <w:textAlignment w:val="top"/>
      <w:outlineLvl w:val="0"/>
    </w:pPr>
    <w:rPr>
      <w:w w:val="100"/>
      <w:position w:val="-1"/>
      <w:effect w:val="none"/>
      <w:vertAlign w:val="baseline"/>
      <w:cs w:val="0"/>
      <w:em w:val="none"/>
      <w:lang w:bidi="ar-SA" w:eastAsia="en-US" w:val="nl-NL"/>
    </w:rPr>
  </w:style>
  <w:style w:type="paragraph" w:styleId="ClauseSub_Para">
    <w:name w:val="ClauseSub_Para"/>
    <w:next w:val="ClauseSub_Para"/>
    <w:autoRedefine w:val="0"/>
    <w:hidden w:val="0"/>
    <w:qFormat w:val="0"/>
    <w:pPr>
      <w:suppressAutoHyphens w:val="1"/>
      <w:spacing w:after="60" w:before="60" w:line="1" w:lineRule="atLeast"/>
      <w:ind w:left="2268" w:leftChars="-1" w:rightChars="0" w:firstLineChars="-1"/>
      <w:textDirection w:val="btLr"/>
      <w:textAlignment w:val="top"/>
      <w:outlineLvl w:val="0"/>
    </w:pPr>
    <w:rPr>
      <w:w w:val="100"/>
      <w:position w:val="-1"/>
      <w:sz w:val="22"/>
      <w:szCs w:val="22"/>
      <w:effect w:val="none"/>
      <w:vertAlign w:val="baseline"/>
      <w:cs w:val="0"/>
      <w:em w:val="none"/>
      <w:lang w:bidi="ar-SA" w:eastAsia="en-US" w:val="en-GB"/>
    </w:rPr>
  </w:style>
  <w:style w:type="paragraph" w:styleId="Normal+12pt,Justified,Left:0pt,Hanging:24,6pt,Normal+Justified,Right:-3">
    <w:name w:val="Normal + 12 pt,Justified,Left:  0 pt,Hanging:  24,6 pt,Normal + Justified,Right:  -3"/>
    <w:basedOn w:val="Normal"/>
    <w:next w:val="Normal+12pt,Justified,Left:0pt,Hanging:24,6pt,Normal+Justified,Right:-3"/>
    <w:autoRedefine w:val="0"/>
    <w:hidden w:val="0"/>
    <w:qFormat w:val="0"/>
    <w:pPr>
      <w:suppressAutoHyphens w:val="0"/>
      <w:spacing w:before="120" w:line="1" w:lineRule="atLeast"/>
      <w:ind w:leftChars="-1" w:rightChars="0" w:firstLineChars="-1"/>
      <w:textDirection w:val="btLr"/>
      <w:textAlignment w:val="top"/>
      <w:outlineLvl w:val="0"/>
    </w:pPr>
    <w:rPr>
      <w:w w:val="100"/>
      <w:position w:val="-1"/>
      <w:effect w:val="none"/>
      <w:vertAlign w:val="baseline"/>
      <w:cs w:val="0"/>
      <w:em w:val="none"/>
      <w:lang w:bidi="ar-SA" w:eastAsia="en-US" w:val="nl-NL"/>
    </w:rPr>
  </w:style>
  <w:style w:type="paragraph" w:styleId="BodyTextIndent2">
    <w:name w:val="Body Text Indent 2"/>
    <w:basedOn w:val="Normal"/>
    <w:next w:val="BodyTextIndent2"/>
    <w:autoRedefine w:val="0"/>
    <w:hidden w:val="0"/>
    <w:qFormat w:val="0"/>
    <w:pPr>
      <w:suppressAutoHyphens w:val="1"/>
      <w:spacing w:after="120" w:line="480" w:lineRule="auto"/>
      <w:ind w:left="283" w:leftChars="-1" w:rightChars="0" w:firstLineChars="-1"/>
      <w:textDirection w:val="btLr"/>
      <w:textAlignment w:val="top"/>
      <w:outlineLvl w:val="0"/>
    </w:pPr>
    <w:rPr>
      <w:w w:val="100"/>
      <w:position w:val="-1"/>
      <w:effect w:val="none"/>
      <w:vertAlign w:val="baseline"/>
      <w:cs w:val="0"/>
      <w:em w:val="none"/>
      <w:lang w:bidi="ar-SA" w:eastAsia="en-US" w:val="en-US"/>
    </w:rPr>
  </w:style>
  <w:style w:type="paragraph" w:styleId="Normal+Italic">
    <w:name w:val="Normal + Italic"/>
    <w:basedOn w:val="Normal"/>
    <w:next w:val="Normal+Italic"/>
    <w:autoRedefine w:val="0"/>
    <w:hidden w:val="0"/>
    <w:qFormat w:val="0"/>
    <w:pPr>
      <w:suppressAutoHyphens w:val="1"/>
      <w:spacing w:line="1" w:lineRule="atLeast"/>
      <w:ind w:right="-72" w:leftChars="-1" w:rightChars="0" w:firstLineChars="-1"/>
      <w:jc w:val="both"/>
      <w:textDirection w:val="btLr"/>
      <w:textAlignment w:val="top"/>
      <w:outlineLvl w:val="0"/>
    </w:pPr>
    <w:rPr>
      <w:rFonts w:ascii="Verdana" w:hAnsi="Verdana"/>
      <w:w w:val="100"/>
      <w:position w:val="-1"/>
      <w:effect w:val="none"/>
      <w:vertAlign w:val="baseline"/>
      <w:cs w:val="0"/>
      <w:em w:val="none"/>
      <w:lang w:bidi="ar-SA" w:eastAsia="en-US" w:val="en-US"/>
    </w:rPr>
  </w:style>
  <w:style w:type="table" w:styleId="TableGrid">
    <w:name w:val="Table Grid"/>
    <w:basedOn w:val="TableNormal"/>
    <w:next w:val="TableGrid"/>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Grid"/>
      <w:jc w:val="left"/>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BlockTextChar,Char1Char">
    <w:name w:val="Block Text Char, Char1 Char"/>
    <w:next w:val="BlockTextChar,Char1Char"/>
    <w:autoRedefine w:val="0"/>
    <w:hidden w:val="0"/>
    <w:qFormat w:val="0"/>
    <w:rPr>
      <w:w w:val="100"/>
      <w:position w:val="-1"/>
      <w:effect w:val="none"/>
      <w:vertAlign w:val="baseline"/>
      <w:cs w:val="0"/>
      <w:em w:val="none"/>
      <w:lang w:bidi="ar-SA" w:eastAsia="en-US" w:val="en-US"/>
    </w:rPr>
  </w:style>
  <w:style w:type="paragraph" w:styleId="Style1">
    <w:name w:val="Style1"/>
    <w:basedOn w:val="TOC1"/>
    <w:next w:val="Style1"/>
    <w:autoRedefine w:val="0"/>
    <w:hidden w:val="0"/>
    <w:qFormat w:val="0"/>
    <w:pPr>
      <w:suppressAutoHyphens w:val="1"/>
      <w:spacing w:after="120" w:before="120" w:line="1" w:lineRule="atLeast"/>
      <w:ind w:leftChars="-1" w:rightChars="0" w:firstLineChars="-1"/>
      <w:jc w:val="both"/>
      <w:textDirection w:val="btLr"/>
      <w:textAlignment w:val="top"/>
      <w:outlineLvl w:val="0"/>
    </w:pPr>
    <w:rPr>
      <w:rFonts w:ascii="Footlight MT Light" w:hAnsi="Footlight MT Light"/>
      <w:b w:val="1"/>
      <w:bCs w:val="1"/>
      <w:caps w:val="1"/>
      <w:noProof w:val="1"/>
      <w:w w:val="100"/>
      <w:position w:val="-1"/>
      <w:sz w:val="24"/>
      <w:szCs w:val="24"/>
      <w:effect w:val="none"/>
      <w:vertAlign w:val="baseline"/>
      <w:cs w:val="0"/>
      <w:em w:val="none"/>
      <w:lang w:bidi="ar-SA" w:eastAsia="und" w:val="und"/>
    </w:rPr>
  </w:style>
  <w:style w:type="paragraph" w:styleId="Style2">
    <w:name w:val="Style2"/>
    <w:basedOn w:val="TOC1"/>
    <w:next w:val="Style2"/>
    <w:autoRedefine w:val="0"/>
    <w:hidden w:val="0"/>
    <w:qFormat w:val="0"/>
    <w:pPr>
      <w:suppressAutoHyphens w:val="1"/>
      <w:spacing w:after="120" w:before="120" w:line="1" w:lineRule="atLeast"/>
      <w:ind w:leftChars="-1" w:rightChars="0" w:firstLineChars="-1"/>
      <w:jc w:val="both"/>
      <w:textDirection w:val="btLr"/>
      <w:textAlignment w:val="top"/>
      <w:outlineLvl w:val="0"/>
    </w:pPr>
    <w:rPr>
      <w:rFonts w:ascii="Footlight MT Light" w:hAnsi="Footlight MT Light"/>
      <w:b w:val="1"/>
      <w:bCs w:val="1"/>
      <w:caps w:val="1"/>
      <w:noProof w:val="1"/>
      <w:w w:val="100"/>
      <w:position w:val="-1"/>
      <w:sz w:val="24"/>
      <w:szCs w:val="24"/>
      <w:effect w:val="none"/>
      <w:vertAlign w:val="baseline"/>
      <w:cs w:val="0"/>
      <w:em w:val="none"/>
      <w:lang w:bidi="ar-SA" w:eastAsia="und" w:val="und"/>
    </w:rPr>
  </w:style>
  <w:style w:type="paragraph" w:styleId="Style3">
    <w:name w:val="Style3"/>
    <w:basedOn w:val="TOC1"/>
    <w:next w:val="Style1"/>
    <w:autoRedefine w:val="0"/>
    <w:hidden w:val="0"/>
    <w:qFormat w:val="0"/>
    <w:pPr>
      <w:suppressAutoHyphens w:val="1"/>
      <w:spacing w:after="120" w:before="120" w:line="1" w:lineRule="atLeast"/>
      <w:ind w:leftChars="-1" w:rightChars="0" w:firstLineChars="-1"/>
      <w:jc w:val="both"/>
      <w:textDirection w:val="btLr"/>
      <w:textAlignment w:val="top"/>
      <w:outlineLvl w:val="0"/>
    </w:pPr>
    <w:rPr>
      <w:rFonts w:ascii="Footlight MT Light" w:hAnsi="Footlight MT Light"/>
      <w:b w:val="1"/>
      <w:bCs w:val="1"/>
      <w:caps w:val="1"/>
      <w:noProof w:val="1"/>
      <w:w w:val="100"/>
      <w:position w:val="-1"/>
      <w:sz w:val="24"/>
      <w:szCs w:val="24"/>
      <w:effect w:val="none"/>
      <w:vertAlign w:val="baseline"/>
      <w:cs w:val="0"/>
      <w:em w:val="none"/>
      <w:lang w:bidi="ar-SA" w:eastAsia="und" w:val="und"/>
    </w:rPr>
  </w:style>
  <w:style w:type="paragraph" w:styleId="Style4">
    <w:name w:val="Style4"/>
    <w:basedOn w:val="TOC2"/>
    <w:next w:val="Style4"/>
    <w:autoRedefine w:val="0"/>
    <w:hidden w:val="0"/>
    <w:qFormat w:val="0"/>
    <w:pPr>
      <w:suppressAutoHyphens w:val="1"/>
      <w:spacing w:line="1" w:lineRule="atLeast"/>
      <w:ind w:left="1134" w:right="-709" w:leftChars="-1" w:rightChars="0" w:hanging="284" w:firstLineChars="-1"/>
      <w:textDirection w:val="btLr"/>
      <w:textAlignment w:val="top"/>
      <w:outlineLvl w:val="0"/>
    </w:pPr>
    <w:rPr>
      <w:smallCaps w:val="1"/>
      <w:noProof w:val="1"/>
      <w:w w:val="100"/>
      <w:position w:val="-1"/>
      <w:effect w:val="none"/>
      <w:vertAlign w:val="baseline"/>
      <w:cs w:val="0"/>
      <w:em w:val="none"/>
      <w:lang w:bidi="ar-SA" w:eastAsia="und" w:val="und"/>
    </w:rPr>
  </w:style>
  <w:style w:type="paragraph" w:styleId="BlockText+Justified,Left:0cm,Hanging:0.94cm,Right:0.24cm">
    <w:name w:val="Block Text + Justified,Left:  0 cm,Hanging:  0.94 cm,Right:  0.24 cm"/>
    <w:basedOn w:val="Normal"/>
    <w:next w:val="BlockText+Justified,Left:0cm,Hanging:0.94cm,Right:0.24cm"/>
    <w:autoRedefine w:val="0"/>
    <w:hidden w:val="0"/>
    <w:qFormat w:val="0"/>
    <w:pPr>
      <w:suppressAutoHyphens w:val="1"/>
      <w:spacing w:line="1" w:lineRule="atLeast"/>
      <w:ind w:left="534" w:leftChars="-1" w:rightChars="0" w:hanging="534" w:firstLineChars="-1"/>
      <w:jc w:val="both"/>
      <w:textDirection w:val="btLr"/>
      <w:textAlignment w:val="top"/>
      <w:outlineLvl w:val="0"/>
    </w:pPr>
    <w:rPr>
      <w:w w:val="100"/>
      <w:position w:val="-1"/>
      <w:effect w:val="none"/>
      <w:vertAlign w:val="baseline"/>
      <w:cs w:val="0"/>
      <w:em w:val="none"/>
      <w:lang w:bidi="ar-SA" w:eastAsia="en-US" w:val="en-US"/>
    </w:rPr>
  </w:style>
  <w:style w:type="paragraph" w:styleId="Heading2+12pt">
    <w:name w:val="Heading 2 + 12 pt"/>
    <w:basedOn w:val="Normal"/>
    <w:next w:val="Heading2+12pt"/>
    <w:autoRedefine w:val="0"/>
    <w:hidden w:val="0"/>
    <w:qFormat w:val="0"/>
    <w:pPr>
      <w:suppressAutoHyphens w:val="1"/>
      <w:spacing w:line="1" w:lineRule="atLeast"/>
      <w:ind w:left="426" w:leftChars="-1" w:rightChars="0" w:hanging="426" w:firstLineChars="-1"/>
      <w:textDirection w:val="btLr"/>
      <w:textAlignment w:val="top"/>
      <w:outlineLvl w:val="0"/>
    </w:pPr>
    <w:rPr>
      <w:b w:val="1"/>
      <w:w w:val="100"/>
      <w:position w:val="-1"/>
      <w:sz w:val="24"/>
      <w:szCs w:val="24"/>
      <w:effect w:val="none"/>
      <w:vertAlign w:val="baseline"/>
      <w:cs w:val="0"/>
      <w:em w:val="none"/>
      <w:lang w:bidi="ar-SA" w:eastAsia="en-US" w:val="nl-NL"/>
    </w:rPr>
  </w:style>
  <w:style w:type="character" w:styleId="Normal+12ptChar,JustifiedChar,Left:0ptChar,Hanging:24Char,6ptChar">
    <w:name w:val="Normal + 12 pt Char,Justified Char,Left:  0 pt Char,Hanging:  24 Char,6 pt Char"/>
    <w:next w:val="Normal+12ptChar,JustifiedChar,Left:0ptChar,Hanging:24Char,6ptChar"/>
    <w:autoRedefine w:val="0"/>
    <w:hidden w:val="0"/>
    <w:qFormat w:val="0"/>
    <w:rPr>
      <w:w w:val="100"/>
      <w:position w:val="-1"/>
      <w:effect w:val="none"/>
      <w:vertAlign w:val="baseline"/>
      <w:cs w:val="0"/>
      <w:em w:val="none"/>
      <w:lang w:bidi="ar-SA" w:eastAsia="en-US" w:val="nl-NL"/>
    </w:rPr>
  </w:style>
  <w:style w:type="character" w:styleId="Heading2Char,CharChar,CharChar">
    <w:name w:val="Heading 2 Char, Char Char,Char Char"/>
    <w:next w:val="Heading2Char,CharChar,CharChar"/>
    <w:autoRedefine w:val="0"/>
    <w:hidden w:val="0"/>
    <w:qFormat w:val="0"/>
    <w:rPr>
      <w:b w:val="1"/>
      <w:w w:val="100"/>
      <w:position w:val="-1"/>
      <w:sz w:val="28"/>
      <w:effect w:val="none"/>
      <w:vertAlign w:val="baseline"/>
      <w:cs w:val="0"/>
      <w:em w:val="none"/>
      <w:lang w:bidi="ar-SA" w:eastAsia="en-US" w:val="en-US"/>
    </w:rPr>
  </w:style>
  <w:style w:type="character" w:styleId="FollowedHyperlink">
    <w:name w:val="FollowedHyperlink"/>
    <w:next w:val="FollowedHyperlink"/>
    <w:autoRedefine w:val="0"/>
    <w:hidden w:val="0"/>
    <w:qFormat w:val="0"/>
    <w:rPr>
      <w:color w:val="800080"/>
      <w:w w:val="100"/>
      <w:position w:val="-1"/>
      <w:u w:val="single"/>
      <w:effect w:val="none"/>
      <w:vertAlign w:val="baseline"/>
      <w:cs w:val="0"/>
      <w:em w:val="none"/>
      <w:lang/>
    </w:rPr>
  </w:style>
  <w:style w:type="paragraph" w:styleId="Normal+11pt,Bold,Centered">
    <w:name w:val="Normal + 11 pt,Bold,Centered"/>
    <w:basedOn w:val="Footer"/>
    <w:next w:val="Normal+11pt,Bold,Centered"/>
    <w:autoRedefine w:val="0"/>
    <w:hidden w:val="0"/>
    <w:qFormat w:val="0"/>
    <w:pPr>
      <w:suppressAutoHyphens w:val="1"/>
      <w:spacing w:line="1" w:lineRule="atLeast"/>
      <w:ind w:leftChars="-1" w:rightChars="0" w:firstLineChars="-1"/>
      <w:jc w:val="center"/>
      <w:textDirection w:val="btLr"/>
      <w:textAlignment w:val="top"/>
      <w:outlineLvl w:val="0"/>
    </w:pPr>
    <w:rPr>
      <w:w w:val="100"/>
      <w:position w:val="-1"/>
      <w:sz w:val="22"/>
      <w:szCs w:val="22"/>
      <w:effect w:val="none"/>
      <w:vertAlign w:val="baseline"/>
      <w:cs w:val="0"/>
      <w:em w:val="none"/>
      <w:lang w:bidi="ar-SA" w:eastAsia="en-US" w:val="sv-SE"/>
    </w:rPr>
  </w:style>
  <w:style w:type="paragraph" w:styleId="Index3">
    <w:name w:val="Index 3"/>
    <w:basedOn w:val="Normal"/>
    <w:next w:val="Normal"/>
    <w:autoRedefine w:val="0"/>
    <w:hidden w:val="0"/>
    <w:qFormat w:val="0"/>
    <w:pPr>
      <w:suppressAutoHyphens w:val="1"/>
      <w:spacing w:line="1" w:lineRule="atLeast"/>
      <w:ind w:left="720" w:leftChars="-1" w:rightChars="0" w:hanging="240" w:firstLineChars="-1"/>
      <w:textDirection w:val="btLr"/>
      <w:textAlignment w:val="top"/>
      <w:outlineLvl w:val="0"/>
    </w:pPr>
    <w:rPr>
      <w:spacing w:val="10"/>
      <w:w w:val="100"/>
      <w:position w:val="-1"/>
      <w:sz w:val="24"/>
      <w:szCs w:val="21"/>
      <w:effect w:val="none"/>
      <w:vertAlign w:val="baseline"/>
      <w:cs w:val="0"/>
      <w:em w:val="none"/>
      <w:lang w:bidi="ar-SA" w:eastAsia="en-US" w:val="en-US"/>
    </w:rPr>
  </w:style>
  <w:style w:type="character" w:styleId="Heading3Char,NormaHeading3Char,Sub-ClauseParagraphChar,SectionHeader3+Left:0ptChar,H...Char">
    <w:name w:val="Heading 3 Char,NormaHeading 3 Char,Sub-Clause Paragraph Char,Section Header3 + Left:  0 pt Char,H... Char"/>
    <w:next w:val="Heading3Char,NormaHeading3Char,Sub-ClauseParagraphChar,SectionHeader3+Left:0ptChar,H...Char"/>
    <w:autoRedefine w:val="0"/>
    <w:hidden w:val="0"/>
    <w:qFormat w:val="0"/>
    <w:rPr>
      <w:b w:val="1"/>
      <w:w w:val="100"/>
      <w:position w:val="-1"/>
      <w:sz w:val="24"/>
      <w:effect w:val="none"/>
      <w:vertAlign w:val="baseline"/>
      <w:cs w:val="0"/>
      <w:em w:val="none"/>
      <w:lang w:bidi="ar-SA" w:eastAsia="en-US" w:val="en-US"/>
    </w:rPr>
  </w:style>
  <w:style w:type="paragraph" w:styleId="xl41">
    <w:name w:val="xl41"/>
    <w:basedOn w:val="Normal"/>
    <w:next w:val="xl41"/>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w w:val="100"/>
      <w:position w:val="-1"/>
      <w:effect w:val="none"/>
      <w:vertAlign w:val="baseline"/>
      <w:cs w:val="0"/>
      <w:em w:val="none"/>
      <w:lang w:bidi="ar-SA" w:eastAsia="it-IT" w:val="it-IT"/>
    </w:rPr>
  </w:style>
  <w:style w:type="character" w:styleId="BalloonTextChar">
    <w:name w:val="Balloon Text Char"/>
    <w:next w:val="BalloonTextChar"/>
    <w:autoRedefine w:val="0"/>
    <w:hidden w:val="0"/>
    <w:qFormat w:val="0"/>
    <w:rPr>
      <w:rFonts w:ascii="Tahoma" w:cs="Tahoma" w:hAnsi="Tahoma"/>
      <w:w w:val="100"/>
      <w:position w:val="-1"/>
      <w:sz w:val="16"/>
      <w:szCs w:val="16"/>
      <w:effect w:val="none"/>
      <w:vertAlign w:val="baseline"/>
      <w:cs w:val="0"/>
      <w:em w:val="none"/>
      <w:lang w:eastAsia="en-US" w:val="en-US"/>
    </w:rPr>
  </w:style>
  <w:style w:type="paragraph" w:styleId="ListParagraph,Butir">
    <w:name w:val="List Paragraph,Butir"/>
    <w:basedOn w:val="Normal"/>
    <w:next w:val="ListParagraph,Butir"/>
    <w:autoRedefine w:val="0"/>
    <w:hidden w:val="0"/>
    <w:qFormat w:val="0"/>
    <w:pPr>
      <w:suppressAutoHyphens w:val="1"/>
      <w:spacing w:line="1" w:lineRule="atLeast"/>
      <w:ind w:left="720" w:leftChars="-1" w:rightChars="0" w:firstLineChars="-1"/>
      <w:contextualSpacing w:val="1"/>
      <w:textDirection w:val="btLr"/>
      <w:textAlignment w:val="top"/>
      <w:outlineLvl w:val="0"/>
    </w:pPr>
    <w:rPr>
      <w:w w:val="100"/>
      <w:position w:val="-1"/>
      <w:sz w:val="24"/>
      <w:szCs w:val="24"/>
      <w:effect w:val="none"/>
      <w:vertAlign w:val="baseline"/>
      <w:cs w:val="0"/>
      <w:em w:val="none"/>
      <w:lang w:bidi="ar-SA" w:eastAsia="en-US" w:val="en-US"/>
    </w:rPr>
  </w:style>
  <w:style w:type="character" w:styleId="HeaderChar">
    <w:name w:val="Header Char"/>
    <w:next w:val="HeaderChar"/>
    <w:autoRedefine w:val="0"/>
    <w:hidden w:val="0"/>
    <w:qFormat w:val="0"/>
    <w:rPr>
      <w:w w:val="100"/>
      <w:position w:val="-1"/>
      <w:effect w:val="none"/>
      <w:vertAlign w:val="baseline"/>
      <w:cs w:val="0"/>
      <w:em w:val="none"/>
      <w:lang w:eastAsia="en-US" w:val="en-US"/>
    </w:rPr>
  </w:style>
  <w:style w:type="paragraph" w:styleId="TOCHeading">
    <w:name w:val="TOC Heading"/>
    <w:basedOn w:val="Heading1"/>
    <w:next w:val="Normal"/>
    <w:autoRedefine w:val="0"/>
    <w:hidden w:val="0"/>
    <w:qFormat w:val="0"/>
    <w:pPr>
      <w:keepNext w:val="1"/>
      <w:keepLines w:val="1"/>
      <w:suppressAutoHyphens w:val="1"/>
      <w:spacing w:before="480" w:line="276" w:lineRule="auto"/>
      <w:ind w:leftChars="-1" w:rightChars="0" w:firstLineChars="-1"/>
      <w:jc w:val="left"/>
      <w:textDirection w:val="btLr"/>
      <w:textAlignment w:val="top"/>
      <w:outlineLvl w:val="9"/>
    </w:pPr>
    <w:rPr>
      <w:rFonts w:ascii="Cambria" w:hAnsi="Cambria"/>
      <w:b w:val="1"/>
      <w:bCs w:val="1"/>
      <w:color w:val="365f91"/>
      <w:w w:val="100"/>
      <w:position w:val="-1"/>
      <w:sz w:val="28"/>
      <w:szCs w:val="28"/>
      <w:effect w:val="none"/>
      <w:vertAlign w:val="baseline"/>
      <w:cs w:val="0"/>
      <w:em w:val="none"/>
      <w:lang w:bidi="ar-SA" w:eastAsia="en-US" w:val="en-US"/>
    </w:rPr>
  </w:style>
  <w:style w:type="paragraph" w:styleId="Normal(Web)">
    <w:name w:val="Normal (Web)"/>
    <w:basedOn w:val="Normal"/>
    <w:next w:val="Normal(Web)"/>
    <w:autoRedefine w:val="0"/>
    <w:hidden w:val="0"/>
    <w:qFormat w:val="0"/>
    <w:pPr>
      <w:suppressAutoHyphens w:val="1"/>
      <w:spacing w:after="100" w:afterAutospacing="1" w:before="100" w:beforeAutospacing="1" w:line="1" w:lineRule="atLeast"/>
      <w:ind w:leftChars="-1" w:rightChars="0" w:firstLineChars="-1"/>
      <w:jc w:val="both"/>
      <w:textDirection w:val="btLr"/>
      <w:textAlignment w:val="top"/>
      <w:outlineLvl w:val="0"/>
    </w:pPr>
    <w:rPr>
      <w:w w:val="100"/>
      <w:position w:val="-1"/>
      <w:sz w:val="24"/>
      <w:szCs w:val="24"/>
      <w:effect w:val="none"/>
      <w:vertAlign w:val="baseline"/>
      <w:cs w:val="0"/>
      <w:em w:val="none"/>
      <w:lang w:bidi="ar-SA" w:eastAsia="en-US" w:val="en-US"/>
    </w:rPr>
  </w:style>
  <w:style w:type="paragraph" w:styleId="HeadingB">
    <w:name w:val="Heading B"/>
    <w:basedOn w:val="Normal"/>
    <w:next w:val="HeadingB"/>
    <w:autoRedefine w:val="0"/>
    <w:hidden w:val="0"/>
    <w:qFormat w:val="0"/>
    <w:pPr>
      <w:suppressAutoHyphens w:val="1"/>
      <w:spacing w:line="1" w:lineRule="atLeast"/>
      <w:ind w:leftChars="-1" w:rightChars="0" w:firstLineChars="-1"/>
      <w:textDirection w:val="btLr"/>
      <w:textAlignment w:val="top"/>
      <w:outlineLvl w:val="0"/>
    </w:pPr>
    <w:rPr>
      <w:rFonts w:ascii="Footlight MT Light" w:hAnsi="Footlight MT Light"/>
      <w:b w:val="1"/>
      <w:w w:val="100"/>
      <w:position w:val="-1"/>
      <w:sz w:val="24"/>
      <w:szCs w:val="24"/>
      <w:effect w:val="none"/>
      <w:vertAlign w:val="baseline"/>
      <w:cs w:val="0"/>
      <w:em w:val="none"/>
      <w:lang w:bidi="ar-SA" w:eastAsia="en-US" w:val="en-US"/>
    </w:rPr>
  </w:style>
  <w:style w:type="character" w:styleId="BodyTextChar">
    <w:name w:val="Body Text Char"/>
    <w:next w:val="BodyTextChar"/>
    <w:autoRedefine w:val="0"/>
    <w:hidden w:val="0"/>
    <w:qFormat w:val="0"/>
    <w:rPr>
      <w:w w:val="100"/>
      <w:position w:val="-1"/>
      <w:sz w:val="24"/>
      <w:effect w:val="none"/>
      <w:vertAlign w:val="baseline"/>
      <w:cs w:val="0"/>
      <w:em w:val="none"/>
      <w:lang/>
    </w:rPr>
  </w:style>
  <w:style w:type="character" w:styleId="HeadingBChar">
    <w:name w:val="Heading B Char"/>
    <w:next w:val="HeadingBChar"/>
    <w:autoRedefine w:val="0"/>
    <w:hidden w:val="0"/>
    <w:qFormat w:val="0"/>
    <w:rPr>
      <w:rFonts w:ascii="Footlight MT Light" w:hAnsi="Footlight MT Light"/>
      <w:b w:val="1"/>
      <w:w w:val="100"/>
      <w:position w:val="-1"/>
      <w:sz w:val="24"/>
      <w:szCs w:val="24"/>
      <w:effect w:val="none"/>
      <w:vertAlign w:val="baseline"/>
      <w:cs w:val="0"/>
      <w:em w:val="none"/>
      <w:lang w:eastAsia="en-US" w:val="en-US"/>
    </w:rPr>
  </w:style>
  <w:style w:type="character" w:styleId="FooterChar">
    <w:name w:val="Footer Char"/>
    <w:next w:val="FooterChar"/>
    <w:autoRedefine w:val="0"/>
    <w:hidden w:val="0"/>
    <w:qFormat w:val="0"/>
    <w:rPr>
      <w:w w:val="100"/>
      <w:position w:val="-1"/>
      <w:effect w:val="none"/>
      <w:vertAlign w:val="baseline"/>
      <w:cs w:val="0"/>
      <w:em w:val="none"/>
      <w:lang w:eastAsia="en-US" w:val="en-US"/>
    </w:rPr>
  </w:style>
  <w:style w:type="paragraph" w:styleId="Default">
    <w:name w:val="Default"/>
    <w:next w:val="Default"/>
    <w:autoRedefine w:val="0"/>
    <w:hidden w:val="0"/>
    <w:qFormat w:val="0"/>
    <w:pPr>
      <w:suppressAutoHyphens w:val="1"/>
      <w:autoSpaceDE w:val="0"/>
      <w:autoSpaceDN w:val="0"/>
      <w:adjustRightInd w:val="0"/>
      <w:spacing w:line="1" w:lineRule="atLeast"/>
      <w:ind w:leftChars="-1" w:rightChars="0" w:firstLineChars="-1"/>
      <w:textDirection w:val="btLr"/>
      <w:textAlignment w:val="top"/>
      <w:outlineLvl w:val="0"/>
    </w:pPr>
    <w:rPr>
      <w:color w:val="000000"/>
      <w:w w:val="100"/>
      <w:position w:val="-1"/>
      <w:sz w:val="24"/>
      <w:szCs w:val="24"/>
      <w:effect w:val="none"/>
      <w:vertAlign w:val="baseline"/>
      <w:cs w:val="0"/>
      <w:em w:val="none"/>
      <w:lang w:bidi="ar-SA" w:eastAsia="en-US" w:val="id-ID"/>
    </w:rPr>
  </w:style>
  <w:style w:type="character" w:styleId="Strong">
    <w:name w:val="Strong"/>
    <w:next w:val="Strong"/>
    <w:autoRedefine w:val="0"/>
    <w:hidden w:val="0"/>
    <w:qFormat w:val="0"/>
    <w:rPr>
      <w:b w:val="1"/>
      <w:bCs w:val="1"/>
      <w:w w:val="100"/>
      <w:position w:val="-1"/>
      <w:effect w:val="none"/>
      <w:vertAlign w:val="baseline"/>
      <w:cs w:val="0"/>
      <w:em w:val="none"/>
      <w:lang/>
    </w:rPr>
  </w:style>
  <w:style w:type="character" w:styleId="Heading7Char">
    <w:name w:val="Heading 7 Char"/>
    <w:next w:val="Heading7Char"/>
    <w:autoRedefine w:val="0"/>
    <w:hidden w:val="0"/>
    <w:qFormat w:val="0"/>
    <w:rPr>
      <w:rFonts w:ascii="Lucida Sans Unicode" w:hAnsi="Lucida Sans Unicode"/>
      <w:b w:val="1"/>
      <w:spacing w:val="-3"/>
      <w:w w:val="100"/>
      <w:position w:val="-1"/>
      <w:sz w:val="24"/>
      <w:effect w:val="none"/>
      <w:vertAlign w:val="baseline"/>
      <w:cs w:val="0"/>
      <w:em w:val="none"/>
      <w:lang w:eastAsia="en-US" w:val="en-US"/>
    </w:rPr>
  </w:style>
  <w:style w:type="character" w:styleId="Heading8Char">
    <w:name w:val="Heading 8 Char"/>
    <w:next w:val="Heading8Char"/>
    <w:autoRedefine w:val="0"/>
    <w:hidden w:val="0"/>
    <w:qFormat w:val="0"/>
    <w:rPr>
      <w:rFonts w:ascii="Lucida Sans Unicode" w:hAnsi="Lucida Sans Unicode"/>
      <w:b w:val="1"/>
      <w:bCs w:val="1"/>
      <w:spacing w:val="10"/>
      <w:w w:val="100"/>
      <w:position w:val="-1"/>
      <w:sz w:val="28"/>
      <w:effect w:val="none"/>
      <w:vertAlign w:val="baseline"/>
      <w:cs w:val="0"/>
      <w:em w:val="none"/>
      <w:lang w:eastAsia="en-US" w:val="en-US"/>
    </w:rPr>
  </w:style>
  <w:style w:type="character" w:styleId="Heading9Char">
    <w:name w:val="Heading 9 Char"/>
    <w:next w:val="Heading9Char"/>
    <w:autoRedefine w:val="0"/>
    <w:hidden w:val="0"/>
    <w:qFormat w:val="0"/>
    <w:rPr>
      <w:rFonts w:ascii="Lucida Sans Unicode" w:hAnsi="Lucida Sans Unicode"/>
      <w:b w:val="1"/>
      <w:bCs w:val="1"/>
      <w:spacing w:val="10"/>
      <w:w w:val="100"/>
      <w:position w:val="-1"/>
      <w:sz w:val="24"/>
      <w:effect w:val="none"/>
      <w:vertAlign w:val="baseline"/>
      <w:cs w:val="0"/>
      <w:em w:val="none"/>
      <w:lang w:eastAsia="en-US" w:val="en-US"/>
    </w:rPr>
  </w:style>
  <w:style w:type="character" w:styleId="Normal+12pt1,Justified1,Left:0pt1,Hanging:241,6ptChar1,Normal+12ptChar1,JustifiedChar1,Left:0ptChar1,Hanging:24CharChar">
    <w:name w:val="Normal + 12 pt1,Justified1,Left:  0 pt1,Hanging:  241,6 pt Char1,Normal + 12 pt Char1,Justified Char1,Left:  0 pt Char1,Hanging:  24 Char Char"/>
    <w:next w:val="Normal+12pt1,Justified1,Left:0pt1,Hanging:241,6ptChar1,Normal+12ptChar1,JustifiedChar1,Left:0ptChar1,Hanging:24CharChar"/>
    <w:autoRedefine w:val="0"/>
    <w:hidden w:val="0"/>
    <w:qFormat w:val="0"/>
    <w:rPr>
      <w:w w:val="100"/>
      <w:position w:val="-1"/>
      <w:effect w:val="none"/>
      <w:vertAlign w:val="baseline"/>
      <w:cs w:val="0"/>
      <w:em w:val="none"/>
      <w:lang w:bidi="ar-SA" w:eastAsia="en-US" w:val="nl-NL"/>
    </w:rPr>
  </w:style>
  <w:style w:type="character" w:styleId="Heading2Char1">
    <w:name w:val="Heading 2 Char1"/>
    <w:next w:val="Heading2Char1"/>
    <w:autoRedefine w:val="0"/>
    <w:hidden w:val="0"/>
    <w:qFormat w:val="0"/>
    <w:rPr>
      <w:b w:val="1"/>
      <w:w w:val="100"/>
      <w:position w:val="-1"/>
      <w:sz w:val="28"/>
      <w:effect w:val="none"/>
      <w:vertAlign w:val="baseline"/>
      <w:cs w:val="0"/>
      <w:em w:val="none"/>
      <w:lang w:bidi="ar-SA" w:eastAsia="en-US" w:val="en-US"/>
    </w:rPr>
  </w:style>
  <w:style w:type="character" w:styleId="Heading6Char">
    <w:name w:val="Heading 6 Char"/>
    <w:next w:val="Heading6Char"/>
    <w:autoRedefine w:val="0"/>
    <w:hidden w:val="0"/>
    <w:qFormat w:val="0"/>
    <w:rPr>
      <w:b w:val="1"/>
      <w:bCs w:val="1"/>
      <w:w w:val="100"/>
      <w:position w:val="-1"/>
      <w:sz w:val="22"/>
      <w:szCs w:val="22"/>
      <w:effect w:val="none"/>
      <w:vertAlign w:val="baseline"/>
      <w:cs w:val="0"/>
      <w:em w:val="none"/>
      <w:lang w:eastAsia="en-US" w:val="en-US"/>
    </w:rPr>
  </w:style>
  <w:style w:type="paragraph" w:styleId="Pen-a.4">
    <w:name w:val="Pen-a. 4"/>
    <w:basedOn w:val="Normal"/>
    <w:next w:val="Pen-a.4"/>
    <w:autoRedefine w:val="0"/>
    <w:hidden w:val="0"/>
    <w:qFormat w:val="0"/>
    <w:pPr>
      <w:numPr>
        <w:ilvl w:val="1"/>
        <w:numId w:val="40"/>
      </w:numPr>
      <w:tabs>
        <w:tab w:val="left" w:leader="none" w:pos="1843"/>
      </w:tabs>
      <w:suppressAutoHyphens w:val="1"/>
      <w:spacing w:line="360" w:lineRule="auto"/>
      <w:ind w:leftChars="-1" w:rightChars="0" w:firstLineChars="-1"/>
      <w:contextualSpacing w:val="1"/>
      <w:jc w:val="both"/>
      <w:textDirection w:val="btLr"/>
      <w:textAlignment w:val="top"/>
      <w:outlineLvl w:val="0"/>
    </w:pPr>
    <w:rPr>
      <w:rFonts w:ascii="Footlight MT Light" w:cs="Arial" w:hAnsi="Footlight MT Light"/>
      <w:b w:val="1"/>
      <w:bCs w:val="1"/>
      <w:w w:val="100"/>
      <w:position w:val="-1"/>
      <w:sz w:val="26"/>
      <w:szCs w:val="26"/>
      <w:effect w:val="none"/>
      <w:vertAlign w:val="baseline"/>
      <w:cs w:val="0"/>
      <w:em w:val="none"/>
      <w:lang w:bidi="ar-SA" w:eastAsia="en-US" w:val="sv-SE"/>
    </w:rPr>
  </w:style>
  <w:style w:type="character" w:styleId="Heading1Char">
    <w:name w:val="Heading 1 Char"/>
    <w:next w:val="Heading1Char"/>
    <w:autoRedefine w:val="0"/>
    <w:hidden w:val="0"/>
    <w:qFormat w:val="0"/>
    <w:rPr>
      <w:rFonts w:ascii="Footlight MT Light" w:hAnsi="Footlight MT Light"/>
      <w:b w:val="1"/>
      <w:w w:val="100"/>
      <w:position w:val="-1"/>
      <w:sz w:val="36"/>
      <w:effect w:val="none"/>
      <w:vertAlign w:val="baseline"/>
      <w:cs w:val="0"/>
      <w:em w:val="none"/>
      <w:lang w:eastAsia="en-US" w:val="en-US"/>
    </w:rPr>
  </w:style>
  <w:style w:type="paragraph" w:styleId="Revision">
    <w:name w:val="Revision"/>
    <w:next w:val="Revision"/>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bidi="ar-SA" w:eastAsia="en-US" w:val="en-US"/>
    </w:rPr>
  </w:style>
  <w:style w:type="character" w:styleId="LineNumber">
    <w:name w:val="Line Number"/>
    <w:next w:val="LineNumber"/>
    <w:autoRedefine w:val="0"/>
    <w:hidden w:val="0"/>
    <w:qFormat w:val="1"/>
    <w:rPr>
      <w:w w:val="100"/>
      <w:position w:val="-1"/>
      <w:effect w:val="none"/>
      <w:vertAlign w:val="baseline"/>
      <w:cs w:val="0"/>
      <w:em w:val="none"/>
      <w:lang/>
    </w:rPr>
  </w:style>
  <w:style w:type="paragraph" w:styleId="EndnoteText">
    <w:name w:val="Endnote Text"/>
    <w:basedOn w:val="Normal"/>
    <w:next w:val="EndnoteText"/>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bidi="ar-SA" w:eastAsia="en-US" w:val="en-US"/>
    </w:rPr>
  </w:style>
  <w:style w:type="character" w:styleId="EndnoteTextChar">
    <w:name w:val="Endnote Text Char"/>
    <w:next w:val="EndnoteTextChar"/>
    <w:autoRedefine w:val="0"/>
    <w:hidden w:val="0"/>
    <w:qFormat w:val="0"/>
    <w:rPr>
      <w:w w:val="100"/>
      <w:position w:val="-1"/>
      <w:effect w:val="none"/>
      <w:vertAlign w:val="baseline"/>
      <w:cs w:val="0"/>
      <w:em w:val="none"/>
      <w:lang w:eastAsia="en-US" w:val="en-US"/>
    </w:rPr>
  </w:style>
  <w:style w:type="character" w:styleId="CommentSubjectChar">
    <w:name w:val="Comment Subject Char"/>
    <w:next w:val="CommentSubjectChar"/>
    <w:autoRedefine w:val="0"/>
    <w:hidden w:val="0"/>
    <w:qFormat w:val="0"/>
    <w:rPr>
      <w:b w:val="1"/>
      <w:bCs w:val="1"/>
      <w:w w:val="100"/>
      <w:position w:val="-1"/>
      <w:effect w:val="none"/>
      <w:vertAlign w:val="baseline"/>
      <w:cs w:val="0"/>
      <w:em w:val="none"/>
      <w:lang w:eastAsia="en-US" w:val="en-US"/>
    </w:rPr>
  </w:style>
  <w:style w:type="paragraph" w:styleId="Judul">
    <w:name w:val="Judul"/>
    <w:basedOn w:val="Normal"/>
    <w:next w:val="Judul"/>
    <w:autoRedefine w:val="0"/>
    <w:hidden w:val="0"/>
    <w:qFormat w:val="0"/>
    <w:pPr>
      <w:suppressAutoHyphens w:val="1"/>
      <w:spacing w:line="1" w:lineRule="atLeast"/>
      <w:ind w:left="425" w:leftChars="-1" w:rightChars="0" w:hanging="425" w:firstLineChars="-1"/>
      <w:jc w:val="center"/>
      <w:textDirection w:val="btLr"/>
      <w:textAlignment w:val="top"/>
      <w:outlineLvl w:val="0"/>
    </w:pPr>
    <w:rPr>
      <w:rFonts w:ascii="Footlight MT Light" w:hAnsi="Footlight MT Light"/>
      <w:b w:val="1"/>
      <w:w w:val="100"/>
      <w:position w:val="-1"/>
      <w:sz w:val="32"/>
      <w:szCs w:val="32"/>
      <w:effect w:val="none"/>
      <w:vertAlign w:val="baseline"/>
      <w:cs w:val="0"/>
      <w:em w:val="none"/>
      <w:lang w:bidi="ar-SA" w:eastAsia="und" w:val="id-ID"/>
    </w:rPr>
  </w:style>
  <w:style w:type="character" w:styleId="JudulChar">
    <w:name w:val="Judul Char"/>
    <w:next w:val="JudulChar"/>
    <w:autoRedefine w:val="0"/>
    <w:hidden w:val="0"/>
    <w:qFormat w:val="0"/>
    <w:rPr>
      <w:rFonts w:ascii="Footlight MT Light" w:hAnsi="Footlight MT Light"/>
      <w:b w:val="1"/>
      <w:w w:val="100"/>
      <w:position w:val="-1"/>
      <w:sz w:val="32"/>
      <w:szCs w:val="32"/>
      <w:effect w:val="none"/>
      <w:vertAlign w:val="baseline"/>
      <w:cs w:val="0"/>
      <w:em w:val="none"/>
      <w:lang w:eastAsia="und" w:val="id-ID"/>
    </w:rPr>
  </w:style>
  <w:style w:type="character" w:styleId="CommentTextChar">
    <w:name w:val="Comment Text Char"/>
    <w:next w:val="CommentTextChar"/>
    <w:autoRedefine w:val="0"/>
    <w:hidden w:val="0"/>
    <w:qFormat w:val="0"/>
    <w:rPr>
      <w:w w:val="100"/>
      <w:position w:val="-1"/>
      <w:effect w:val="none"/>
      <w:vertAlign w:val="baseline"/>
      <w:cs w:val="0"/>
      <w:em w:val="none"/>
      <w:lang w:eastAsia="en-US" w:val="en-US"/>
    </w:rPr>
  </w:style>
  <w:style w:type="character" w:styleId="ListParagraphChar,ButirChar">
    <w:name w:val="List Paragraph Char,Butir Char"/>
    <w:next w:val="ListParagraphChar,ButirChar"/>
    <w:autoRedefine w:val="0"/>
    <w:hidden w:val="0"/>
    <w:qFormat w:val="0"/>
    <w:rPr>
      <w:w w:val="100"/>
      <w:position w:val="-1"/>
      <w:sz w:val="24"/>
      <w:szCs w:val="24"/>
      <w:effect w:val="none"/>
      <w:vertAlign w:val="baseline"/>
      <w:cs w:val="0"/>
      <w:em w:val="none"/>
      <w:lang w:eastAsia="en-US" w:val="en-US"/>
    </w:rPr>
  </w:style>
  <w:style w:type="paragraph" w:styleId="Ayat">
    <w:name w:val="Ayat"/>
    <w:basedOn w:val="ListParagraph,Butir"/>
    <w:next w:val="Ayat"/>
    <w:autoRedefine w:val="0"/>
    <w:hidden w:val="0"/>
    <w:qFormat w:val="0"/>
    <w:pPr>
      <w:widowControl w:val="0"/>
      <w:suppressAutoHyphens w:val="1"/>
      <w:spacing w:line="276" w:lineRule="auto"/>
      <w:ind w:left="0" w:leftChars="-1" w:rightChars="0" w:firstLineChars="-1"/>
      <w:contextualSpacing w:val="1"/>
      <w:jc w:val="both"/>
      <w:textDirection w:val="btLr"/>
      <w:textAlignment w:val="top"/>
      <w:outlineLvl w:val="0"/>
    </w:pPr>
    <w:rPr>
      <w:rFonts w:ascii="Bookman Old Style" w:cs="Calibri" w:eastAsia="Calibri" w:hAnsi="Bookman Old Style"/>
      <w:w w:val="100"/>
      <w:position w:val="-1"/>
      <w:sz w:val="24"/>
      <w:szCs w:val="24"/>
      <w:effect w:val="none"/>
      <w:vertAlign w:val="baseline"/>
      <w:cs w:val="0"/>
      <w:em w:val="none"/>
      <w:lang w:bidi="ar-SA" w:eastAsia="en-US" w:val="en-US"/>
    </w:rPr>
  </w:style>
  <w:style w:type="character" w:styleId="AyatChar">
    <w:name w:val="Ayat Char"/>
    <w:next w:val="AyatChar"/>
    <w:autoRedefine w:val="0"/>
    <w:hidden w:val="0"/>
    <w:qFormat w:val="0"/>
    <w:rPr>
      <w:rFonts w:ascii="Bookman Old Style" w:cs="Calibri" w:eastAsia="Calibri" w:hAnsi="Bookman Old Style"/>
      <w:w w:val="100"/>
      <w:position w:val="-1"/>
      <w:sz w:val="24"/>
      <w:szCs w:val="24"/>
      <w:effect w:val="none"/>
      <w:vertAlign w:val="baseline"/>
      <w:cs w:val="0"/>
      <w:em w:val="none"/>
      <w:lang w:eastAsia="en-US" w:val="en-US"/>
    </w:rPr>
  </w:style>
  <w:style w:type="paragraph" w:styleId="Caption">
    <w:name w:val="Caption"/>
    <w:basedOn w:val="Normal"/>
    <w:next w:val="Normal"/>
    <w:autoRedefine w:val="0"/>
    <w:hidden w:val="0"/>
    <w:qFormat w:val="1"/>
    <w:pPr>
      <w:suppressAutoHyphens w:val="1"/>
      <w:spacing w:after="200" w:line="1" w:lineRule="atLeast"/>
      <w:ind w:leftChars="-1" w:rightChars="0" w:firstLineChars="-1"/>
      <w:textDirection w:val="btLr"/>
      <w:textAlignment w:val="top"/>
      <w:outlineLvl w:val="0"/>
    </w:pPr>
    <w:rPr>
      <w:rFonts w:ascii="Calibri" w:eastAsia="Calibri" w:hAnsi="Calibri"/>
      <w:i w:val="1"/>
      <w:iCs w:val="1"/>
      <w:color w:val="44546a"/>
      <w:w w:val="100"/>
      <w:position w:val="-1"/>
      <w:sz w:val="18"/>
      <w:szCs w:val="18"/>
      <w:effect w:val="none"/>
      <w:vertAlign w:val="baseline"/>
      <w:cs w:val="0"/>
      <w:em w:val="none"/>
      <w:lang w:bidi="ar-SA" w:eastAsia="en-US" w:val="id-ID"/>
    </w:rPr>
  </w:style>
  <w:style w:type="character" w:styleId="FootnoteTextChar">
    <w:name w:val="Footnote Text Char"/>
    <w:next w:val="FootnoteTextChar"/>
    <w:autoRedefine w:val="0"/>
    <w:hidden w:val="0"/>
    <w:qFormat w:val="0"/>
    <w:rPr>
      <w:w w:val="100"/>
      <w:position w:val="-1"/>
      <w:effect w:val="none"/>
      <w:vertAlign w:val="baseline"/>
      <w:cs w:val="0"/>
      <w:em w:val="none"/>
      <w:lang w:eastAsia="en-US" w:val="en-US"/>
    </w:rPr>
  </w:style>
  <w:style w:type="character" w:styleId="TitleChar">
    <w:name w:val="Title Char"/>
    <w:next w:val="TitleChar"/>
    <w:autoRedefine w:val="0"/>
    <w:hidden w:val="0"/>
    <w:qFormat w:val="0"/>
    <w:rPr>
      <w:rFonts w:ascii="Arial" w:hAnsi="Arial"/>
      <w:b w:val="1"/>
      <w:w w:val="100"/>
      <w:kern w:val="28"/>
      <w:position w:val="-1"/>
      <w:sz w:val="32"/>
      <w:effect w:val="none"/>
      <w:vertAlign w:val="baseline"/>
      <w:cs w:val="0"/>
      <w:em w:val="none"/>
      <w:lang w:eastAsia="en-US" w:val="en-US"/>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CellMar>
        <w:top w:w="0.0" w:type="dxa"/>
        <w:left w:w="108.0" w:type="dxa"/>
        <w:bottom w:w="0.0" w:type="dxa"/>
        <w:right w:w="108.0" w:type="dxa"/>
      </w:tblCellMar>
    </w:tblPr>
  </w:style>
  <w:style w:type="table" w:styleId="Table7">
    <w:basedOn w:val="TableNormal"/>
    <w:tblPr>
      <w:tblStyleRowBandSize w:val="1"/>
      <w:tblStyleColBandSize w:val="1"/>
      <w:tblCellMar>
        <w:top w:w="0.0" w:type="dxa"/>
        <w:left w:w="108.0" w:type="dxa"/>
        <w:bottom w:w="0.0" w:type="dxa"/>
        <w:right w:w="108.0" w:type="dxa"/>
      </w:tblCellMar>
    </w:tblPr>
  </w:style>
  <w:style w:type="table" w:styleId="Table8">
    <w:basedOn w:val="TableNormal"/>
    <w:tblPr>
      <w:tblStyleRowBandSize w:val="1"/>
      <w:tblStyleColBandSize w:val="1"/>
      <w:tblCellMar>
        <w:top w:w="0.0" w:type="dxa"/>
        <w:left w:w="108.0" w:type="dxa"/>
        <w:bottom w:w="0.0" w:type="dxa"/>
        <w:right w:w="108.0" w:type="dxa"/>
      </w:tblCellMar>
    </w:tblPr>
  </w:style>
  <w:style w:type="table" w:styleId="Table9">
    <w:basedOn w:val="TableNormal"/>
    <w:tblPr>
      <w:tblStyleRowBandSize w:val="1"/>
      <w:tblStyleColBandSize w:val="1"/>
      <w:tblCellMar>
        <w:top w:w="0.0" w:type="dxa"/>
        <w:left w:w="108.0" w:type="dxa"/>
        <w:bottom w:w="0.0" w:type="dxa"/>
        <w:right w:w="108.0" w:type="dxa"/>
      </w:tblCellMar>
    </w:tblPr>
  </w:style>
  <w:style w:type="table" w:styleId="Table10">
    <w:basedOn w:val="TableNormal"/>
    <w:tblPr>
      <w:tblStyleRowBandSize w:val="1"/>
      <w:tblStyleColBandSize w:val="1"/>
      <w:tblCellMar>
        <w:top w:w="0.0" w:type="dxa"/>
        <w:left w:w="108.0" w:type="dxa"/>
        <w:bottom w:w="0.0" w:type="dxa"/>
        <w:right w:w="108.0" w:type="dxa"/>
      </w:tblCellMar>
    </w:tblPr>
  </w:style>
  <w:style w:type="table" w:styleId="Table11">
    <w:basedOn w:val="TableNormal"/>
    <w:tblPr>
      <w:tblStyleRowBandSize w:val="1"/>
      <w:tblStyleColBandSize w:val="1"/>
      <w:tblCellMar>
        <w:top w:w="0.0" w:type="dxa"/>
        <w:left w:w="108.0" w:type="dxa"/>
        <w:bottom w:w="0.0" w:type="dxa"/>
        <w:right w:w="108.0" w:type="dxa"/>
      </w:tblCellMar>
    </w:tblPr>
  </w:style>
  <w:style w:type="table" w:styleId="Table12">
    <w:basedOn w:val="TableNormal"/>
    <w:tblPr>
      <w:tblStyleRowBandSize w:val="1"/>
      <w:tblStyleColBandSize w:val="1"/>
      <w:tblCellMar>
        <w:top w:w="0.0" w:type="dxa"/>
        <w:left w:w="108.0" w:type="dxa"/>
        <w:bottom w:w="0.0" w:type="dxa"/>
        <w:right w:w="108.0" w:type="dxa"/>
      </w:tblCellMar>
    </w:tblPr>
  </w:style>
  <w:style w:type="table" w:styleId="Table13">
    <w:basedOn w:val="TableNormal"/>
    <w:tblPr>
      <w:tblStyleRowBandSize w:val="1"/>
      <w:tblStyleColBandSize w:val="1"/>
      <w:tblCellMar>
        <w:top w:w="108.0" w:type="dxa"/>
        <w:left w:w="108.0" w:type="dxa"/>
        <w:bottom w:w="108.0" w:type="dxa"/>
        <w:right w:w="108.0" w:type="dxa"/>
      </w:tblCellMar>
    </w:tblPr>
  </w:style>
  <w:style w:type="table" w:styleId="Table14">
    <w:basedOn w:val="TableNormal"/>
    <w:tblPr>
      <w:tblStyleRowBandSize w:val="1"/>
      <w:tblStyleColBandSize w:val="1"/>
      <w:tblCellMar>
        <w:top w:w="108.0" w:type="dxa"/>
        <w:left w:w="108.0" w:type="dxa"/>
        <w:bottom w:w="108.0" w:type="dxa"/>
        <w:right w:w="108.0" w:type="dxa"/>
      </w:tblCellMar>
    </w:tblPr>
  </w:style>
  <w:style w:type="table" w:styleId="Table15">
    <w:basedOn w:val="TableNormal"/>
    <w:tblPr>
      <w:tblStyleRowBandSize w:val="1"/>
      <w:tblStyleColBandSize w:val="1"/>
      <w:tblCellMar>
        <w:top w:w="108.0" w:type="dxa"/>
        <w:left w:w="0.0" w:type="dxa"/>
        <w:bottom w:w="108.0" w:type="dxa"/>
        <w:right w:w="0.0" w:type="dxa"/>
      </w:tblCellMar>
    </w:tblPr>
  </w:style>
  <w:style w:type="table" w:styleId="Table16">
    <w:basedOn w:val="TableNormal"/>
    <w:tblPr>
      <w:tblStyleRowBandSize w:val="1"/>
      <w:tblStyleColBandSize w:val="1"/>
      <w:tblCellMar>
        <w:top w:w="0.0" w:type="dxa"/>
        <w:left w:w="0.0" w:type="dxa"/>
        <w:bottom w:w="0.0" w:type="dxa"/>
        <w:right w:w="0.0" w:type="dxa"/>
      </w:tblCellMar>
    </w:tblPr>
  </w:style>
  <w:style w:type="table" w:styleId="Table17">
    <w:basedOn w:val="TableNormal"/>
    <w:tblPr>
      <w:tblStyleRowBandSize w:val="1"/>
      <w:tblStyleColBandSize w:val="1"/>
      <w:tblCellMar>
        <w:top w:w="0.0" w:type="dxa"/>
        <w:left w:w="0.0" w:type="dxa"/>
        <w:bottom w:w="0.0" w:type="dxa"/>
        <w:right w:w="0.0" w:type="dxa"/>
      </w:tblCellMar>
    </w:tblPr>
  </w:style>
  <w:style w:type="table" w:styleId="Table18">
    <w:basedOn w:val="TableNormal"/>
    <w:tblPr>
      <w:tblStyleRowBandSize w:val="1"/>
      <w:tblStyleColBandSize w:val="1"/>
      <w:tblCellMar>
        <w:top w:w="0.0" w:type="dxa"/>
        <w:left w:w="0.0" w:type="dxa"/>
        <w:bottom w:w="0.0" w:type="dxa"/>
        <w:right w:w="0.0" w:type="dxa"/>
      </w:tblCellMar>
    </w:tblPr>
  </w:style>
  <w:style w:type="table" w:styleId="Table19">
    <w:basedOn w:val="TableNormal"/>
    <w:tblPr>
      <w:tblStyleRowBandSize w:val="1"/>
      <w:tblStyleColBandSize w:val="1"/>
      <w:tblCellMar>
        <w:top w:w="108.0" w:type="dxa"/>
        <w:left w:w="0.0" w:type="dxa"/>
        <w:bottom w:w="108.0" w:type="dxa"/>
        <w:right w:w="0.0" w:type="dxa"/>
      </w:tblCellMar>
    </w:tblPr>
  </w:style>
  <w:style w:type="table" w:styleId="Table20">
    <w:basedOn w:val="TableNormal"/>
    <w:tblPr>
      <w:tblStyleRowBandSize w:val="1"/>
      <w:tblStyleColBandSize w:val="1"/>
      <w:tblCellMar>
        <w:top w:w="108.0" w:type="dxa"/>
        <w:left w:w="0.0" w:type="dxa"/>
        <w:bottom w:w="108.0" w:type="dxa"/>
        <w:right w:w="0.0" w:type="dxa"/>
      </w:tblCellMar>
    </w:tblPr>
  </w:style>
  <w:style w:type="table" w:styleId="Table21">
    <w:basedOn w:val="TableNormal"/>
    <w:tblPr>
      <w:tblStyleRowBandSize w:val="1"/>
      <w:tblStyleColBandSize w:val="1"/>
      <w:tblCellMar>
        <w:top w:w="108.0" w:type="dxa"/>
        <w:left w:w="0.0" w:type="dxa"/>
        <w:bottom w:w="108.0" w:type="dxa"/>
        <w:right w:w="0.0" w:type="dxa"/>
      </w:tblCellMar>
    </w:tblPr>
  </w:style>
  <w:style w:type="table" w:styleId="Table22">
    <w:basedOn w:val="TableNormal"/>
    <w:tblPr>
      <w:tblStyleRowBandSize w:val="1"/>
      <w:tblStyleColBandSize w:val="1"/>
      <w:tblCellMar>
        <w:top w:w="108.0" w:type="dxa"/>
        <w:left w:w="108.0" w:type="dxa"/>
        <w:bottom w:w="108.0" w:type="dxa"/>
        <w:right w:w="108.0" w:type="dxa"/>
      </w:tblCellMar>
    </w:tblPr>
  </w:style>
  <w:style w:type="table" w:styleId="Table23">
    <w:basedOn w:val="TableNormal"/>
    <w:tblPr>
      <w:tblStyleRowBandSize w:val="1"/>
      <w:tblStyleColBandSize w:val="1"/>
      <w:tblCellMar>
        <w:top w:w="108.0" w:type="dxa"/>
        <w:left w:w="108.0" w:type="dxa"/>
        <w:bottom w:w="108.0" w:type="dxa"/>
        <w:right w:w="108.0" w:type="dxa"/>
      </w:tblCellMar>
    </w:tblPr>
  </w:style>
  <w:style w:type="table" w:styleId="Table24">
    <w:basedOn w:val="TableNormal"/>
    <w:tblPr>
      <w:tblStyleRowBandSize w:val="1"/>
      <w:tblStyleColBandSize w:val="1"/>
      <w:tblCellMar>
        <w:top w:w="0.0" w:type="dxa"/>
        <w:left w:w="108.0" w:type="dxa"/>
        <w:bottom w:w="0.0" w:type="dxa"/>
        <w:right w:w="108.0" w:type="dxa"/>
      </w:tblCellMar>
    </w:tblPr>
  </w:style>
  <w:style w:type="table" w:styleId="Table25">
    <w:basedOn w:val="TableNormal"/>
    <w:tblPr>
      <w:tblStyleRowBandSize w:val="1"/>
      <w:tblStyleColBandSize w:val="1"/>
      <w:tblCellMar>
        <w:top w:w="108.0" w:type="dxa"/>
        <w:left w:w="108.0" w:type="dxa"/>
        <w:bottom w:w="108.0" w:type="dxa"/>
        <w:right w:w="108.0" w:type="dxa"/>
      </w:tblCellMar>
    </w:tblPr>
  </w:style>
  <w:style w:type="table" w:styleId="Table26">
    <w:basedOn w:val="TableNormal"/>
    <w:tblPr>
      <w:tblStyleRowBandSize w:val="1"/>
      <w:tblStyleColBandSize w:val="1"/>
      <w:tblCellMar>
        <w:top w:w="108.0" w:type="dxa"/>
        <w:left w:w="108.0" w:type="dxa"/>
        <w:bottom w:w="108.0" w:type="dxa"/>
        <w:right w:w="108.0" w:type="dxa"/>
      </w:tblCellMar>
    </w:tblPr>
  </w:style>
  <w:style w:type="table" w:styleId="Table27">
    <w:basedOn w:val="TableNormal"/>
    <w:tblPr>
      <w:tblStyleRowBandSize w:val="1"/>
      <w:tblStyleColBandSize w:val="1"/>
      <w:tblCellMar>
        <w:top w:w="0.0" w:type="dxa"/>
        <w:left w:w="108.0" w:type="dxa"/>
        <w:bottom w:w="0.0" w:type="dxa"/>
        <w:right w:w="108.0" w:type="dxa"/>
      </w:tblCellMar>
    </w:tblPr>
  </w:style>
  <w:style w:type="table" w:styleId="Table28">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eader" Target="header7.xml"/><Relationship Id="rId11" Type="http://schemas.openxmlformats.org/officeDocument/2006/relationships/footer" Target="footer1.xml"/><Relationship Id="rId10" Type="http://schemas.openxmlformats.org/officeDocument/2006/relationships/footer" Target="footer2.xml"/><Relationship Id="rId21" Type="http://schemas.openxmlformats.org/officeDocument/2006/relationships/footer" Target="footer5.xml"/><Relationship Id="rId13" Type="http://schemas.openxmlformats.org/officeDocument/2006/relationships/header" Target="header3.xml"/><Relationship Id="rId12" Type="http://schemas.openxmlformats.org/officeDocument/2006/relationships/image" Target="media/image7.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1.xml"/><Relationship Id="rId15" Type="http://schemas.openxmlformats.org/officeDocument/2006/relationships/header" Target="header4.xml"/><Relationship Id="rId14" Type="http://schemas.openxmlformats.org/officeDocument/2006/relationships/footer" Target="footer3.xml"/><Relationship Id="rId17" Type="http://schemas.openxmlformats.org/officeDocument/2006/relationships/footer" Target="footer4.xml"/><Relationship Id="rId16" Type="http://schemas.openxmlformats.org/officeDocument/2006/relationships/header" Target="header5.xml"/><Relationship Id="rId5" Type="http://schemas.openxmlformats.org/officeDocument/2006/relationships/styles" Target="styles.xml"/><Relationship Id="rId19" Type="http://schemas.openxmlformats.org/officeDocument/2006/relationships/header" Target="header8.xml"/><Relationship Id="rId6" Type="http://schemas.openxmlformats.org/officeDocument/2006/relationships/customXml" Target="../customXML/item1.xml"/><Relationship Id="rId18" Type="http://schemas.openxmlformats.org/officeDocument/2006/relationships/header" Target="header6.xml"/><Relationship Id="rId7" Type="http://schemas.openxmlformats.org/officeDocument/2006/relationships/image" Target="media/image1.jpg"/><Relationship Id="rId8" Type="http://schemas.openxmlformats.org/officeDocument/2006/relationships/header" Target="header2.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 Id="rId3" Type="http://schemas.openxmlformats.org/officeDocument/2006/relationships/font" Target="fonts/NovaMono-regular.ttf"/><Relationship Id="rId4" Type="http://schemas.openxmlformats.org/officeDocument/2006/relationships/font" Target="fonts/CambriaMath-regular.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8OzaIeN+y5L8/AEvljc7RLk61MQ==">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</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2018-10-19T12:57:00Z</dcterms:created>
  <dc:creator>Dondy Sentya</dc:creator>
</cp:coreProperties>
</file>

<file path=docProps/custom.xml><?xml version="1.0" encoding="utf-8"?>
<Properties xmlns="http://schemas.openxmlformats.org/officeDocument/2006/custom-properties" xmlns:vt="http://schemas.openxmlformats.org/officeDocument/2006/docPropsVTypes"/>
</file>